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DA0" w:rsidRDefault="00C43DA0" w:rsidP="00C43DA0">
      <w:pPr>
        <w:widowControl/>
        <w:adjustRightInd w:val="0"/>
        <w:snapToGrid w:val="0"/>
        <w:spacing w:line="400" w:lineRule="exact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bookmarkStart w:id="0" w:name="_GoBack"/>
      <w:r w:rsidRPr="00C43D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臺北市</w:t>
      </w:r>
      <w:r w:rsidRPr="00C43DA0">
        <w:rPr>
          <w:rFonts w:ascii="標楷體" w:eastAsia="標楷體" w:hAnsi="標楷體" w:cs="Calibri" w:hint="eastAsia"/>
          <w:b/>
          <w:bCs/>
          <w:color w:val="000000"/>
          <w:kern w:val="0"/>
          <w:sz w:val="28"/>
          <w:szCs w:val="28"/>
        </w:rPr>
        <w:t>107</w:t>
      </w:r>
      <w:r w:rsidRPr="00C43D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學年度第</w:t>
      </w:r>
      <w:r w:rsidRPr="00C43DA0">
        <w:rPr>
          <w:rFonts w:ascii="標楷體" w:eastAsia="標楷體" w:hAnsi="標楷體" w:cs="Calibri" w:hint="eastAsia"/>
          <w:b/>
          <w:bCs/>
          <w:color w:val="000000"/>
          <w:kern w:val="0"/>
          <w:sz w:val="28"/>
          <w:szCs w:val="28"/>
        </w:rPr>
        <w:t>2</w:t>
      </w:r>
      <w:r w:rsidRPr="00C43D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學期「中小學書法教育師資培育研習班」實施計畫</w:t>
      </w:r>
      <w:bookmarkEnd w:id="0"/>
    </w:p>
    <w:p w:rsidR="00834269" w:rsidRPr="00834269" w:rsidRDefault="00834269" w:rsidP="00834269">
      <w:pPr>
        <w:widowControl/>
        <w:adjustRightInd w:val="0"/>
        <w:snapToGrid w:val="0"/>
        <w:spacing w:line="400" w:lineRule="exact"/>
        <w:jc w:val="right"/>
        <w:rPr>
          <w:rFonts w:ascii="標楷體" w:eastAsia="標楷體" w:hAnsi="標楷體" w:cs="新細明體"/>
          <w:color w:val="000000"/>
          <w:kern w:val="0"/>
          <w:szCs w:val="24"/>
        </w:rPr>
      </w:pPr>
      <w:r w:rsidRPr="00834269">
        <w:rPr>
          <w:rFonts w:ascii="標楷體" w:eastAsia="標楷體" w:hAnsi="標楷體" w:cs="新細明體" w:hint="eastAsia"/>
          <w:color w:val="000000"/>
          <w:kern w:val="0"/>
          <w:szCs w:val="24"/>
        </w:rPr>
        <w:t>10</w:t>
      </w:r>
      <w:r w:rsidR="00185373">
        <w:rPr>
          <w:rFonts w:ascii="標楷體" w:eastAsia="標楷體" w:hAnsi="標楷體" w:cs="新細明體"/>
          <w:color w:val="000000"/>
          <w:kern w:val="0"/>
          <w:szCs w:val="24"/>
        </w:rPr>
        <w:t>8</w:t>
      </w:r>
      <w:r w:rsidRPr="00834269">
        <w:rPr>
          <w:rFonts w:ascii="標楷體" w:eastAsia="標楷體" w:hAnsi="標楷體" w:cs="新細明體" w:hint="eastAsia"/>
          <w:color w:val="000000"/>
          <w:kern w:val="0"/>
          <w:szCs w:val="24"/>
        </w:rPr>
        <w:t>年1月</w:t>
      </w:r>
      <w:r w:rsidR="000E0B3A">
        <w:rPr>
          <w:rFonts w:ascii="標楷體" w:eastAsia="標楷體" w:hAnsi="標楷體" w:cs="新細明體"/>
          <w:color w:val="000000"/>
          <w:kern w:val="0"/>
          <w:szCs w:val="24"/>
        </w:rPr>
        <w:t>18</w:t>
      </w:r>
      <w:r w:rsidRPr="00834269">
        <w:rPr>
          <w:rFonts w:ascii="標楷體" w:eastAsia="標楷體" w:hAnsi="標楷體" w:cs="新細明體" w:hint="eastAsia"/>
          <w:color w:val="000000"/>
          <w:kern w:val="0"/>
          <w:szCs w:val="24"/>
        </w:rPr>
        <w:t>日北市教終字第1083007805號</w:t>
      </w:r>
      <w:r w:rsidR="00DC7F2F">
        <w:rPr>
          <w:rFonts w:ascii="標楷體" w:eastAsia="標楷體" w:hAnsi="標楷體" w:cs="新細明體" w:hint="eastAsia"/>
          <w:color w:val="000000"/>
          <w:kern w:val="0"/>
          <w:szCs w:val="24"/>
        </w:rPr>
        <w:t>函頒佈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一、研習目的：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118" w:left="566" w:hangingChars="118" w:hanging="283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1、提升國民中小學教師書法教學能力，增進書法教材編選與教學方式多元之呈現，落實書法教學課程之實施。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118" w:left="566" w:hangingChars="118" w:hanging="283"/>
        <w:rPr>
          <w:rFonts w:ascii="標楷體" w:eastAsia="標楷體" w:hAnsi="標楷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2、傳承中華文化資產、書法藝術融入生活美學，提昇學童的文化氣質高雅涵養。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二、辦理單位：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118" w:left="566" w:hangingChars="118" w:hanging="283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主辦：臺北市政府教育局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235" w:left="564" w:firstLineChars="177" w:firstLine="425"/>
        <w:rPr>
          <w:rFonts w:ascii="標楷體" w:eastAsia="標楷體" w:hAnsi="標楷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財團法人郭錫瑠先生文教基金會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235" w:left="564" w:firstLineChars="177" w:firstLine="425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臺北市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立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中山國中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235" w:left="564" w:firstLineChars="177" w:firstLine="425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中華民國書法教育學會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118" w:left="566" w:hangingChars="118" w:hanging="283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協辦：臺北市立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光復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國民小學（協助網路報名及登錄教師研習時數）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118" w:left="566" w:hangingChars="118" w:hanging="283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承辦：中華民國書法教育學會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三、招生對象：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177" w:left="426" w:hang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提供臺北市各公私立中、小學之現職教師報名參加</w:t>
      </w:r>
      <w:r w:rsidRPr="00C43DA0">
        <w:rPr>
          <w:rFonts w:ascii="標楷體" w:eastAsia="標楷體" w:hAnsi="標楷體" w:cs="新細明體" w:hint="eastAsia"/>
          <w:color w:val="000000"/>
          <w:kern w:val="0"/>
          <w:sz w:val="16"/>
          <w:szCs w:val="16"/>
        </w:rPr>
        <w:t>。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實際擔任學校內書法教師者優先錄取</w:t>
      </w:r>
      <w:r w:rsidRPr="00C43DA0">
        <w:rPr>
          <w:rFonts w:ascii="標楷體" w:eastAsia="標楷體" w:hAnsi="標楷體" w:cs="新細明體" w:hint="eastAsia"/>
          <w:color w:val="000000"/>
          <w:kern w:val="0"/>
          <w:sz w:val="16"/>
          <w:szCs w:val="16"/>
        </w:rPr>
        <w:t>。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如有餘額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提供給年滿二十歲以上，大專院校畢業，有志成為書法教師者。預計招收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2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班，每班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25-35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人，額滿為止；若未達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25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人則不開班。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四、上課時間：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firstLineChars="177" w:firstLine="425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1.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自</w:t>
      </w:r>
      <w:r w:rsidRPr="00202169">
        <w:rPr>
          <w:rFonts w:ascii="標楷體" w:eastAsia="標楷體" w:hAnsi="標楷體" w:cs="Calibri" w:hint="eastAsia"/>
          <w:color w:val="000000"/>
          <w:kern w:val="0"/>
          <w:szCs w:val="24"/>
        </w:rPr>
        <w:t>108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Pr="00202169">
        <w:rPr>
          <w:rFonts w:ascii="標楷體" w:eastAsia="標楷體" w:hAnsi="標楷體" w:cs="Calibri" w:hint="eastAsia"/>
          <w:color w:val="000000"/>
          <w:kern w:val="0"/>
          <w:szCs w:val="24"/>
        </w:rPr>
        <w:t>03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AC286D"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13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日起至</w:t>
      </w:r>
      <w:r w:rsidRPr="00202169">
        <w:rPr>
          <w:rFonts w:ascii="標楷體" w:eastAsia="標楷體" w:hAnsi="標楷體" w:cs="Calibri" w:hint="eastAsia"/>
          <w:color w:val="000000"/>
          <w:kern w:val="0"/>
          <w:szCs w:val="24"/>
        </w:rPr>
        <w:t>108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Pr="00202169">
        <w:rPr>
          <w:rFonts w:ascii="標楷體" w:eastAsia="標楷體" w:hAnsi="標楷體" w:cs="Calibri" w:hint="eastAsia"/>
          <w:color w:val="000000"/>
          <w:kern w:val="0"/>
          <w:szCs w:val="24"/>
        </w:rPr>
        <w:t>06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AC286D"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19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日止，共</w:t>
      </w:r>
      <w:r w:rsidRPr="00202169">
        <w:rPr>
          <w:rFonts w:ascii="標楷體" w:eastAsia="標楷體" w:hAnsi="標楷體" w:cs="Calibri" w:hint="eastAsia"/>
          <w:color w:val="000000"/>
          <w:kern w:val="0"/>
          <w:szCs w:val="24"/>
        </w:rPr>
        <w:t>15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週。</w:t>
      </w:r>
      <w:r w:rsidRPr="00202169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含一次校外教學</w:t>
      </w:r>
      <w:r w:rsidRPr="00202169">
        <w:rPr>
          <w:rFonts w:ascii="標楷體" w:eastAsia="標楷體" w:hAnsi="標楷體" w:cs="Calibri" w:hint="eastAsia"/>
          <w:color w:val="000000"/>
          <w:kern w:val="0"/>
          <w:szCs w:val="24"/>
        </w:rPr>
        <w:t>)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 xml:space="preserve"> 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firstLineChars="177" w:firstLine="425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2.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楷書班及</w:t>
      </w:r>
      <w:r w:rsidR="00082B33">
        <w:rPr>
          <w:rFonts w:ascii="標楷體" w:eastAsia="標楷體" w:hAnsi="標楷體" w:cs="新細明體" w:hint="eastAsia"/>
          <w:color w:val="000000"/>
          <w:kern w:val="0"/>
          <w:szCs w:val="24"/>
        </w:rPr>
        <w:t>行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書班：每週三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18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30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～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21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30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上課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3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小時，共計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45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小時。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五、上課地點：臺北市立中山國中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臺北市復興北路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361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巷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7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號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="425" w:hangingChars="177" w:hanging="425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六、學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費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：免費（酌收教材費新台幣1,000元,上課首日現場繳交予中華民國書法教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育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學會）。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="425" w:hangingChars="177" w:hanging="425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七、保證金：新台幣1000元(缺課請假未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逾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9小時者,期末無息退還，如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逾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9小時者，繳交之保證金作為嗣後研習課程之經費)。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="425" w:hangingChars="177" w:hanging="425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八、檢 測：研習結束後可參加各級教學能力檢測，通過檢測者頒予「書法教學能力」級別證書。教學能力檢測實施方式及辦法等，另案公布。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九、課程規劃及師資：附表如下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楷書班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週三班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 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每週星期三</w:t>
      </w:r>
      <w:r w:rsidRPr="00C43DA0">
        <w:rPr>
          <w:rFonts w:ascii="新細明體" w:eastAsia="新細明體" w:hAnsi="新細明體" w:cs="新細明體" w:hint="eastAsia"/>
          <w:color w:val="000000"/>
          <w:kern w:val="0"/>
          <w:szCs w:val="24"/>
        </w:rPr>
        <w:t>晚上</w:t>
      </w:r>
      <w:r w:rsidRPr="00C43DA0">
        <w:rPr>
          <w:rFonts w:ascii="Calibri" w:eastAsia="新細明體" w:hAnsi="Calibri" w:cs="Calibri" w:hint="eastAsia"/>
          <w:color w:val="000000"/>
          <w:kern w:val="0"/>
          <w:szCs w:val="24"/>
        </w:rPr>
        <w:t>18:</w:t>
      </w:r>
      <w:r w:rsidR="001A4A7F">
        <w:rPr>
          <w:rFonts w:ascii="Calibri" w:eastAsia="新細明體" w:hAnsi="Calibri" w:cs="Calibri" w:hint="eastAsia"/>
          <w:color w:val="000000"/>
          <w:kern w:val="0"/>
          <w:szCs w:val="24"/>
        </w:rPr>
        <w:t>3</w:t>
      </w:r>
      <w:r w:rsidRPr="00C43DA0">
        <w:rPr>
          <w:rFonts w:ascii="Calibri" w:eastAsia="新細明體" w:hAnsi="Calibri" w:cs="Calibri" w:hint="eastAsia"/>
          <w:color w:val="000000"/>
          <w:kern w:val="0"/>
          <w:szCs w:val="24"/>
        </w:rPr>
        <w:t>0</w:t>
      </w:r>
      <w:r w:rsidRPr="00C43DA0">
        <w:rPr>
          <w:rFonts w:ascii="新細明體" w:eastAsia="新細明體" w:hAnsi="新細明體" w:cs="新細明體" w:hint="eastAsia"/>
          <w:color w:val="000000"/>
          <w:kern w:val="0"/>
          <w:szCs w:val="24"/>
        </w:rPr>
        <w:t>～</w:t>
      </w:r>
      <w:r w:rsidRPr="00C43DA0">
        <w:rPr>
          <w:rFonts w:ascii="Calibri" w:eastAsia="新細明體" w:hAnsi="Calibri" w:cs="Calibri" w:hint="eastAsia"/>
          <w:color w:val="000000"/>
          <w:kern w:val="0"/>
          <w:szCs w:val="24"/>
        </w:rPr>
        <w:t>21:30</w:t>
      </w:r>
      <w:r w:rsidRPr="00C43DA0">
        <w:rPr>
          <w:rFonts w:ascii="新細明體" w:eastAsia="新細明體" w:hAnsi="新細明體" w:cs="新細明體" w:hint="eastAsia"/>
          <w:color w:val="000000"/>
          <w:kern w:val="0"/>
          <w:szCs w:val="24"/>
        </w:rPr>
        <w:t>上課</w:t>
      </w:r>
      <w:r w:rsidRPr="00C43DA0">
        <w:rPr>
          <w:rFonts w:ascii="Calibri" w:eastAsia="新細明體" w:hAnsi="Calibri" w:cs="Calibri" w:hint="eastAsia"/>
          <w:color w:val="000000"/>
          <w:kern w:val="0"/>
          <w:szCs w:val="24"/>
        </w:rPr>
        <w:t>)</w:t>
      </w:r>
    </w:p>
    <w:tbl>
      <w:tblPr>
        <w:tblW w:w="976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85"/>
        <w:gridCol w:w="1570"/>
        <w:gridCol w:w="5498"/>
        <w:gridCol w:w="2015"/>
      </w:tblGrid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次數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上課日期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課 程 名 稱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授課教師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01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3121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3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="0031211D"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91381A" w:rsidP="007C403D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台北市</w:t>
            </w:r>
            <w:r w:rsidR="00C43DA0"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書法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教育</w:t>
            </w:r>
            <w:r w:rsidR="00EA00DB"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現況與發展</w:t>
            </w:r>
            <w:r w:rsidR="00C43DA0"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及始業式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A0" w:rsidRPr="00A7431D" w:rsidRDefault="00821514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楊旭堂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02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3121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3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2</w:t>
            </w:r>
            <w:r w:rsidR="0031211D"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0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唐‧歐陽詢《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九成宮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》教材教法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A0" w:rsidRPr="00A7431D" w:rsidRDefault="0097666B" w:rsidP="0091381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張日廣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03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31211D" w:rsidP="003121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</w:t>
            </w:r>
            <w:r w:rsidR="00C43DA0"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27</w:t>
            </w:r>
            <w:r w:rsidR="00C43DA0"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唐‧歐陽詢《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九成宮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》技法與臨寫示範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A0" w:rsidRPr="00A7431D" w:rsidRDefault="0097666B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張日廣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04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3121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4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1</w:t>
            </w:r>
            <w:r w:rsidR="0031211D"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0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唐‧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褚遂良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楷書教材教法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黃伯思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lastRenderedPageBreak/>
              <w:t>05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43DA0" w:rsidRPr="00A7431D" w:rsidRDefault="0031211D" w:rsidP="003121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>4月17日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唐‧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褚遂良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楷書技法與臨寫示範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黃伯思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A7431D" w:rsidRDefault="0031211D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06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31211D" w:rsidRPr="00A7431D" w:rsidRDefault="0031211D" w:rsidP="00C320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4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24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31211D" w:rsidRPr="00A7431D" w:rsidRDefault="00C17D0E" w:rsidP="00C43DA0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硬筆書法教學分享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11D" w:rsidRPr="00A7431D" w:rsidRDefault="00C17D0E" w:rsidP="0091381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劉滿玉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07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4月27日</w:t>
            </w:r>
            <w:r w:rsidRPr="00A7431D">
              <w:rPr>
                <w:rFonts w:ascii="標楷體" w:eastAsia="標楷體" w:hAnsi="標楷體" w:cs="Calibri" w:hint="eastAsia"/>
                <w:b/>
                <w:bCs/>
                <w:color w:val="000000" w:themeColor="text1"/>
                <w:kern w:val="0"/>
                <w:szCs w:val="24"/>
              </w:rPr>
              <w:t>(</w:t>
            </w: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六</w:t>
            </w:r>
            <w:r w:rsidRPr="00A7431D">
              <w:rPr>
                <w:rFonts w:ascii="標楷體" w:eastAsia="標楷體" w:hAnsi="標楷體" w:cs="Calibri" w:hint="eastAsia"/>
                <w:b/>
                <w:bCs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校外參訪---印章的奧秘：參訪廖一刀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李金枝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08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5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1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硬筆書法教學分享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劉滿玉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5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8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魏碑教材教法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陳國福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5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15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魏碑技法與臨寫示範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陳國福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5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22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ind w:firstLineChars="50" w:firstLine="120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虞世南楷書教材教法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駱明春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5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29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虞世南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楷書技法與臨寫示範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駱明春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6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5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唐‧顏真卿楷書教材教法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鄭聰明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6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12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唐‧顏真卿楷書技法與臨寫示範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鄭聰明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6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19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學員習作講評 結業式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楊旭堂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</w:tr>
    </w:tbl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二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</w:t>
      </w:r>
      <w:r w:rsidR="00082B33">
        <w:rPr>
          <w:rFonts w:ascii="標楷體" w:eastAsia="標楷體" w:hAnsi="標楷體" w:cs="新細明體" w:hint="eastAsia"/>
          <w:color w:val="000000"/>
          <w:kern w:val="0"/>
          <w:szCs w:val="24"/>
        </w:rPr>
        <w:t>行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書班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週三班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 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每週星期三晚上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18:</w:t>
      </w:r>
      <w:r w:rsidR="00A41217">
        <w:rPr>
          <w:rFonts w:ascii="標楷體" w:eastAsia="標楷體" w:hAnsi="標楷體" w:cs="Calibri" w:hint="eastAsia"/>
          <w:color w:val="000000"/>
          <w:kern w:val="0"/>
          <w:szCs w:val="24"/>
        </w:rPr>
        <w:t>3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0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～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21:30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上課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</w:t>
      </w:r>
    </w:p>
    <w:tbl>
      <w:tblPr>
        <w:tblW w:w="9648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49"/>
        <w:gridCol w:w="1764"/>
        <w:gridCol w:w="4436"/>
        <w:gridCol w:w="2699"/>
      </w:tblGrid>
      <w:tr w:rsidR="00C43DA0" w:rsidRPr="00C43DA0" w:rsidTr="00082B33">
        <w:trPr>
          <w:trHeight w:val="204"/>
          <w:tblCellSpacing w:w="0" w:type="dxa"/>
        </w:trPr>
        <w:tc>
          <w:tcPr>
            <w:tcW w:w="749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C43DA0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次數</w:t>
            </w:r>
          </w:p>
        </w:tc>
        <w:tc>
          <w:tcPr>
            <w:tcW w:w="1764" w:type="dxa"/>
            <w:tcBorders>
              <w:top w:val="single" w:sz="24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C43DA0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上課日期</w:t>
            </w:r>
          </w:p>
        </w:tc>
        <w:tc>
          <w:tcPr>
            <w:tcW w:w="443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C43DA0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 程 名 稱</w:t>
            </w:r>
          </w:p>
        </w:tc>
        <w:tc>
          <w:tcPr>
            <w:tcW w:w="269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A0" w:rsidRPr="00C43DA0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授課教師</w:t>
            </w:r>
          </w:p>
        </w:tc>
      </w:tr>
      <w:tr w:rsidR="0031211D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C43DA0" w:rsidRDefault="0031211D" w:rsidP="00084BF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C43DA0" w:rsidRDefault="0031211D" w:rsidP="00C320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3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9E5035" w:rsidRDefault="0031211D" w:rsidP="00084BF8">
            <w:pPr>
              <w:rPr>
                <w:rFonts w:ascii="標楷體" w:eastAsia="標楷體" w:hAnsi="標楷體"/>
              </w:rPr>
            </w:pPr>
            <w:r w:rsidRPr="009E5035">
              <w:rPr>
                <w:rFonts w:ascii="標楷體" w:eastAsia="標楷體" w:hAnsi="標楷體" w:hint="eastAsia"/>
              </w:rPr>
              <w:t>行書的審美藝術</w:t>
            </w:r>
            <w:r w:rsidRPr="009E5035">
              <w:rPr>
                <w:rFonts w:ascii="標楷體" w:eastAsia="標楷體" w:hAnsi="標楷體" w:hint="eastAsia"/>
                <w:szCs w:val="24"/>
              </w:rPr>
              <w:t>及</w:t>
            </w:r>
            <w:r w:rsidRPr="009E5035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1D" w:rsidRPr="009E5035" w:rsidRDefault="0031211D" w:rsidP="00084B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5035">
              <w:rPr>
                <w:rFonts w:ascii="標楷體" w:eastAsia="標楷體" w:hAnsi="標楷體" w:hint="eastAsia"/>
                <w:szCs w:val="24"/>
              </w:rPr>
              <w:t>蔡明讚</w:t>
            </w:r>
          </w:p>
        </w:tc>
      </w:tr>
      <w:tr w:rsidR="0031211D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C43DA0" w:rsidRDefault="0031211D" w:rsidP="00084BF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C43DA0" w:rsidRDefault="0031211D" w:rsidP="00C320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3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0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18534D" w:rsidRDefault="0031211D" w:rsidP="00084BF8">
            <w:pPr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</w:rPr>
              <w:t>王羲之</w:t>
            </w:r>
            <w:r w:rsidRPr="0018534D">
              <w:rPr>
                <w:rFonts w:ascii="標楷體" w:eastAsia="標楷體" w:hAnsi="標楷體" w:hint="eastAsia"/>
                <w:szCs w:val="24"/>
              </w:rPr>
              <w:t>蘭亭集序</w:t>
            </w:r>
            <w:r w:rsidRPr="0018534D">
              <w:rPr>
                <w:rFonts w:ascii="標楷體" w:eastAsia="標楷體" w:hAnsi="標楷體" w:hint="eastAsia"/>
              </w:rPr>
              <w:t>教材教法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1D" w:rsidRPr="0018534D" w:rsidRDefault="0031211D" w:rsidP="00084B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  <w:szCs w:val="24"/>
              </w:rPr>
              <w:t>趙建霖</w:t>
            </w:r>
          </w:p>
        </w:tc>
      </w:tr>
      <w:tr w:rsidR="0031211D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C43DA0" w:rsidRDefault="0031211D" w:rsidP="00084BF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C43DA0" w:rsidRDefault="0031211D" w:rsidP="00C320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18534D" w:rsidRDefault="0031211D" w:rsidP="00084BF8">
            <w:pPr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</w:rPr>
              <w:t>王羲之</w:t>
            </w:r>
            <w:r w:rsidRPr="0018534D">
              <w:rPr>
                <w:rFonts w:ascii="標楷體" w:eastAsia="標楷體" w:hAnsi="標楷體" w:hint="eastAsia"/>
                <w:szCs w:val="24"/>
              </w:rPr>
              <w:t>蘭亭集序</w:t>
            </w:r>
            <w:r w:rsidRPr="0018534D">
              <w:rPr>
                <w:rFonts w:ascii="標楷體" w:eastAsia="標楷體" w:hAnsi="標楷體" w:hint="eastAsia"/>
              </w:rPr>
              <w:t>技法與臨寫示範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1D" w:rsidRPr="0018534D" w:rsidRDefault="0031211D" w:rsidP="00084B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  <w:szCs w:val="24"/>
              </w:rPr>
              <w:t>趙建霖</w:t>
            </w:r>
          </w:p>
        </w:tc>
      </w:tr>
      <w:tr w:rsidR="00D94BF1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C43DA0" w:rsidRDefault="00D94BF1" w:rsidP="00D94B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C43DA0" w:rsidRDefault="00D94BF1" w:rsidP="00D94B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4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0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9E5035" w:rsidRDefault="00DE623D" w:rsidP="00D94B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蘇東坡</w:t>
            </w:r>
            <w:r w:rsidR="00D94BF1" w:rsidRPr="009E5035">
              <w:rPr>
                <w:rFonts w:ascii="標楷體" w:eastAsia="標楷體" w:hAnsi="標楷體" w:hint="eastAsia"/>
              </w:rPr>
              <w:t>行書教材教法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BF1" w:rsidRPr="009E5035" w:rsidRDefault="00D94BF1" w:rsidP="00D94B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5035">
              <w:rPr>
                <w:rFonts w:ascii="標楷體" w:eastAsia="標楷體" w:hAnsi="標楷體" w:hint="eastAsia"/>
                <w:szCs w:val="24"/>
              </w:rPr>
              <w:t>黃智陽</w:t>
            </w:r>
          </w:p>
        </w:tc>
      </w:tr>
      <w:tr w:rsidR="00D94BF1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C43DA0" w:rsidRDefault="00D94BF1" w:rsidP="00D94B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05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C43DA0" w:rsidRDefault="00D94BF1" w:rsidP="00D94B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121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4月1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  <w:r w:rsidRPr="003121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9E5035" w:rsidRDefault="00DE623D" w:rsidP="00D94B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蘇東坡</w:t>
            </w:r>
            <w:r w:rsidR="00D94BF1" w:rsidRPr="009E5035">
              <w:rPr>
                <w:rFonts w:ascii="標楷體" w:eastAsia="標楷體" w:hAnsi="標楷體" w:hint="eastAsia"/>
              </w:rPr>
              <w:t>行書技法與臨寫示範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BF1" w:rsidRPr="009E5035" w:rsidRDefault="00D94BF1" w:rsidP="00D94B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5035">
              <w:rPr>
                <w:rFonts w:ascii="標楷體" w:eastAsia="標楷體" w:hAnsi="標楷體" w:hint="eastAsia"/>
                <w:szCs w:val="24"/>
              </w:rPr>
              <w:t>黃智陽</w:t>
            </w:r>
          </w:p>
        </w:tc>
      </w:tr>
      <w:tr w:rsidR="00D94BF1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C43DA0" w:rsidRDefault="00D94BF1" w:rsidP="00D94B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06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C43DA0" w:rsidRDefault="00D94BF1" w:rsidP="00D94B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4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4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31661B" w:rsidRDefault="00D94BF1" w:rsidP="00D94BF1">
            <w:pPr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</w:rPr>
              <w:t>王羲之集字聖教序教材教法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BF1" w:rsidRPr="0031661B" w:rsidRDefault="00D94BF1" w:rsidP="00D94B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  <w:szCs w:val="24"/>
              </w:rPr>
              <w:t>林東明</w:t>
            </w:r>
          </w:p>
        </w:tc>
      </w:tr>
      <w:tr w:rsidR="00E53AE8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07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Pr="00C43D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27</w:t>
            </w:r>
            <w:r w:rsidRPr="00C43D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</w:t>
            </w:r>
            <w:r w:rsidRPr="00C43DA0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</w:rPr>
              <w:t>(</w:t>
            </w:r>
            <w:r w:rsidRPr="00C43D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六</w:t>
            </w:r>
            <w:r w:rsidRPr="00C43DA0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校外參訪---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印章的奧秘：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參訪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廖一刀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E8" w:rsidRPr="009E5035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廖德良</w:t>
            </w:r>
          </w:p>
        </w:tc>
      </w:tr>
      <w:tr w:rsidR="00E53AE8" w:rsidRPr="00C43DA0" w:rsidTr="00E53AE8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5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31661B" w:rsidRDefault="00E53AE8" w:rsidP="00E53AE8">
            <w:pPr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</w:rPr>
              <w:t>王羲之集字聖教序技法與臨寫示範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31661B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  <w:szCs w:val="24"/>
              </w:rPr>
              <w:t>林東明</w:t>
            </w:r>
          </w:p>
        </w:tc>
      </w:tr>
      <w:tr w:rsidR="00E53AE8" w:rsidRPr="00C43DA0" w:rsidTr="00D94BF1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5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8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9E5035" w:rsidRDefault="00E53AE8" w:rsidP="00E53A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董其昌</w:t>
            </w:r>
            <w:r w:rsidRPr="009E5035">
              <w:rPr>
                <w:rFonts w:ascii="標楷體" w:eastAsia="標楷體" w:hAnsi="標楷體" w:hint="eastAsia"/>
              </w:rPr>
              <w:t>行書教材教法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E8" w:rsidRPr="009E5035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劉神扶</w:t>
            </w:r>
          </w:p>
        </w:tc>
      </w:tr>
      <w:tr w:rsidR="00E53AE8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5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5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9E5035" w:rsidRDefault="00E53AE8" w:rsidP="00E53A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董其昌</w:t>
            </w:r>
            <w:r w:rsidRPr="009E5035">
              <w:rPr>
                <w:rFonts w:ascii="標楷體" w:eastAsia="標楷體" w:hAnsi="標楷體" w:hint="eastAsia"/>
              </w:rPr>
              <w:t>行書技法與臨寫示範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9E5035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劉神扶</w:t>
            </w:r>
          </w:p>
        </w:tc>
      </w:tr>
      <w:tr w:rsidR="00E53AE8" w:rsidRPr="00C43DA0" w:rsidTr="00DE623D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5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2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9E5035" w:rsidRDefault="00E53AE8" w:rsidP="00E53A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傅山</w:t>
            </w:r>
            <w:r w:rsidRPr="009E5035">
              <w:rPr>
                <w:rFonts w:ascii="標楷體" w:eastAsia="標楷體" w:hAnsi="標楷體" w:hint="eastAsia"/>
              </w:rPr>
              <w:t>行書教材教法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DE623D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623D">
              <w:rPr>
                <w:rFonts w:ascii="標楷體" w:eastAsia="標楷體" w:hAnsi="標楷體" w:hint="eastAsia"/>
                <w:szCs w:val="24"/>
              </w:rPr>
              <w:t>紀經略</w:t>
            </w:r>
          </w:p>
        </w:tc>
      </w:tr>
      <w:tr w:rsidR="00E53AE8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5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29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9E5035" w:rsidRDefault="00E53AE8" w:rsidP="00E53A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傅山</w:t>
            </w:r>
            <w:r w:rsidRPr="009E5035">
              <w:rPr>
                <w:rFonts w:ascii="標楷體" w:eastAsia="標楷體" w:hAnsi="標楷體" w:hint="eastAsia"/>
              </w:rPr>
              <w:t>行書技法與臨寫示範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9E5035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623D">
              <w:rPr>
                <w:rFonts w:ascii="標楷體" w:eastAsia="標楷體" w:hAnsi="標楷體" w:hint="eastAsia"/>
                <w:szCs w:val="24"/>
              </w:rPr>
              <w:t>紀經略</w:t>
            </w:r>
          </w:p>
        </w:tc>
      </w:tr>
      <w:tr w:rsidR="00E53AE8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6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5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9E5035" w:rsidRDefault="00E53AE8" w:rsidP="00E53AE8">
            <w:pPr>
              <w:rPr>
                <w:rFonts w:ascii="標楷體" w:eastAsia="標楷體" w:hAnsi="標楷體"/>
              </w:rPr>
            </w:pPr>
            <w:r w:rsidRPr="0031661B">
              <w:rPr>
                <w:rFonts w:ascii="標楷體" w:eastAsia="標楷體" w:hAnsi="標楷體" w:hint="eastAsia"/>
                <w:szCs w:val="24"/>
              </w:rPr>
              <w:t>王鐸</w:t>
            </w:r>
            <w:r>
              <w:rPr>
                <w:rFonts w:ascii="標楷體" w:eastAsia="標楷體" w:hAnsi="標楷體" w:hint="eastAsia"/>
                <w:szCs w:val="24"/>
              </w:rPr>
              <w:t>行書</w:t>
            </w:r>
            <w:r w:rsidRPr="0031661B">
              <w:rPr>
                <w:rFonts w:ascii="標楷體" w:eastAsia="標楷體" w:hAnsi="標楷體" w:hint="eastAsia"/>
              </w:rPr>
              <w:t>技法與臨寫示範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9E5035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661B">
              <w:rPr>
                <w:rFonts w:ascii="標楷體" w:eastAsia="標楷體" w:hAnsi="標楷體" w:hint="eastAsia"/>
                <w:szCs w:val="24"/>
              </w:rPr>
              <w:t>蕭一凡</w:t>
            </w:r>
          </w:p>
        </w:tc>
      </w:tr>
      <w:tr w:rsidR="00E53AE8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6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2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9E5035" w:rsidRDefault="00E53AE8" w:rsidP="00E53A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徐渭</w:t>
            </w:r>
            <w:r w:rsidRPr="009E5035">
              <w:rPr>
                <w:rFonts w:ascii="標楷體" w:eastAsia="標楷體" w:hAnsi="標楷體" w:hint="eastAsia"/>
              </w:rPr>
              <w:t>行書技法與臨寫示範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9E5035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661B">
              <w:rPr>
                <w:rFonts w:ascii="標楷體" w:eastAsia="標楷體" w:hAnsi="標楷體" w:hint="eastAsia"/>
                <w:szCs w:val="24"/>
              </w:rPr>
              <w:t>蕭一凡</w:t>
            </w:r>
          </w:p>
        </w:tc>
      </w:tr>
      <w:tr w:rsidR="00E53AE8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6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19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學員習作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講評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結業式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EA00DB" w:rsidRDefault="00E53AE8" w:rsidP="00E53AE8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030150">
              <w:rPr>
                <w:rFonts w:ascii="標楷體" w:eastAsia="標楷體" w:hAnsi="標楷體" w:hint="eastAsia"/>
                <w:color w:val="000000" w:themeColor="text1"/>
                <w:szCs w:val="24"/>
              </w:rPr>
              <w:t>蔡明讚</w:t>
            </w:r>
          </w:p>
        </w:tc>
      </w:tr>
    </w:tbl>
    <w:p w:rsidR="00CC7D74" w:rsidRDefault="00CC7D74" w:rsidP="00C43DA0">
      <w:pPr>
        <w:widowControl/>
        <w:adjustRightInd w:val="0"/>
        <w:snapToGrid w:val="0"/>
        <w:spacing w:line="400" w:lineRule="exac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BC255C" w:rsidRDefault="00BC255C" w:rsidP="00C43DA0">
      <w:pPr>
        <w:widowControl/>
        <w:adjustRightInd w:val="0"/>
        <w:snapToGrid w:val="0"/>
        <w:spacing w:line="400" w:lineRule="exac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BC255C" w:rsidRDefault="00BC255C" w:rsidP="00C43DA0">
      <w:pPr>
        <w:widowControl/>
        <w:adjustRightInd w:val="0"/>
        <w:snapToGrid w:val="0"/>
        <w:spacing w:line="400" w:lineRule="exac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十、報名日期及方式：網路報名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即日起至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108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03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CF3E33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日星期</w:t>
      </w:r>
      <w:r w:rsidR="00CF3E33">
        <w:rPr>
          <w:rFonts w:ascii="標楷體" w:eastAsia="標楷體" w:hAnsi="標楷體" w:cs="新細明體" w:hint="eastAsia"/>
          <w:color w:val="000000"/>
          <w:kern w:val="0"/>
          <w:szCs w:val="24"/>
        </w:rPr>
        <w:t>五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止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額滿提前截止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C43DA0" w:rsidRPr="00C43DA0" w:rsidRDefault="00C43DA0" w:rsidP="0068399A">
      <w:pPr>
        <w:widowControl/>
        <w:adjustRightInd w:val="0"/>
        <w:snapToGrid w:val="0"/>
        <w:spacing w:line="400" w:lineRule="exact"/>
        <w:ind w:left="708" w:hangingChars="295" w:hanging="708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（一）臺北市教師</w:t>
      </w:r>
      <w:r w:rsidR="0068399A">
        <w:rPr>
          <w:rFonts w:ascii="標楷體" w:eastAsia="標楷體" w:hAnsi="標楷體" w:cs="新細明體" w:hint="eastAsia"/>
          <w:color w:val="000000"/>
          <w:kern w:val="0"/>
          <w:szCs w:val="24"/>
        </w:rPr>
        <w:t>: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請逕至「臺北市教師研習電子護照」網站(網址:http://insc.tp.edu.tw/)。登錄報名</w:t>
      </w:r>
      <w:r w:rsidRPr="00C43DA0">
        <w:rPr>
          <w:rFonts w:ascii="標楷體" w:eastAsia="標楷體" w:hAnsi="標楷體" w:cs="新細明體" w:hint="eastAsia"/>
          <w:color w:val="000000"/>
          <w:kern w:val="0"/>
          <w:sz w:val="16"/>
          <w:szCs w:val="16"/>
        </w:rPr>
        <w:t>。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並將個人基本資料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服務學校、姓名、身份證字號、聯絡電話及手機號碼、報名班別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)mail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傳至</w:t>
      </w:r>
      <w:r w:rsidRPr="00BC255C">
        <w:rPr>
          <w:rFonts w:ascii="標楷體" w:eastAsia="標楷體" w:hAnsi="標楷體" w:cs="Calibri" w:hint="eastAsia"/>
          <w:kern w:val="0"/>
          <w:szCs w:val="24"/>
        </w:rPr>
        <w:t>ss884017@gmail.com</w:t>
      </w:r>
      <w:r w:rsidRPr="00BC255C">
        <w:rPr>
          <w:rFonts w:ascii="標楷體" w:eastAsia="標楷體" w:hAnsi="標楷體" w:cs="新細明體" w:hint="eastAsia"/>
          <w:kern w:val="0"/>
          <w:szCs w:val="24"/>
        </w:rPr>
        <w:t>信箱、俾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便通知錄取上課</w:t>
      </w:r>
      <w:r w:rsidRPr="00C43DA0">
        <w:rPr>
          <w:rFonts w:ascii="標楷體" w:eastAsia="標楷體" w:hAnsi="標楷體" w:cs="新細明體" w:hint="eastAsia"/>
          <w:color w:val="000000"/>
          <w:kern w:val="0"/>
          <w:sz w:val="16"/>
          <w:szCs w:val="16"/>
        </w:rPr>
        <w:t>。</w:t>
      </w:r>
    </w:p>
    <w:p w:rsidR="00C43DA0" w:rsidRPr="00C43DA0" w:rsidRDefault="00C43DA0" w:rsidP="0068399A">
      <w:pPr>
        <w:widowControl/>
        <w:adjustRightInd w:val="0"/>
        <w:snapToGrid w:val="0"/>
        <w:spacing w:line="400" w:lineRule="exact"/>
        <w:ind w:left="708" w:hangingChars="295" w:hanging="708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（二）非臺北市教師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: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請將個人基本資料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服務學校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姓名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身份證字號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聯絡電話及手機號碼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報名班別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)mail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傳至</w:t>
      </w:r>
      <w:r w:rsidRPr="009E41A1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ss884017@gmail.com</w:t>
      </w:r>
      <w:r w:rsidRPr="009E41A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信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箱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以便通知錄取上課</w:t>
      </w:r>
      <w:r w:rsidRPr="00C43DA0">
        <w:rPr>
          <w:rFonts w:ascii="標楷體" w:eastAsia="標楷體" w:hAnsi="標楷體" w:cs="新細明體" w:hint="eastAsia"/>
          <w:color w:val="000000"/>
          <w:kern w:val="0"/>
          <w:sz w:val="16"/>
          <w:szCs w:val="16"/>
        </w:rPr>
        <w:t>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十一、錄取公告：</w:t>
      </w:r>
    </w:p>
    <w:p w:rsidR="00C43DA0" w:rsidRPr="00C43DA0" w:rsidRDefault="00C43DA0" w:rsidP="0068399A">
      <w:pPr>
        <w:widowControl/>
        <w:adjustRightInd w:val="0"/>
        <w:snapToGrid w:val="0"/>
        <w:spacing w:line="400" w:lineRule="exact"/>
        <w:ind w:leftChars="295" w:left="709" w:hang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錄取名單於額滿後在「中華民國書法教育學會」網站公告，不再另行個別通知。學會網址:http://163.20.160.14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十二、核給研習時數:</w:t>
      </w:r>
    </w:p>
    <w:p w:rsidR="00C43DA0" w:rsidRPr="00C43DA0" w:rsidRDefault="00C43DA0" w:rsidP="0068399A">
      <w:pPr>
        <w:widowControl/>
        <w:adjustRightInd w:val="0"/>
        <w:snapToGrid w:val="0"/>
        <w:spacing w:line="400" w:lineRule="exact"/>
        <w:ind w:leftChars="295" w:left="709" w:hang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每期研習期滿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全勤及請假未達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9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小時者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由臺北市政府教育局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教師研習中心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核發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45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小時之研習時數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遲到與早退列入出缺勤時數管理</w:t>
      </w:r>
      <w:r w:rsidRPr="00C43DA0">
        <w:rPr>
          <w:rFonts w:ascii="標楷體" w:eastAsia="標楷體" w:hAnsi="標楷體" w:cs="Calibri" w:hint="eastAsia"/>
          <w:color w:val="000000"/>
          <w:kern w:val="0"/>
          <w:sz w:val="16"/>
          <w:szCs w:val="16"/>
        </w:rPr>
        <w:t>o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十三、注意事項:</w:t>
      </w:r>
    </w:p>
    <w:p w:rsidR="00C43DA0" w:rsidRPr="00C43DA0" w:rsidRDefault="0068399A" w:rsidP="0068399A">
      <w:pPr>
        <w:widowControl/>
        <w:adjustRightInd w:val="0"/>
        <w:snapToGrid w:val="0"/>
        <w:spacing w:line="400" w:lineRule="exact"/>
        <w:ind w:left="706" w:hangingChars="29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(一)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請學員自備筆、墨、硯、墊布、文鎮、宣紙等用具。</w:t>
      </w:r>
    </w:p>
    <w:p w:rsidR="00C43DA0" w:rsidRPr="00C43DA0" w:rsidRDefault="0068399A" w:rsidP="0068399A">
      <w:pPr>
        <w:widowControl/>
        <w:adjustRightInd w:val="0"/>
        <w:snapToGrid w:val="0"/>
        <w:spacing w:line="400" w:lineRule="exact"/>
        <w:ind w:left="706" w:hangingChars="29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(二)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報名經錄取而未參加研習或研習期間中途停止者,若無特別理由則函請服務單位視情節議處。</w:t>
      </w:r>
    </w:p>
    <w:p w:rsidR="00C43DA0" w:rsidRPr="00C43DA0" w:rsidRDefault="0068399A" w:rsidP="0068399A">
      <w:pPr>
        <w:widowControl/>
        <w:adjustRightInd w:val="0"/>
        <w:snapToGrid w:val="0"/>
        <w:spacing w:line="400" w:lineRule="exact"/>
        <w:ind w:left="706" w:hangingChars="294" w:hanging="706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(三)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承辦單位聯絡電話: 秘書長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李金枝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0928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-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860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-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001</w:t>
      </w:r>
    </w:p>
    <w:p w:rsidR="00C43DA0" w:rsidRPr="00C43DA0" w:rsidRDefault="007C403D" w:rsidP="007C403D">
      <w:pPr>
        <w:widowControl/>
        <w:adjustRightInd w:val="0"/>
        <w:snapToGrid w:val="0"/>
        <w:spacing w:line="400" w:lineRule="exact"/>
        <w:ind w:firstLineChars="1113" w:firstLine="267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9E41A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副</w:t>
      </w:r>
      <w:r w:rsidR="00C43DA0" w:rsidRPr="009E41A1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理事</w:t>
      </w:r>
      <w:r w:rsidRPr="009E41A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長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林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亮吟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C43DA0"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0920-405-196</w:t>
      </w:r>
    </w:p>
    <w:p w:rsidR="00C43DA0" w:rsidRPr="00C43DA0" w:rsidRDefault="00C43DA0" w:rsidP="007C403D">
      <w:pPr>
        <w:widowControl/>
        <w:adjustRightInd w:val="0"/>
        <w:snapToGrid w:val="0"/>
        <w:spacing w:line="400" w:lineRule="exact"/>
        <w:ind w:firstLineChars="1113" w:firstLine="267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理 事 王士綸 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0919-599-192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十四、本實施計劃經臺北市政府教育局核定後實施,修正時亦同</w:t>
      </w:r>
    </w:p>
    <w:p w:rsidR="00D07BA9" w:rsidRPr="00C43DA0" w:rsidRDefault="00D07BA9" w:rsidP="00C43DA0">
      <w:pPr>
        <w:adjustRightInd w:val="0"/>
        <w:snapToGrid w:val="0"/>
        <w:spacing w:line="400" w:lineRule="exact"/>
      </w:pPr>
    </w:p>
    <w:sectPr w:rsidR="00D07BA9" w:rsidRPr="00C43DA0" w:rsidSect="00C43DA0">
      <w:footerReference w:type="default" r:id="rId7"/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DCC" w:rsidRDefault="00704DCC" w:rsidP="0031211D">
      <w:r>
        <w:separator/>
      </w:r>
    </w:p>
  </w:endnote>
  <w:endnote w:type="continuationSeparator" w:id="0">
    <w:p w:rsidR="00704DCC" w:rsidRDefault="00704DCC" w:rsidP="0031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814624"/>
      <w:docPartObj>
        <w:docPartGallery w:val="Page Numbers (Bottom of Page)"/>
        <w:docPartUnique/>
      </w:docPartObj>
    </w:sdtPr>
    <w:sdtEndPr/>
    <w:sdtContent>
      <w:p w:rsidR="004B5772" w:rsidRDefault="004B57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66F" w:rsidRPr="00BA366F">
          <w:rPr>
            <w:noProof/>
            <w:lang w:val="zh-TW"/>
          </w:rPr>
          <w:t>3</w:t>
        </w:r>
        <w:r>
          <w:fldChar w:fldCharType="end"/>
        </w:r>
      </w:p>
    </w:sdtContent>
  </w:sdt>
  <w:p w:rsidR="004B5772" w:rsidRDefault="004B57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DCC" w:rsidRDefault="00704DCC" w:rsidP="0031211D">
      <w:r>
        <w:separator/>
      </w:r>
    </w:p>
  </w:footnote>
  <w:footnote w:type="continuationSeparator" w:id="0">
    <w:p w:rsidR="00704DCC" w:rsidRDefault="00704DCC" w:rsidP="0031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51B08"/>
    <w:multiLevelType w:val="multilevel"/>
    <w:tmpl w:val="1E40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A0"/>
    <w:rsid w:val="00030150"/>
    <w:rsid w:val="00064C47"/>
    <w:rsid w:val="00072779"/>
    <w:rsid w:val="00082B33"/>
    <w:rsid w:val="00084BF8"/>
    <w:rsid w:val="000E0B3A"/>
    <w:rsid w:val="001256DE"/>
    <w:rsid w:val="00185373"/>
    <w:rsid w:val="001A4A7F"/>
    <w:rsid w:val="00202169"/>
    <w:rsid w:val="00247BC6"/>
    <w:rsid w:val="002A7A68"/>
    <w:rsid w:val="002F3857"/>
    <w:rsid w:val="0031211D"/>
    <w:rsid w:val="00375EAC"/>
    <w:rsid w:val="003F10E7"/>
    <w:rsid w:val="004248E6"/>
    <w:rsid w:val="00433777"/>
    <w:rsid w:val="0046052D"/>
    <w:rsid w:val="00460719"/>
    <w:rsid w:val="004B5772"/>
    <w:rsid w:val="005D2456"/>
    <w:rsid w:val="006120FB"/>
    <w:rsid w:val="0068399A"/>
    <w:rsid w:val="00704DCC"/>
    <w:rsid w:val="00742479"/>
    <w:rsid w:val="007C403D"/>
    <w:rsid w:val="00821514"/>
    <w:rsid w:val="00834269"/>
    <w:rsid w:val="0087452C"/>
    <w:rsid w:val="0091381A"/>
    <w:rsid w:val="0097666B"/>
    <w:rsid w:val="009C0440"/>
    <w:rsid w:val="009E41A1"/>
    <w:rsid w:val="00A41217"/>
    <w:rsid w:val="00A7431D"/>
    <w:rsid w:val="00AC286D"/>
    <w:rsid w:val="00B32137"/>
    <w:rsid w:val="00BA366F"/>
    <w:rsid w:val="00BC255C"/>
    <w:rsid w:val="00C17D0E"/>
    <w:rsid w:val="00C43DA0"/>
    <w:rsid w:val="00CC7D74"/>
    <w:rsid w:val="00CF3E33"/>
    <w:rsid w:val="00D07BA9"/>
    <w:rsid w:val="00D94BF1"/>
    <w:rsid w:val="00DC7F2F"/>
    <w:rsid w:val="00DE623D"/>
    <w:rsid w:val="00E22EBA"/>
    <w:rsid w:val="00E53AE8"/>
    <w:rsid w:val="00E560D0"/>
    <w:rsid w:val="00EA00DB"/>
    <w:rsid w:val="00EA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90E12E-3509-466B-97C5-D219E7E9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43DA0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cjk">
    <w:name w:val="cjk"/>
    <w:basedOn w:val="a"/>
    <w:rsid w:val="00C43DA0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121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21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21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211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85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53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1869</Characters>
  <Application>Microsoft Office Word</Application>
  <DocSecurity>0</DocSecurity>
  <Lines>15</Lines>
  <Paragraphs>4</Paragraphs>
  <ScaleCrop>false</ScaleCrop>
  <Company>Microsoft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</dc:creator>
  <cp:lastModifiedBy> </cp:lastModifiedBy>
  <cp:revision>2</cp:revision>
  <cp:lastPrinted>2019-01-15T07:08:00Z</cp:lastPrinted>
  <dcterms:created xsi:type="dcterms:W3CDTF">2019-01-21T06:28:00Z</dcterms:created>
  <dcterms:modified xsi:type="dcterms:W3CDTF">2019-01-21T06:28:00Z</dcterms:modified>
</cp:coreProperties>
</file>