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4F0A" w:rsidRDefault="001D1340" w:rsidP="009241D4">
      <w:pPr>
        <w:spacing w:beforeLines="50" w:before="180" w:line="460" w:lineRule="exact"/>
        <w:jc w:val="center"/>
        <w:rPr>
          <w:rFonts w:ascii="Times New Roman" w:eastAsia="標楷體" w:hAnsi="Times New Roman" w:cs="Times New Roman"/>
          <w:b/>
          <w:bCs/>
          <w:sz w:val="40"/>
          <w:szCs w:val="40"/>
        </w:rPr>
      </w:pPr>
      <w:bookmarkStart w:id="0" w:name="_GoBack"/>
      <w:r w:rsidRPr="00BA1624">
        <w:rPr>
          <w:rFonts w:ascii="Times New Roman" w:eastAsia="標楷體" w:hAnsi="Times New Roman" w:cs="Times New Roman"/>
          <w:b/>
          <w:bCs/>
          <w:color w:val="000000" w:themeColor="text1"/>
          <w:sz w:val="40"/>
          <w:szCs w:val="40"/>
        </w:rPr>
        <w:t>10</w:t>
      </w:r>
      <w:r w:rsidRPr="00BA1624">
        <w:rPr>
          <w:rFonts w:ascii="Times New Roman" w:eastAsia="標楷體" w:hAnsi="Times New Roman" w:cs="Times New Roman" w:hint="eastAsia"/>
          <w:b/>
          <w:bCs/>
          <w:color w:val="000000" w:themeColor="text1"/>
          <w:sz w:val="40"/>
          <w:szCs w:val="40"/>
        </w:rPr>
        <w:t>7</w:t>
      </w:r>
      <w:r w:rsidR="008D6314" w:rsidRPr="00E93541">
        <w:rPr>
          <w:rFonts w:ascii="Times New Roman" w:eastAsia="標楷體" w:hAnsi="Times New Roman" w:cs="Times New Roman"/>
          <w:b/>
          <w:bCs/>
          <w:sz w:val="40"/>
          <w:szCs w:val="40"/>
        </w:rPr>
        <w:t>年度教學卓越獎</w:t>
      </w:r>
      <w:r w:rsidR="00B03A9F" w:rsidRPr="00E93541">
        <w:rPr>
          <w:rFonts w:ascii="Times New Roman" w:eastAsia="標楷體" w:hAnsi="Times New Roman" w:cs="Times New Roman"/>
          <w:b/>
          <w:bCs/>
          <w:sz w:val="40"/>
          <w:szCs w:val="40"/>
        </w:rPr>
        <w:t>初選</w:t>
      </w:r>
      <w:r w:rsidR="003421FA">
        <w:rPr>
          <w:rFonts w:ascii="Times New Roman" w:eastAsia="標楷體" w:hAnsi="Times New Roman" w:cs="Times New Roman" w:hint="eastAsia"/>
          <w:b/>
          <w:bCs/>
          <w:sz w:val="40"/>
          <w:szCs w:val="40"/>
        </w:rPr>
        <w:t>活動</w:t>
      </w:r>
      <w:r w:rsidR="00B03A9F">
        <w:rPr>
          <w:rFonts w:ascii="Times New Roman" w:eastAsia="標楷體" w:hAnsi="Times New Roman" w:cs="Times New Roman" w:hint="eastAsia"/>
          <w:b/>
          <w:bCs/>
          <w:sz w:val="40"/>
          <w:szCs w:val="40"/>
        </w:rPr>
        <w:t>說明</w:t>
      </w:r>
      <w:r w:rsidR="003421FA">
        <w:rPr>
          <w:rFonts w:ascii="Times New Roman" w:eastAsia="標楷體" w:hAnsi="Times New Roman" w:cs="Times New Roman" w:hint="eastAsia"/>
          <w:b/>
          <w:bCs/>
          <w:sz w:val="40"/>
          <w:szCs w:val="40"/>
        </w:rPr>
        <w:t>暨獲獎團隊分享</w:t>
      </w:r>
      <w:r w:rsidR="00B03A9F">
        <w:rPr>
          <w:rFonts w:ascii="Times New Roman" w:eastAsia="標楷體" w:hAnsi="Times New Roman" w:cs="Times New Roman" w:hint="eastAsia"/>
          <w:b/>
          <w:bCs/>
          <w:sz w:val="40"/>
          <w:szCs w:val="40"/>
        </w:rPr>
        <w:t>會</w:t>
      </w:r>
      <w:bookmarkEnd w:id="0"/>
    </w:p>
    <w:p w:rsidR="00B27668" w:rsidRDefault="008D6314" w:rsidP="009241D4">
      <w:pPr>
        <w:spacing w:beforeLines="50" w:before="180" w:line="460" w:lineRule="exact"/>
        <w:jc w:val="center"/>
        <w:rPr>
          <w:rFonts w:ascii="Times New Roman" w:eastAsia="標楷體" w:hAnsi="Times New Roman" w:cs="Times New Roman"/>
          <w:b/>
          <w:bCs/>
          <w:sz w:val="40"/>
          <w:szCs w:val="40"/>
        </w:rPr>
      </w:pPr>
      <w:r w:rsidRPr="00E93541">
        <w:rPr>
          <w:rFonts w:ascii="Times New Roman" w:eastAsia="標楷體" w:hAnsi="Times New Roman" w:cs="Times New Roman"/>
          <w:b/>
          <w:bCs/>
          <w:sz w:val="40"/>
          <w:szCs w:val="40"/>
        </w:rPr>
        <w:t>實施計畫</w:t>
      </w:r>
    </w:p>
    <w:p w:rsidR="00CE4FFD" w:rsidRDefault="00CE4FFD" w:rsidP="009241D4">
      <w:pPr>
        <w:numPr>
          <w:ilvl w:val="0"/>
          <w:numId w:val="1"/>
        </w:numPr>
        <w:spacing w:beforeLines="50" w:before="180" w:after="100" w:afterAutospacing="1" w:line="460" w:lineRule="exact"/>
        <w:ind w:left="567" w:hanging="567"/>
        <w:rPr>
          <w:rFonts w:ascii="Times New Roman" w:eastAsia="標楷體" w:hAnsi="Times New Roman" w:cs="Times New Roman"/>
          <w:b/>
          <w:sz w:val="28"/>
          <w:szCs w:val="28"/>
        </w:rPr>
      </w:pPr>
      <w:r>
        <w:rPr>
          <w:rFonts w:ascii="Times New Roman" w:eastAsia="標楷體" w:hAnsi="Times New Roman" w:cs="Times New Roman" w:hint="eastAsia"/>
          <w:b/>
          <w:sz w:val="28"/>
          <w:szCs w:val="28"/>
        </w:rPr>
        <w:t>依據：</w:t>
      </w:r>
      <w:r w:rsidRPr="00440412">
        <w:rPr>
          <w:rFonts w:ascii="Times New Roman" w:eastAsia="標楷體" w:hAnsi="Times New Roman" w:cs="Times New Roman" w:hint="eastAsia"/>
          <w:sz w:val="28"/>
          <w:szCs w:val="28"/>
        </w:rPr>
        <w:t>教育部教學卓越獎評選及獎勵要點</w:t>
      </w:r>
    </w:p>
    <w:p w:rsidR="008D6314" w:rsidRPr="00E93541" w:rsidRDefault="00654C73" w:rsidP="009241D4">
      <w:pPr>
        <w:numPr>
          <w:ilvl w:val="0"/>
          <w:numId w:val="1"/>
        </w:numPr>
        <w:spacing w:line="460" w:lineRule="exact"/>
        <w:ind w:left="567" w:hanging="567"/>
        <w:rPr>
          <w:rFonts w:ascii="Times New Roman" w:eastAsia="標楷體" w:hAnsi="Times New Roman" w:cs="Times New Roman"/>
          <w:b/>
          <w:sz w:val="28"/>
          <w:szCs w:val="28"/>
        </w:rPr>
      </w:pPr>
      <w:r w:rsidRPr="00E93541">
        <w:rPr>
          <w:rFonts w:ascii="Times New Roman" w:eastAsia="標楷體" w:hAnsi="Times New Roman" w:cs="Times New Roman"/>
          <w:b/>
          <w:sz w:val="28"/>
          <w:szCs w:val="28"/>
        </w:rPr>
        <w:t>目的</w:t>
      </w:r>
      <w:r w:rsidR="00CE4FFD">
        <w:rPr>
          <w:rFonts w:ascii="Times New Roman" w:eastAsia="標楷體" w:hAnsi="Times New Roman" w:cs="Times New Roman" w:hint="eastAsia"/>
          <w:b/>
          <w:sz w:val="28"/>
          <w:szCs w:val="28"/>
        </w:rPr>
        <w:t>：</w:t>
      </w:r>
      <w:r w:rsidR="00327BBC" w:rsidRPr="00440412">
        <w:rPr>
          <w:rFonts w:ascii="Times New Roman" w:eastAsia="標楷體" w:hAnsi="Times New Roman" w:cs="Times New Roman" w:hint="eastAsia"/>
          <w:sz w:val="28"/>
        </w:rPr>
        <w:t>為</w:t>
      </w:r>
      <w:r w:rsidR="00327BBC" w:rsidRPr="00440412">
        <w:rPr>
          <w:rFonts w:ascii="Times New Roman" w:eastAsia="標楷體" w:hAnsi="Times New Roman" w:cs="Times New Roman"/>
          <w:sz w:val="28"/>
        </w:rPr>
        <w:t>鼓勵教師專業成長、團隊合作、創新教學、適性輔導，樹立優質教學典範，以提升教師教學績效及提高教學品質。</w:t>
      </w:r>
    </w:p>
    <w:p w:rsidR="00654C73" w:rsidRPr="00E93541" w:rsidRDefault="00466130" w:rsidP="009241D4">
      <w:pPr>
        <w:numPr>
          <w:ilvl w:val="0"/>
          <w:numId w:val="1"/>
        </w:numPr>
        <w:spacing w:line="460" w:lineRule="exact"/>
        <w:ind w:left="567" w:hanging="567"/>
        <w:rPr>
          <w:rFonts w:ascii="Times New Roman" w:eastAsia="標楷體" w:hAnsi="Times New Roman" w:cs="Times New Roman"/>
          <w:b/>
          <w:sz w:val="28"/>
          <w:szCs w:val="28"/>
        </w:rPr>
      </w:pPr>
      <w:r>
        <w:rPr>
          <w:rFonts w:ascii="Times New Roman" w:eastAsia="標楷體" w:hAnsi="Times New Roman" w:cs="Times New Roman"/>
          <w:b/>
          <w:sz w:val="28"/>
          <w:szCs w:val="28"/>
        </w:rPr>
        <w:t>辦理</w:t>
      </w:r>
      <w:r w:rsidR="00440412">
        <w:rPr>
          <w:rFonts w:ascii="Times New Roman" w:eastAsia="標楷體" w:hAnsi="Times New Roman" w:cs="Times New Roman" w:hint="eastAsia"/>
          <w:b/>
          <w:sz w:val="28"/>
          <w:szCs w:val="28"/>
        </w:rPr>
        <w:t>內容</w:t>
      </w:r>
    </w:p>
    <w:p w:rsidR="00654C73" w:rsidRPr="00044F0A" w:rsidRDefault="00466130" w:rsidP="009241D4">
      <w:pPr>
        <w:numPr>
          <w:ilvl w:val="0"/>
          <w:numId w:val="2"/>
        </w:numPr>
        <w:tabs>
          <w:tab w:val="num" w:pos="1134"/>
        </w:tabs>
        <w:spacing w:line="460" w:lineRule="exact"/>
        <w:ind w:left="993" w:hanging="720"/>
        <w:jc w:val="both"/>
        <w:rPr>
          <w:rFonts w:ascii="Times New Roman" w:eastAsia="標楷體" w:hAnsi="Times New Roman" w:cs="Times New Roman"/>
          <w:sz w:val="28"/>
          <w:szCs w:val="24"/>
        </w:rPr>
      </w:pPr>
      <w:r w:rsidRPr="00044F0A">
        <w:rPr>
          <w:rFonts w:ascii="Times New Roman" w:eastAsia="標楷體" w:hAnsi="Times New Roman" w:cs="Times New Roman" w:hint="eastAsia"/>
          <w:sz w:val="28"/>
          <w:szCs w:val="24"/>
        </w:rPr>
        <w:t>辦理時間</w:t>
      </w:r>
      <w:r w:rsidR="00654C73" w:rsidRPr="00044F0A">
        <w:rPr>
          <w:rFonts w:ascii="Times New Roman" w:eastAsia="標楷體" w:hAnsi="Times New Roman" w:cs="Times New Roman"/>
          <w:color w:val="000000" w:themeColor="text1"/>
          <w:sz w:val="28"/>
          <w:szCs w:val="24"/>
        </w:rPr>
        <w:t>：</w:t>
      </w:r>
      <w:r w:rsidRPr="00044F0A"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>107</w:t>
      </w:r>
      <w:r w:rsidRPr="00044F0A"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>年</w:t>
      </w:r>
      <w:r w:rsidRPr="00044F0A"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>2</w:t>
      </w:r>
      <w:r w:rsidRPr="00044F0A"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>月</w:t>
      </w:r>
      <w:r w:rsidR="00A04B9A" w:rsidRPr="00044F0A"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>8</w:t>
      </w:r>
      <w:r w:rsidRPr="00044F0A"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>日</w:t>
      </w:r>
      <w:r w:rsidRPr="00044F0A">
        <w:rPr>
          <w:rFonts w:ascii="Times New Roman" w:eastAsia="標楷體" w:hAnsi="Times New Roman" w:cs="Times New Roman"/>
          <w:color w:val="000000" w:themeColor="text1"/>
          <w:sz w:val="28"/>
          <w:szCs w:val="24"/>
        </w:rPr>
        <w:t>（</w:t>
      </w:r>
      <w:r w:rsidRPr="00044F0A"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>星期</w:t>
      </w:r>
      <w:r w:rsidR="00A04B9A" w:rsidRPr="00044F0A"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>四</w:t>
      </w:r>
      <w:r w:rsidRPr="00044F0A">
        <w:rPr>
          <w:rFonts w:ascii="Times New Roman" w:eastAsia="標楷體" w:hAnsi="Times New Roman" w:cs="Times New Roman"/>
          <w:color w:val="000000" w:themeColor="text1"/>
          <w:sz w:val="28"/>
          <w:szCs w:val="24"/>
        </w:rPr>
        <w:t>）</w:t>
      </w:r>
      <w:r w:rsidR="00AA4E95" w:rsidRPr="00044F0A"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>上</w:t>
      </w:r>
      <w:r w:rsidRPr="00044F0A"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>午</w:t>
      </w:r>
      <w:r w:rsidR="00AA4E95" w:rsidRPr="00044F0A"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>9</w:t>
      </w:r>
      <w:r w:rsidRPr="00044F0A"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>時</w:t>
      </w:r>
      <w:r w:rsidR="00BA1624" w:rsidRPr="00044F0A"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>10</w:t>
      </w:r>
      <w:r w:rsidR="00BA1624" w:rsidRPr="00044F0A"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>分</w:t>
      </w:r>
      <w:r w:rsidRPr="00044F0A"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>至</w:t>
      </w:r>
      <w:r w:rsidR="00AA4E95" w:rsidRPr="00044F0A"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>12</w:t>
      </w:r>
      <w:r w:rsidRPr="00044F0A"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>時</w:t>
      </w:r>
    </w:p>
    <w:p w:rsidR="00654C73" w:rsidRPr="00044F0A" w:rsidRDefault="00466130" w:rsidP="009241D4">
      <w:pPr>
        <w:numPr>
          <w:ilvl w:val="0"/>
          <w:numId w:val="2"/>
        </w:numPr>
        <w:tabs>
          <w:tab w:val="num" w:pos="1134"/>
        </w:tabs>
        <w:spacing w:line="460" w:lineRule="exact"/>
        <w:ind w:left="993" w:hanging="720"/>
        <w:jc w:val="both"/>
        <w:rPr>
          <w:rFonts w:ascii="Times New Roman" w:eastAsia="標楷體" w:hAnsi="Times New Roman" w:cs="Times New Roman"/>
          <w:sz w:val="28"/>
          <w:szCs w:val="24"/>
        </w:rPr>
      </w:pPr>
      <w:r w:rsidRPr="00044F0A">
        <w:rPr>
          <w:rFonts w:ascii="Times New Roman" w:eastAsia="標楷體" w:hAnsi="Times New Roman" w:cs="Times New Roman" w:hint="eastAsia"/>
          <w:sz w:val="28"/>
          <w:szCs w:val="24"/>
        </w:rPr>
        <w:t>辦理地點</w:t>
      </w:r>
      <w:r w:rsidR="00654C73" w:rsidRPr="00044F0A">
        <w:rPr>
          <w:rFonts w:ascii="Times New Roman" w:eastAsia="標楷體" w:hAnsi="Times New Roman" w:cs="Times New Roman"/>
          <w:sz w:val="28"/>
          <w:szCs w:val="24"/>
        </w:rPr>
        <w:t>：臺北市立</w:t>
      </w:r>
      <w:r w:rsidR="00006D39" w:rsidRPr="00044F0A">
        <w:rPr>
          <w:rFonts w:ascii="Times New Roman" w:eastAsia="標楷體" w:hAnsi="Times New Roman" w:cs="Times New Roman" w:hint="eastAsia"/>
          <w:sz w:val="28"/>
          <w:szCs w:val="24"/>
        </w:rPr>
        <w:t>育成</w:t>
      </w:r>
      <w:r w:rsidR="005B64E2" w:rsidRPr="00044F0A">
        <w:rPr>
          <w:rFonts w:ascii="Times New Roman" w:eastAsia="標楷體" w:hAnsi="Times New Roman" w:cs="Times New Roman" w:hint="eastAsia"/>
          <w:sz w:val="28"/>
          <w:szCs w:val="24"/>
        </w:rPr>
        <w:t>高級</w:t>
      </w:r>
      <w:r w:rsidR="00654C73" w:rsidRPr="00044F0A">
        <w:rPr>
          <w:rFonts w:ascii="Times New Roman" w:eastAsia="標楷體" w:hAnsi="Times New Roman" w:cs="Times New Roman"/>
          <w:sz w:val="28"/>
          <w:szCs w:val="24"/>
        </w:rPr>
        <w:t>中</w:t>
      </w:r>
      <w:r w:rsidR="005B64E2" w:rsidRPr="00044F0A">
        <w:rPr>
          <w:rFonts w:ascii="Times New Roman" w:eastAsia="標楷體" w:hAnsi="Times New Roman" w:cs="Times New Roman" w:hint="eastAsia"/>
          <w:sz w:val="28"/>
          <w:szCs w:val="24"/>
        </w:rPr>
        <w:t>學</w:t>
      </w:r>
      <w:r w:rsidR="004737FD" w:rsidRPr="00044F0A">
        <w:rPr>
          <w:rFonts w:ascii="Times New Roman" w:eastAsia="標楷體" w:hAnsi="Times New Roman" w:cs="Times New Roman" w:hint="eastAsia"/>
          <w:sz w:val="28"/>
          <w:szCs w:val="24"/>
        </w:rPr>
        <w:t>3</w:t>
      </w:r>
      <w:r w:rsidR="004737FD" w:rsidRPr="00044F0A">
        <w:rPr>
          <w:rFonts w:ascii="Times New Roman" w:eastAsia="標楷體" w:hAnsi="Times New Roman" w:cs="Times New Roman" w:hint="eastAsia"/>
          <w:sz w:val="28"/>
          <w:szCs w:val="24"/>
        </w:rPr>
        <w:t>樓</w:t>
      </w:r>
      <w:r w:rsidRPr="00044F0A">
        <w:rPr>
          <w:rFonts w:ascii="Times New Roman" w:eastAsia="標楷體" w:hAnsi="Times New Roman" w:cs="Times New Roman" w:hint="eastAsia"/>
          <w:sz w:val="28"/>
          <w:szCs w:val="24"/>
        </w:rPr>
        <w:t>視聽教室</w:t>
      </w:r>
    </w:p>
    <w:p w:rsidR="00044F0A" w:rsidRDefault="00044F0A" w:rsidP="009241D4">
      <w:pPr>
        <w:numPr>
          <w:ilvl w:val="0"/>
          <w:numId w:val="2"/>
        </w:numPr>
        <w:tabs>
          <w:tab w:val="num" w:pos="1134"/>
        </w:tabs>
        <w:spacing w:line="460" w:lineRule="exact"/>
        <w:ind w:left="993" w:hanging="720"/>
        <w:jc w:val="both"/>
        <w:rPr>
          <w:rFonts w:ascii="Times New Roman" w:eastAsia="標楷體" w:hAnsi="Times New Roman" w:cs="Times New Roman"/>
          <w:sz w:val="28"/>
          <w:szCs w:val="24"/>
        </w:rPr>
      </w:pPr>
      <w:r>
        <w:rPr>
          <w:rFonts w:ascii="Times New Roman" w:eastAsia="標楷體" w:hAnsi="Times New Roman" w:cs="Times New Roman" w:hint="eastAsia"/>
          <w:sz w:val="28"/>
          <w:szCs w:val="24"/>
        </w:rPr>
        <w:t>連絡電話</w:t>
      </w:r>
    </w:p>
    <w:p w:rsidR="00A6793C" w:rsidRPr="00A6793C" w:rsidRDefault="00A6793C" w:rsidP="00AD3177">
      <w:pPr>
        <w:spacing w:line="460" w:lineRule="exact"/>
        <w:ind w:left="993" w:firstLineChars="50" w:firstLine="140"/>
        <w:jc w:val="both"/>
        <w:rPr>
          <w:rFonts w:ascii="Times New Roman" w:eastAsia="標楷體" w:hAnsi="Times New Roman" w:cs="Times New Roman"/>
          <w:sz w:val="28"/>
          <w:szCs w:val="24"/>
        </w:rPr>
      </w:pPr>
      <w:r w:rsidRPr="00A6793C">
        <w:rPr>
          <w:rFonts w:ascii="Times New Roman" w:eastAsia="標楷體" w:hAnsi="Times New Roman" w:cs="Times New Roman" w:hint="eastAsia"/>
          <w:sz w:val="28"/>
          <w:szCs w:val="24"/>
        </w:rPr>
        <w:t>臺北市政府教育局學前教育科</w:t>
      </w:r>
      <w:r w:rsidRPr="00A6793C">
        <w:rPr>
          <w:rFonts w:ascii="Times New Roman" w:eastAsia="標楷體" w:hAnsi="Times New Roman" w:cs="Times New Roman" w:hint="eastAsia"/>
          <w:sz w:val="28"/>
          <w:szCs w:val="24"/>
        </w:rPr>
        <w:t xml:space="preserve"> </w:t>
      </w:r>
      <w:r w:rsidRPr="00A6793C">
        <w:rPr>
          <w:rFonts w:ascii="Times New Roman" w:eastAsia="標楷體" w:hAnsi="Times New Roman" w:cs="Times New Roman" w:hint="eastAsia"/>
          <w:sz w:val="28"/>
          <w:szCs w:val="24"/>
        </w:rPr>
        <w:t>聯絡人：温怡婷小姐</w:t>
      </w:r>
      <w:r w:rsidRPr="00A6793C">
        <w:rPr>
          <w:rFonts w:ascii="Times New Roman" w:eastAsia="標楷體" w:hAnsi="Times New Roman" w:cs="Times New Roman" w:hint="eastAsia"/>
          <w:sz w:val="28"/>
          <w:szCs w:val="24"/>
        </w:rPr>
        <w:t xml:space="preserve"> 2725-6382</w:t>
      </w:r>
    </w:p>
    <w:p w:rsidR="00466130" w:rsidRPr="00044F0A" w:rsidRDefault="00466130" w:rsidP="009241D4">
      <w:pPr>
        <w:spacing w:line="460" w:lineRule="exact"/>
        <w:ind w:left="993" w:firstLineChars="50" w:firstLine="140"/>
        <w:jc w:val="both"/>
        <w:rPr>
          <w:rFonts w:ascii="Times New Roman" w:eastAsia="標楷體" w:hAnsi="Times New Roman" w:cs="Times New Roman"/>
          <w:sz w:val="28"/>
          <w:szCs w:val="24"/>
        </w:rPr>
      </w:pPr>
      <w:r w:rsidRPr="00044F0A">
        <w:rPr>
          <w:rFonts w:ascii="Times New Roman" w:eastAsia="標楷體" w:hAnsi="Times New Roman" w:cs="Times New Roman"/>
          <w:sz w:val="28"/>
          <w:szCs w:val="24"/>
        </w:rPr>
        <w:t>臺北市立</w:t>
      </w:r>
      <w:r w:rsidRPr="00044F0A">
        <w:rPr>
          <w:rFonts w:ascii="Times New Roman" w:eastAsia="標楷體" w:hAnsi="Times New Roman" w:cs="Times New Roman" w:hint="eastAsia"/>
          <w:sz w:val="28"/>
          <w:szCs w:val="24"/>
        </w:rPr>
        <w:t>育成高級</w:t>
      </w:r>
      <w:r w:rsidRPr="00F60A71">
        <w:rPr>
          <w:rFonts w:ascii="Times New Roman" w:eastAsia="標楷體" w:hAnsi="Times New Roman" w:cs="Times New Roman"/>
          <w:sz w:val="28"/>
          <w:szCs w:val="24"/>
        </w:rPr>
        <w:t>中</w:t>
      </w:r>
      <w:r w:rsidRPr="00F60A71">
        <w:rPr>
          <w:rFonts w:ascii="Times New Roman" w:eastAsia="標楷體" w:hAnsi="Times New Roman" w:cs="Times New Roman" w:hint="eastAsia"/>
          <w:sz w:val="28"/>
          <w:szCs w:val="24"/>
        </w:rPr>
        <w:t>學</w:t>
      </w:r>
      <w:r w:rsidR="00F60A71" w:rsidRPr="00F60A71">
        <w:rPr>
          <w:rFonts w:ascii="Times New Roman" w:eastAsia="標楷體" w:hAnsi="Times New Roman" w:cs="Times New Roman" w:hint="eastAsia"/>
          <w:sz w:val="28"/>
          <w:szCs w:val="24"/>
        </w:rPr>
        <w:t>秘書室</w:t>
      </w:r>
      <w:r w:rsidRPr="00044F0A">
        <w:rPr>
          <w:rFonts w:ascii="Times New Roman" w:eastAsia="標楷體" w:hAnsi="Times New Roman" w:cs="Times New Roman" w:hint="eastAsia"/>
          <w:sz w:val="28"/>
          <w:szCs w:val="24"/>
        </w:rPr>
        <w:t xml:space="preserve"> </w:t>
      </w:r>
      <w:r w:rsidRPr="00044F0A">
        <w:rPr>
          <w:rFonts w:ascii="Times New Roman" w:eastAsia="標楷體" w:hAnsi="Times New Roman" w:cs="Times New Roman" w:hint="eastAsia"/>
          <w:sz w:val="28"/>
          <w:szCs w:val="24"/>
        </w:rPr>
        <w:t>聯絡人：</w:t>
      </w:r>
      <w:r w:rsidR="00A04B9A" w:rsidRPr="00044F0A">
        <w:rPr>
          <w:rFonts w:ascii="Times New Roman" w:eastAsia="標楷體" w:hAnsi="Times New Roman" w:cs="Times New Roman" w:hint="eastAsia"/>
          <w:sz w:val="28"/>
          <w:szCs w:val="24"/>
        </w:rPr>
        <w:t>洪國銘老師</w:t>
      </w:r>
      <w:r w:rsidR="00BA1624" w:rsidRPr="00044F0A">
        <w:rPr>
          <w:rFonts w:ascii="Times New Roman" w:eastAsia="標楷體" w:hAnsi="Times New Roman" w:cs="Times New Roman" w:hint="eastAsia"/>
          <w:sz w:val="28"/>
          <w:szCs w:val="24"/>
        </w:rPr>
        <w:t xml:space="preserve"> </w:t>
      </w:r>
      <w:r w:rsidR="00A04B9A" w:rsidRPr="00044F0A">
        <w:rPr>
          <w:rFonts w:ascii="Times New Roman" w:eastAsia="標楷體" w:hAnsi="Times New Roman" w:cs="Times New Roman" w:hint="eastAsia"/>
          <w:sz w:val="28"/>
          <w:szCs w:val="24"/>
        </w:rPr>
        <w:t>2653</w:t>
      </w:r>
      <w:r w:rsidR="00BA1624" w:rsidRPr="00044F0A">
        <w:rPr>
          <w:rFonts w:ascii="Times New Roman" w:eastAsia="標楷體" w:hAnsi="Times New Roman" w:cs="Times New Roman"/>
          <w:sz w:val="28"/>
          <w:szCs w:val="24"/>
        </w:rPr>
        <w:t>-</w:t>
      </w:r>
      <w:r w:rsidR="00A04B9A" w:rsidRPr="00044F0A">
        <w:rPr>
          <w:rFonts w:ascii="Times New Roman" w:eastAsia="標楷體" w:hAnsi="Times New Roman" w:cs="Times New Roman" w:hint="eastAsia"/>
          <w:sz w:val="28"/>
          <w:szCs w:val="24"/>
        </w:rPr>
        <w:t>047</w:t>
      </w:r>
      <w:r w:rsidR="00BA1624" w:rsidRPr="00044F0A">
        <w:rPr>
          <w:rFonts w:ascii="Times New Roman" w:eastAsia="標楷體" w:hAnsi="Times New Roman" w:cs="Times New Roman"/>
          <w:sz w:val="28"/>
          <w:szCs w:val="24"/>
        </w:rPr>
        <w:t>5</w:t>
      </w:r>
      <w:r w:rsidR="00A04B9A" w:rsidRPr="00044F0A">
        <w:rPr>
          <w:rFonts w:ascii="Times New Roman" w:eastAsia="標楷體" w:hAnsi="Times New Roman" w:cs="Times New Roman" w:hint="eastAsia"/>
          <w:sz w:val="28"/>
          <w:szCs w:val="24"/>
        </w:rPr>
        <w:t>#502</w:t>
      </w:r>
    </w:p>
    <w:p w:rsidR="00BA1624" w:rsidRPr="00044F0A" w:rsidRDefault="00044F0A" w:rsidP="009241D4">
      <w:pPr>
        <w:numPr>
          <w:ilvl w:val="0"/>
          <w:numId w:val="2"/>
        </w:numPr>
        <w:tabs>
          <w:tab w:val="num" w:pos="1134"/>
        </w:tabs>
        <w:spacing w:line="460" w:lineRule="exact"/>
        <w:ind w:left="993" w:hanging="720"/>
        <w:jc w:val="both"/>
        <w:rPr>
          <w:rFonts w:ascii="Times New Roman" w:eastAsia="標楷體" w:hAnsi="Times New Roman" w:cs="Times New Roman"/>
          <w:sz w:val="28"/>
          <w:szCs w:val="24"/>
        </w:rPr>
      </w:pPr>
      <w:r>
        <w:rPr>
          <w:rFonts w:ascii="Times New Roman" w:eastAsia="標楷體" w:hAnsi="Times New Roman" w:cs="Times New Roman" w:hint="eastAsia"/>
          <w:sz w:val="28"/>
          <w:szCs w:val="24"/>
        </w:rPr>
        <w:t>報名方式</w:t>
      </w:r>
    </w:p>
    <w:p w:rsidR="00BA1624" w:rsidRPr="00044F0A" w:rsidRDefault="00B03A9F" w:rsidP="002C4091">
      <w:pPr>
        <w:tabs>
          <w:tab w:val="num" w:pos="900"/>
        </w:tabs>
        <w:spacing w:line="460" w:lineRule="exact"/>
        <w:ind w:leftChars="448" w:left="2629" w:hangingChars="555" w:hanging="1554"/>
        <w:jc w:val="both"/>
        <w:rPr>
          <w:rFonts w:ascii="標楷體" w:eastAsia="標楷體" w:hAnsi="標楷體"/>
          <w:sz w:val="28"/>
          <w:szCs w:val="24"/>
        </w:rPr>
      </w:pPr>
      <w:r w:rsidRPr="00044F0A">
        <w:rPr>
          <w:rFonts w:ascii="Times New Roman" w:eastAsia="標楷體" w:hAnsi="Times New Roman" w:cs="Times New Roman" w:hint="eastAsia"/>
          <w:sz w:val="28"/>
          <w:szCs w:val="24"/>
        </w:rPr>
        <w:t>1.</w:t>
      </w:r>
      <w:r w:rsidRPr="00044F0A">
        <w:rPr>
          <w:rFonts w:ascii="標楷體" w:eastAsia="標楷體" w:hAnsi="標楷體" w:hint="eastAsia"/>
          <w:sz w:val="28"/>
          <w:szCs w:val="24"/>
        </w:rPr>
        <w:t>參與人員：</w:t>
      </w:r>
      <w:r w:rsidRPr="00044F0A">
        <w:rPr>
          <w:rFonts w:ascii="標楷體" w:eastAsia="標楷體" w:hAnsi="標楷體"/>
          <w:sz w:val="28"/>
          <w:szCs w:val="24"/>
        </w:rPr>
        <w:t>全市有意願參加此計畫之</w:t>
      </w:r>
      <w:r w:rsidR="004737FD" w:rsidRPr="00044F0A">
        <w:rPr>
          <w:rFonts w:ascii="標楷體" w:eastAsia="標楷體" w:hAnsi="標楷體" w:hint="eastAsia"/>
          <w:sz w:val="28"/>
          <w:szCs w:val="24"/>
        </w:rPr>
        <w:t>高級中等以下學校（含幼兒園）</w:t>
      </w:r>
      <w:r w:rsidRPr="00044F0A">
        <w:rPr>
          <w:rFonts w:ascii="標楷體" w:eastAsia="標楷體" w:hAnsi="標楷體"/>
          <w:sz w:val="28"/>
          <w:szCs w:val="24"/>
        </w:rPr>
        <w:t>校長或主任及教學團隊。</w:t>
      </w:r>
    </w:p>
    <w:p w:rsidR="00A04B9A" w:rsidRPr="00044F0A" w:rsidRDefault="004737FD" w:rsidP="002C4091">
      <w:pPr>
        <w:tabs>
          <w:tab w:val="num" w:pos="900"/>
        </w:tabs>
        <w:spacing w:line="460" w:lineRule="exact"/>
        <w:ind w:leftChars="448" w:left="2629" w:hangingChars="555" w:hanging="1554"/>
        <w:jc w:val="both"/>
        <w:rPr>
          <w:rFonts w:ascii="Times New Roman" w:eastAsia="標楷體" w:hAnsi="Times New Roman" w:cs="Times New Roman"/>
          <w:sz w:val="28"/>
          <w:szCs w:val="24"/>
        </w:rPr>
      </w:pPr>
      <w:r w:rsidRPr="00044F0A">
        <w:rPr>
          <w:rFonts w:ascii="Times New Roman" w:eastAsia="標楷體" w:hAnsi="Times New Roman" w:cs="Times New Roman" w:hint="eastAsia"/>
          <w:sz w:val="28"/>
          <w:szCs w:val="24"/>
        </w:rPr>
        <w:t>2.</w:t>
      </w:r>
      <w:r w:rsidR="00B03A9F" w:rsidRPr="00044F0A">
        <w:rPr>
          <w:rFonts w:ascii="Times New Roman" w:eastAsia="標楷體" w:hAnsi="Times New Roman" w:cs="Times New Roman" w:hint="eastAsia"/>
          <w:sz w:val="28"/>
          <w:szCs w:val="24"/>
        </w:rPr>
        <w:t>報名</w:t>
      </w:r>
      <w:r w:rsidR="00AC06CB" w:rsidRPr="00044F0A">
        <w:rPr>
          <w:rFonts w:ascii="標楷體" w:eastAsia="標楷體" w:hAnsi="標楷體"/>
          <w:sz w:val="28"/>
          <w:szCs w:val="24"/>
        </w:rPr>
        <w:t>時間：參</w:t>
      </w:r>
      <w:r w:rsidR="00AC06CB" w:rsidRPr="00044F0A">
        <w:rPr>
          <w:rFonts w:ascii="標楷體" w:eastAsia="標楷體" w:hAnsi="標楷體" w:hint="eastAsia"/>
          <w:sz w:val="28"/>
          <w:szCs w:val="24"/>
        </w:rPr>
        <w:t>加</w:t>
      </w:r>
      <w:r w:rsidR="00B03A9F" w:rsidRPr="00044F0A">
        <w:rPr>
          <w:rFonts w:ascii="標楷體" w:eastAsia="標楷體" w:hAnsi="標楷體"/>
          <w:sz w:val="28"/>
          <w:szCs w:val="24"/>
        </w:rPr>
        <w:t>人員請於</w:t>
      </w:r>
      <w:r w:rsidRPr="000769F7">
        <w:rPr>
          <w:rFonts w:ascii="Times New Roman" w:eastAsia="標楷體" w:hAnsi="Times New Roman" w:cs="Times New Roman"/>
          <w:sz w:val="28"/>
          <w:szCs w:val="24"/>
        </w:rPr>
        <w:t>107</w:t>
      </w:r>
      <w:r w:rsidRPr="000769F7">
        <w:rPr>
          <w:rFonts w:ascii="Times New Roman" w:eastAsia="標楷體" w:hAnsi="Times New Roman" w:cs="Times New Roman"/>
          <w:sz w:val="28"/>
          <w:szCs w:val="24"/>
        </w:rPr>
        <w:t>年</w:t>
      </w:r>
      <w:r w:rsidR="00B03A9F" w:rsidRPr="000769F7">
        <w:rPr>
          <w:rFonts w:ascii="Times New Roman" w:eastAsia="標楷體" w:hAnsi="Times New Roman" w:cs="Times New Roman"/>
          <w:sz w:val="28"/>
          <w:szCs w:val="24"/>
        </w:rPr>
        <w:t>2</w:t>
      </w:r>
      <w:r w:rsidR="00B03A9F" w:rsidRPr="000769F7">
        <w:rPr>
          <w:rFonts w:ascii="Times New Roman" w:eastAsia="標楷體" w:hAnsi="Times New Roman" w:cs="Times New Roman"/>
          <w:sz w:val="28"/>
          <w:szCs w:val="24"/>
        </w:rPr>
        <w:t>月</w:t>
      </w:r>
      <w:r w:rsidR="00B03A9F" w:rsidRPr="000769F7">
        <w:rPr>
          <w:rFonts w:ascii="Times New Roman" w:eastAsia="標楷體" w:hAnsi="Times New Roman" w:cs="Times New Roman"/>
          <w:sz w:val="28"/>
          <w:szCs w:val="24"/>
        </w:rPr>
        <w:t>6</w:t>
      </w:r>
      <w:r w:rsidR="00B03A9F" w:rsidRPr="00044F0A">
        <w:rPr>
          <w:rFonts w:ascii="標楷體" w:eastAsia="標楷體" w:hAnsi="標楷體"/>
          <w:sz w:val="28"/>
          <w:szCs w:val="24"/>
        </w:rPr>
        <w:t>日</w:t>
      </w:r>
      <w:r w:rsidR="00AC06CB" w:rsidRPr="00044F0A">
        <w:rPr>
          <w:rFonts w:ascii="標楷體" w:eastAsia="標楷體" w:hAnsi="標楷體" w:hint="eastAsia"/>
          <w:sz w:val="28"/>
          <w:szCs w:val="24"/>
        </w:rPr>
        <w:t>（星期二）</w:t>
      </w:r>
      <w:r w:rsidR="00B03A9F" w:rsidRPr="00044F0A">
        <w:rPr>
          <w:rFonts w:ascii="標楷體" w:eastAsia="標楷體" w:hAnsi="標楷體"/>
          <w:sz w:val="28"/>
          <w:szCs w:val="24"/>
        </w:rPr>
        <w:t>前至</w:t>
      </w:r>
      <w:r w:rsidRPr="00044F0A">
        <w:rPr>
          <w:rFonts w:ascii="標楷體" w:eastAsia="標楷體" w:hAnsi="標楷體" w:hint="eastAsia"/>
          <w:sz w:val="28"/>
          <w:szCs w:val="24"/>
        </w:rPr>
        <w:t>全國教師在職進修網</w:t>
      </w:r>
      <w:r w:rsidR="00AC06CB" w:rsidRPr="00044F0A">
        <w:rPr>
          <w:rFonts w:ascii="標楷體" w:eastAsia="標楷體" w:hAnsi="標楷體" w:hint="eastAsia"/>
          <w:sz w:val="28"/>
          <w:szCs w:val="24"/>
        </w:rPr>
        <w:t>報</w:t>
      </w:r>
      <w:r w:rsidR="00AC06CB" w:rsidRPr="00AD3177">
        <w:rPr>
          <w:rFonts w:ascii="Times New Roman" w:eastAsia="標楷體" w:hAnsi="Times New Roman" w:cs="Times New Roman" w:hint="eastAsia"/>
          <w:sz w:val="28"/>
          <w:szCs w:val="24"/>
        </w:rPr>
        <w:t>名（課程代碼：</w:t>
      </w:r>
      <w:r w:rsidR="00AD3177" w:rsidRPr="00AD3177">
        <w:rPr>
          <w:rFonts w:ascii="Times New Roman" w:eastAsia="標楷體" w:hAnsi="Times New Roman" w:cs="Times New Roman"/>
          <w:sz w:val="28"/>
          <w:szCs w:val="24"/>
        </w:rPr>
        <w:t>2357095</w:t>
      </w:r>
      <w:r w:rsidR="00AC06CB" w:rsidRPr="00044F0A">
        <w:rPr>
          <w:rFonts w:ascii="標楷體" w:eastAsia="標楷體" w:hAnsi="標楷體" w:hint="eastAsia"/>
          <w:sz w:val="28"/>
          <w:szCs w:val="24"/>
        </w:rPr>
        <w:t>）</w:t>
      </w:r>
      <w:r w:rsidR="00AC06CB" w:rsidRPr="00044F0A">
        <w:rPr>
          <w:rFonts w:ascii="標楷體" w:eastAsia="標楷體" w:hAnsi="標楷體"/>
          <w:sz w:val="28"/>
          <w:szCs w:val="24"/>
        </w:rPr>
        <w:t>。</w:t>
      </w:r>
    </w:p>
    <w:p w:rsidR="00466130" w:rsidRPr="00044F0A" w:rsidRDefault="00044F0A" w:rsidP="009241D4">
      <w:pPr>
        <w:numPr>
          <w:ilvl w:val="0"/>
          <w:numId w:val="2"/>
        </w:numPr>
        <w:tabs>
          <w:tab w:val="num" w:pos="1134"/>
        </w:tabs>
        <w:spacing w:line="460" w:lineRule="exact"/>
        <w:ind w:left="993" w:hanging="720"/>
        <w:jc w:val="both"/>
        <w:rPr>
          <w:rFonts w:ascii="Times New Roman" w:eastAsia="標楷體" w:hAnsi="Times New Roman" w:cs="Times New Roman"/>
          <w:sz w:val="28"/>
          <w:szCs w:val="24"/>
        </w:rPr>
      </w:pPr>
      <w:r>
        <w:rPr>
          <w:rFonts w:ascii="Times New Roman" w:eastAsia="標楷體" w:hAnsi="Times New Roman" w:cs="Times New Roman" w:hint="eastAsia"/>
          <w:sz w:val="28"/>
          <w:szCs w:val="24"/>
        </w:rPr>
        <w:t>活動流程</w:t>
      </w:r>
    </w:p>
    <w:tbl>
      <w:tblPr>
        <w:tblStyle w:val="aa"/>
        <w:tblW w:w="4369" w:type="pct"/>
        <w:tblInd w:w="1242" w:type="dxa"/>
        <w:tblLook w:val="04A0" w:firstRow="1" w:lastRow="0" w:firstColumn="1" w:lastColumn="0" w:noHBand="0" w:noVBand="1"/>
      </w:tblPr>
      <w:tblGrid>
        <w:gridCol w:w="2176"/>
        <w:gridCol w:w="2177"/>
        <w:gridCol w:w="4455"/>
      </w:tblGrid>
      <w:tr w:rsidR="00AA4E95" w:rsidTr="00EB342D">
        <w:tc>
          <w:tcPr>
            <w:tcW w:w="1235" w:type="pct"/>
            <w:vAlign w:val="center"/>
          </w:tcPr>
          <w:p w:rsidR="00AA4E95" w:rsidRPr="001E558F" w:rsidRDefault="00AA4E95" w:rsidP="009241D4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1E558F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時間</w:t>
            </w:r>
          </w:p>
        </w:tc>
        <w:tc>
          <w:tcPr>
            <w:tcW w:w="1236" w:type="pct"/>
            <w:vAlign w:val="center"/>
          </w:tcPr>
          <w:p w:rsidR="00AA4E95" w:rsidRPr="001E558F" w:rsidRDefault="00AA4E95" w:rsidP="009241D4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1E558F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活動內容</w:t>
            </w:r>
          </w:p>
        </w:tc>
        <w:tc>
          <w:tcPr>
            <w:tcW w:w="2529" w:type="pct"/>
            <w:vAlign w:val="center"/>
          </w:tcPr>
          <w:p w:rsidR="00AA4E95" w:rsidRPr="001E558F" w:rsidRDefault="00AA4E95" w:rsidP="009241D4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1E558F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講座</w:t>
            </w:r>
          </w:p>
        </w:tc>
      </w:tr>
      <w:tr w:rsidR="00AA4E95" w:rsidTr="00EB342D">
        <w:tc>
          <w:tcPr>
            <w:tcW w:w="1235" w:type="pct"/>
            <w:vAlign w:val="center"/>
          </w:tcPr>
          <w:p w:rsidR="00AA4E95" w:rsidRPr="001E558F" w:rsidRDefault="00AA4E95" w:rsidP="009241D4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1E558F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09</w:t>
            </w:r>
            <w:r w:rsidR="00BA1624" w:rsidRPr="001E558F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：</w:t>
            </w:r>
            <w:r w:rsidR="00BA1624" w:rsidRPr="001E558F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10</w:t>
            </w:r>
            <w:r w:rsidR="00BA1624" w:rsidRPr="001E558F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～</w:t>
            </w:r>
            <w:r w:rsidRPr="001E558F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09</w:t>
            </w:r>
            <w:r w:rsidR="00BA1624" w:rsidRPr="001E558F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：</w:t>
            </w:r>
            <w:r w:rsidR="00BA1624" w:rsidRPr="001E558F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3</w:t>
            </w:r>
            <w:r w:rsidRPr="001E558F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0</w:t>
            </w:r>
          </w:p>
        </w:tc>
        <w:tc>
          <w:tcPr>
            <w:tcW w:w="1236" w:type="pct"/>
            <w:vAlign w:val="center"/>
          </w:tcPr>
          <w:p w:rsidR="00AA4E95" w:rsidRPr="001E558F" w:rsidRDefault="00AA4E95" w:rsidP="009241D4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1E558F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報到</w:t>
            </w:r>
          </w:p>
        </w:tc>
        <w:tc>
          <w:tcPr>
            <w:tcW w:w="2529" w:type="pct"/>
            <w:vAlign w:val="center"/>
          </w:tcPr>
          <w:p w:rsidR="00AA4E95" w:rsidRPr="001E558F" w:rsidRDefault="00AA4E95" w:rsidP="009241D4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1E558F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育成高中團隊</w:t>
            </w:r>
          </w:p>
        </w:tc>
      </w:tr>
      <w:tr w:rsidR="00AA4E95" w:rsidTr="00EB342D">
        <w:tc>
          <w:tcPr>
            <w:tcW w:w="1235" w:type="pct"/>
            <w:vAlign w:val="center"/>
          </w:tcPr>
          <w:p w:rsidR="00AA4E95" w:rsidRPr="001E558F" w:rsidRDefault="00BA1624" w:rsidP="009241D4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1E558F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09</w:t>
            </w:r>
            <w:r w:rsidRPr="001E558F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：</w:t>
            </w:r>
            <w:r w:rsidRPr="001E558F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3</w:t>
            </w:r>
            <w:r w:rsidRPr="001E558F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0</w:t>
            </w:r>
            <w:r w:rsidRPr="001E558F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～</w:t>
            </w:r>
            <w:r w:rsidRPr="001E558F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09</w:t>
            </w:r>
            <w:r w:rsidRPr="001E558F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：</w:t>
            </w:r>
            <w:r w:rsidRPr="001E558F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4</w:t>
            </w:r>
            <w:r w:rsidR="00AA4E95" w:rsidRPr="001E558F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0</w:t>
            </w:r>
          </w:p>
        </w:tc>
        <w:tc>
          <w:tcPr>
            <w:tcW w:w="1236" w:type="pct"/>
            <w:vAlign w:val="center"/>
          </w:tcPr>
          <w:p w:rsidR="00AA4E95" w:rsidRPr="001E558F" w:rsidRDefault="00AA4E95" w:rsidP="009241D4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1E558F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長官致詞</w:t>
            </w:r>
          </w:p>
        </w:tc>
        <w:tc>
          <w:tcPr>
            <w:tcW w:w="2529" w:type="pct"/>
            <w:vAlign w:val="center"/>
          </w:tcPr>
          <w:p w:rsidR="00AA4E95" w:rsidRPr="001E558F" w:rsidRDefault="00BA1624" w:rsidP="009241D4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1E558F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教育局</w:t>
            </w:r>
            <w:r w:rsidR="00AA4E95" w:rsidRPr="001E558F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科長</w:t>
            </w:r>
            <w:r w:rsidRPr="001E558F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吳</w:t>
            </w:r>
            <w:r w:rsidR="00AA4E95" w:rsidRPr="001E558F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文誌</w:t>
            </w:r>
          </w:p>
        </w:tc>
      </w:tr>
      <w:tr w:rsidR="00AA4E95" w:rsidTr="00EB342D">
        <w:tc>
          <w:tcPr>
            <w:tcW w:w="1235" w:type="pct"/>
            <w:vAlign w:val="center"/>
          </w:tcPr>
          <w:p w:rsidR="00AA4E95" w:rsidRPr="001E558F" w:rsidRDefault="00BA1624" w:rsidP="009241D4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1E558F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09</w:t>
            </w:r>
            <w:r w:rsidRPr="001E558F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：</w:t>
            </w:r>
            <w:r w:rsidRPr="001E558F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40</w:t>
            </w:r>
            <w:r w:rsidRPr="001E558F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～</w:t>
            </w:r>
            <w:r w:rsidRPr="001E558F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10</w:t>
            </w:r>
            <w:r w:rsidRPr="001E558F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：</w:t>
            </w:r>
            <w:r w:rsidRPr="001E558F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0</w:t>
            </w:r>
            <w:r w:rsidR="00AA4E95" w:rsidRPr="001E558F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0</w:t>
            </w:r>
          </w:p>
        </w:tc>
        <w:tc>
          <w:tcPr>
            <w:tcW w:w="1236" w:type="pct"/>
            <w:vAlign w:val="center"/>
          </w:tcPr>
          <w:p w:rsidR="00AA4E95" w:rsidRPr="001E558F" w:rsidRDefault="00AA4E95" w:rsidP="009241D4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1E558F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計畫說明</w:t>
            </w:r>
          </w:p>
        </w:tc>
        <w:tc>
          <w:tcPr>
            <w:tcW w:w="2529" w:type="pct"/>
            <w:vAlign w:val="center"/>
          </w:tcPr>
          <w:p w:rsidR="00AA4E95" w:rsidRPr="001E558F" w:rsidRDefault="001D567A" w:rsidP="009241D4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1E558F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教育局</w:t>
            </w:r>
          </w:p>
        </w:tc>
      </w:tr>
      <w:tr w:rsidR="00AA4E95" w:rsidTr="00EB342D">
        <w:tc>
          <w:tcPr>
            <w:tcW w:w="1235" w:type="pct"/>
            <w:vMerge w:val="restart"/>
            <w:vAlign w:val="center"/>
          </w:tcPr>
          <w:p w:rsidR="00AA4E95" w:rsidRPr="001E558F" w:rsidRDefault="00AA4E95" w:rsidP="002C4091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1E558F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10</w:t>
            </w:r>
            <w:r w:rsidR="00BA1624" w:rsidRPr="001E558F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：</w:t>
            </w:r>
            <w:r w:rsidR="00BA1624" w:rsidRPr="001E558F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00</w:t>
            </w:r>
            <w:r w:rsidR="00BA1624" w:rsidRPr="001E558F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～</w:t>
            </w:r>
            <w:r w:rsidR="00BA1624" w:rsidRPr="001E558F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1</w:t>
            </w:r>
            <w:r w:rsidR="002C4091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2</w:t>
            </w:r>
            <w:r w:rsidR="00BA1624" w:rsidRPr="001E558F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：</w:t>
            </w:r>
            <w:r w:rsidR="002C4091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0</w:t>
            </w:r>
            <w:r w:rsidRPr="001E558F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0</w:t>
            </w:r>
          </w:p>
        </w:tc>
        <w:tc>
          <w:tcPr>
            <w:tcW w:w="1236" w:type="pct"/>
            <w:vMerge w:val="restart"/>
            <w:vAlign w:val="center"/>
          </w:tcPr>
          <w:p w:rsidR="00AA4E95" w:rsidRPr="001E558F" w:rsidRDefault="00AA4E95" w:rsidP="002C4091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1E558F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獲獎團隊分享</w:t>
            </w:r>
            <w:r w:rsidR="002C4091" w:rsidRPr="005E4FB7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Q</w:t>
            </w:r>
            <w:r w:rsidR="002C4091" w:rsidRPr="005E4FB7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&amp;</w:t>
            </w:r>
            <w:r w:rsidR="002C4091" w:rsidRPr="005E4FB7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A</w:t>
            </w:r>
          </w:p>
        </w:tc>
        <w:tc>
          <w:tcPr>
            <w:tcW w:w="2529" w:type="pct"/>
            <w:vAlign w:val="center"/>
          </w:tcPr>
          <w:p w:rsidR="00AA4E95" w:rsidRPr="001E558F" w:rsidRDefault="002C4091" w:rsidP="009241D4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【分組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A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：</w:t>
            </w:r>
            <w:r w:rsidR="00AA4E95" w:rsidRPr="001E558F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幼兒園組</w:t>
            </w:r>
            <w:r w:rsidRPr="001E558F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】</w:t>
            </w:r>
          </w:p>
          <w:p w:rsidR="00AA4E95" w:rsidRPr="001E558F" w:rsidRDefault="00AA4E95" w:rsidP="009241D4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1E558F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富安國</w:t>
            </w:r>
            <w:r w:rsidR="001D567A" w:rsidRPr="001E558F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民</w:t>
            </w:r>
            <w:r w:rsidRPr="001E558F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小</w:t>
            </w:r>
            <w:r w:rsidR="001D567A" w:rsidRPr="001E558F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學</w:t>
            </w:r>
            <w:r w:rsidRPr="001E558F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附</w:t>
            </w:r>
            <w:r w:rsidR="001D567A" w:rsidRPr="001E558F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設</w:t>
            </w:r>
            <w:r w:rsidRPr="001E558F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幼</w:t>
            </w:r>
            <w:r w:rsidR="001D567A" w:rsidRPr="001E558F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兒園　教師劉紀婷</w:t>
            </w:r>
          </w:p>
        </w:tc>
      </w:tr>
      <w:tr w:rsidR="00AA4E95" w:rsidTr="00EB342D">
        <w:tc>
          <w:tcPr>
            <w:tcW w:w="1235" w:type="pct"/>
            <w:vMerge/>
          </w:tcPr>
          <w:p w:rsidR="00AA4E95" w:rsidRPr="001E558F" w:rsidRDefault="00AA4E95" w:rsidP="009241D4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236" w:type="pct"/>
            <w:vMerge/>
          </w:tcPr>
          <w:p w:rsidR="00AA4E95" w:rsidRPr="001E558F" w:rsidRDefault="00AA4E95" w:rsidP="009241D4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2529" w:type="pct"/>
            <w:vAlign w:val="center"/>
          </w:tcPr>
          <w:p w:rsidR="001D567A" w:rsidRPr="001E558F" w:rsidRDefault="00AA4E95" w:rsidP="009241D4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1E558F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【</w:t>
            </w:r>
            <w:r w:rsidR="002C4091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分組</w:t>
            </w:r>
            <w:r w:rsidRPr="001E558F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B</w:t>
            </w:r>
            <w:r w:rsidR="002C4091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：</w:t>
            </w:r>
            <w:r w:rsidRPr="001E558F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國小組</w:t>
            </w:r>
            <w:r w:rsidR="002C4091" w:rsidRPr="001E558F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】</w:t>
            </w:r>
          </w:p>
          <w:p w:rsidR="00AA4E95" w:rsidRPr="001E558F" w:rsidRDefault="001D567A" w:rsidP="009241D4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1E558F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興隆國民小學　校長張文壽</w:t>
            </w:r>
          </w:p>
          <w:p w:rsidR="00AA4E95" w:rsidRPr="001E558F" w:rsidRDefault="001D567A" w:rsidP="009241D4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1E558F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（前雙溪國民小學校長）</w:t>
            </w:r>
          </w:p>
        </w:tc>
      </w:tr>
      <w:tr w:rsidR="00AA4E95" w:rsidTr="00EB342D">
        <w:tc>
          <w:tcPr>
            <w:tcW w:w="1235" w:type="pct"/>
            <w:vMerge/>
          </w:tcPr>
          <w:p w:rsidR="00AA4E95" w:rsidRPr="001E558F" w:rsidRDefault="00AA4E95" w:rsidP="009241D4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236" w:type="pct"/>
            <w:vMerge/>
          </w:tcPr>
          <w:p w:rsidR="00AA4E95" w:rsidRPr="001E558F" w:rsidRDefault="00AA4E95" w:rsidP="009241D4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2529" w:type="pct"/>
            <w:vAlign w:val="center"/>
          </w:tcPr>
          <w:p w:rsidR="00AA4E95" w:rsidRPr="001E558F" w:rsidRDefault="00AA4E95" w:rsidP="009241D4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1E558F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【</w:t>
            </w:r>
            <w:r w:rsidR="002C4091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分組</w:t>
            </w:r>
            <w:r w:rsidRPr="001E558F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C</w:t>
            </w:r>
            <w:r w:rsidR="002C4091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：</w:t>
            </w:r>
            <w:r w:rsidRPr="001E558F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國中組</w:t>
            </w:r>
            <w:r w:rsidR="002C4091" w:rsidRPr="001E558F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】</w:t>
            </w:r>
          </w:p>
          <w:p w:rsidR="00AA4E95" w:rsidRPr="001E558F" w:rsidRDefault="00AA4E95" w:rsidP="009241D4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1E558F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龍門國</w:t>
            </w:r>
            <w:r w:rsidR="001D567A" w:rsidRPr="001E558F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民</w:t>
            </w:r>
            <w:r w:rsidRPr="001E558F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中</w:t>
            </w:r>
            <w:r w:rsidR="001D567A" w:rsidRPr="001E558F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學　退休</w:t>
            </w:r>
            <w:r w:rsidRPr="001E558F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校長</w:t>
            </w:r>
            <w:r w:rsidR="001D567A" w:rsidRPr="001E558F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陳採卿</w:t>
            </w:r>
          </w:p>
        </w:tc>
      </w:tr>
      <w:tr w:rsidR="00AA4E95" w:rsidTr="00EB342D">
        <w:tc>
          <w:tcPr>
            <w:tcW w:w="1235" w:type="pct"/>
            <w:vMerge/>
          </w:tcPr>
          <w:p w:rsidR="00AA4E95" w:rsidRPr="001E558F" w:rsidRDefault="00AA4E95" w:rsidP="009241D4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236" w:type="pct"/>
            <w:vMerge/>
          </w:tcPr>
          <w:p w:rsidR="00AA4E95" w:rsidRPr="001E558F" w:rsidRDefault="00AA4E95" w:rsidP="009241D4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2529" w:type="pct"/>
            <w:vAlign w:val="center"/>
          </w:tcPr>
          <w:p w:rsidR="00AA4E95" w:rsidRPr="001E558F" w:rsidRDefault="002C4091" w:rsidP="009241D4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【分組</w:t>
            </w:r>
            <w:r w:rsidR="00AA4E95" w:rsidRPr="001E558F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D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：</w:t>
            </w:r>
            <w:r w:rsidR="00AA4E95" w:rsidRPr="001E558F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高中職組</w:t>
            </w:r>
            <w:r w:rsidRPr="001E558F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】</w:t>
            </w:r>
          </w:p>
          <w:p w:rsidR="00AA4E95" w:rsidRPr="001E558F" w:rsidRDefault="001D567A" w:rsidP="009241D4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1E558F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育成高級中學　教務主任莊婉婷</w:t>
            </w:r>
          </w:p>
        </w:tc>
      </w:tr>
    </w:tbl>
    <w:p w:rsidR="00440412" w:rsidRDefault="00440412" w:rsidP="00F60A71">
      <w:pPr>
        <w:numPr>
          <w:ilvl w:val="0"/>
          <w:numId w:val="1"/>
        </w:numPr>
        <w:spacing w:line="460" w:lineRule="exact"/>
        <w:ind w:left="567" w:hanging="567"/>
      </w:pPr>
      <w:r w:rsidRPr="00440412">
        <w:rPr>
          <w:rFonts w:ascii="Times New Roman" w:eastAsia="標楷體" w:hAnsi="Times New Roman" w:cs="Times New Roman"/>
          <w:b/>
          <w:sz w:val="28"/>
          <w:szCs w:val="28"/>
        </w:rPr>
        <w:t>經費：</w:t>
      </w:r>
      <w:r w:rsidRPr="00044F0A">
        <w:rPr>
          <w:rFonts w:ascii="Times New Roman" w:eastAsia="標楷體" w:hAnsi="Times New Roman" w:cs="Times New Roman"/>
          <w:sz w:val="28"/>
          <w:szCs w:val="28"/>
        </w:rPr>
        <w:t>由教育局專款補助。</w:t>
      </w:r>
    </w:p>
    <w:p w:rsidR="00440412" w:rsidRDefault="00440412" w:rsidP="00F60A71">
      <w:pPr>
        <w:numPr>
          <w:ilvl w:val="0"/>
          <w:numId w:val="1"/>
        </w:numPr>
        <w:spacing w:line="460" w:lineRule="exact"/>
        <w:ind w:left="567" w:hanging="567"/>
      </w:pPr>
      <w:r w:rsidRPr="00440412">
        <w:rPr>
          <w:rFonts w:ascii="Times New Roman" w:eastAsia="標楷體" w:hAnsi="Times New Roman" w:cs="Times New Roman"/>
          <w:b/>
          <w:sz w:val="28"/>
          <w:szCs w:val="28"/>
        </w:rPr>
        <w:t>獎勵方式：</w:t>
      </w:r>
      <w:r w:rsidRPr="00044F0A">
        <w:rPr>
          <w:rFonts w:ascii="Times New Roman" w:eastAsia="標楷體" w:hAnsi="Times New Roman" w:cs="Times New Roman"/>
          <w:sz w:val="28"/>
          <w:szCs w:val="28"/>
        </w:rPr>
        <w:t>辦理本項活動工作人員</w:t>
      </w:r>
      <w:r w:rsidRPr="00044F0A">
        <w:rPr>
          <w:rFonts w:ascii="Times New Roman" w:eastAsia="標楷體" w:hAnsi="Times New Roman" w:cs="Times New Roman" w:hint="eastAsia"/>
          <w:sz w:val="28"/>
          <w:szCs w:val="28"/>
        </w:rPr>
        <w:t>依規定</w:t>
      </w:r>
      <w:r w:rsidRPr="00044F0A">
        <w:rPr>
          <w:rFonts w:ascii="Times New Roman" w:eastAsia="標楷體" w:hAnsi="Times New Roman" w:cs="Times New Roman"/>
          <w:sz w:val="28"/>
          <w:szCs w:val="28"/>
        </w:rPr>
        <w:t>覈實辦理敘獎。</w:t>
      </w:r>
    </w:p>
    <w:p w:rsidR="00440412" w:rsidRPr="00E93541" w:rsidRDefault="00440412" w:rsidP="00F60A71">
      <w:pPr>
        <w:numPr>
          <w:ilvl w:val="0"/>
          <w:numId w:val="1"/>
        </w:numPr>
        <w:spacing w:line="460" w:lineRule="exact"/>
        <w:ind w:left="567" w:hanging="567"/>
        <w:rPr>
          <w:rFonts w:ascii="Times New Roman" w:eastAsia="標楷體" w:hAnsi="Times New Roman" w:cs="Times New Roman"/>
          <w:b/>
          <w:sz w:val="28"/>
          <w:szCs w:val="28"/>
        </w:rPr>
      </w:pPr>
      <w:r w:rsidRPr="00440412">
        <w:rPr>
          <w:rFonts w:ascii="Times New Roman" w:eastAsia="標楷體" w:hAnsi="Times New Roman" w:cs="Times New Roman"/>
          <w:b/>
          <w:sz w:val="28"/>
          <w:szCs w:val="28"/>
        </w:rPr>
        <w:t>本計畫核定後實施，修正時亦同。</w:t>
      </w:r>
    </w:p>
    <w:sectPr w:rsidR="00440412" w:rsidRPr="00E93541" w:rsidSect="002C4091">
      <w:pgSz w:w="11906" w:h="16838"/>
      <w:pgMar w:top="794" w:right="1021" w:bottom="794" w:left="1021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01E9" w:rsidRDefault="003901E9" w:rsidP="00FC1DC1">
      <w:r>
        <w:separator/>
      </w:r>
    </w:p>
  </w:endnote>
  <w:endnote w:type="continuationSeparator" w:id="0">
    <w:p w:rsidR="003901E9" w:rsidRDefault="003901E9" w:rsidP="00FC1D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01E9" w:rsidRDefault="003901E9" w:rsidP="00FC1DC1">
      <w:r>
        <w:separator/>
      </w:r>
    </w:p>
  </w:footnote>
  <w:footnote w:type="continuationSeparator" w:id="0">
    <w:p w:rsidR="003901E9" w:rsidRDefault="003901E9" w:rsidP="00FC1D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ED2344"/>
    <w:multiLevelType w:val="hybridMultilevel"/>
    <w:tmpl w:val="6F08E260"/>
    <w:lvl w:ilvl="0" w:tplc="304414AA">
      <w:start w:val="1"/>
      <w:numFmt w:val="taiwaneseCountingThousand"/>
      <w:lvlText w:val="%1、"/>
      <w:lvlJc w:val="left"/>
      <w:pPr>
        <w:ind w:left="720" w:hanging="720"/>
      </w:pPr>
      <w:rPr>
        <w:rFonts w:ascii="標楷體" w:eastAsia="標楷體" w:hAnsi="標楷體" w:hint="default"/>
        <w:b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4C9F3374"/>
    <w:multiLevelType w:val="hybridMultilevel"/>
    <w:tmpl w:val="673A71AC"/>
    <w:lvl w:ilvl="0" w:tplc="F0D6C6FC">
      <w:start w:val="1"/>
      <w:numFmt w:val="taiwaneseCountingThousand"/>
      <w:lvlText w:val="（%1）"/>
      <w:lvlJc w:val="left"/>
      <w:pPr>
        <w:ind w:left="1365" w:hanging="88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6314"/>
    <w:rsid w:val="00006D39"/>
    <w:rsid w:val="00044F0A"/>
    <w:rsid w:val="00064DA4"/>
    <w:rsid w:val="000769F7"/>
    <w:rsid w:val="000A63AF"/>
    <w:rsid w:val="000D6484"/>
    <w:rsid w:val="000E14FC"/>
    <w:rsid w:val="000E561B"/>
    <w:rsid w:val="001805C5"/>
    <w:rsid w:val="00184D44"/>
    <w:rsid w:val="001D1340"/>
    <w:rsid w:val="001D567A"/>
    <w:rsid w:val="001E558F"/>
    <w:rsid w:val="00210AF5"/>
    <w:rsid w:val="00211C55"/>
    <w:rsid w:val="00227075"/>
    <w:rsid w:val="00297743"/>
    <w:rsid w:val="002C4091"/>
    <w:rsid w:val="002E61EA"/>
    <w:rsid w:val="00327BBC"/>
    <w:rsid w:val="003421FA"/>
    <w:rsid w:val="00360B17"/>
    <w:rsid w:val="003668BE"/>
    <w:rsid w:val="0036708D"/>
    <w:rsid w:val="00383C07"/>
    <w:rsid w:val="003901E9"/>
    <w:rsid w:val="003B0CD0"/>
    <w:rsid w:val="003F63E9"/>
    <w:rsid w:val="00440412"/>
    <w:rsid w:val="00466130"/>
    <w:rsid w:val="004737FD"/>
    <w:rsid w:val="004A79AA"/>
    <w:rsid w:val="004F6449"/>
    <w:rsid w:val="004F6C47"/>
    <w:rsid w:val="00524AF2"/>
    <w:rsid w:val="00532D88"/>
    <w:rsid w:val="00542CD8"/>
    <w:rsid w:val="005445DC"/>
    <w:rsid w:val="00550768"/>
    <w:rsid w:val="00562C48"/>
    <w:rsid w:val="00566061"/>
    <w:rsid w:val="0057779E"/>
    <w:rsid w:val="00582CB7"/>
    <w:rsid w:val="005847CE"/>
    <w:rsid w:val="0059619D"/>
    <w:rsid w:val="005A2C4D"/>
    <w:rsid w:val="005B64E2"/>
    <w:rsid w:val="005C7432"/>
    <w:rsid w:val="005E4FB7"/>
    <w:rsid w:val="005F0565"/>
    <w:rsid w:val="00643BF7"/>
    <w:rsid w:val="00654C73"/>
    <w:rsid w:val="006739A6"/>
    <w:rsid w:val="006974BE"/>
    <w:rsid w:val="006D514B"/>
    <w:rsid w:val="006F1408"/>
    <w:rsid w:val="007056E3"/>
    <w:rsid w:val="0074598B"/>
    <w:rsid w:val="0076731A"/>
    <w:rsid w:val="00784E64"/>
    <w:rsid w:val="00792B7C"/>
    <w:rsid w:val="007B73C5"/>
    <w:rsid w:val="007C3B73"/>
    <w:rsid w:val="007F4302"/>
    <w:rsid w:val="008244F2"/>
    <w:rsid w:val="00825ADC"/>
    <w:rsid w:val="008B7184"/>
    <w:rsid w:val="008C0F74"/>
    <w:rsid w:val="008D6314"/>
    <w:rsid w:val="008E38F9"/>
    <w:rsid w:val="00903AC8"/>
    <w:rsid w:val="009241D4"/>
    <w:rsid w:val="00962EBE"/>
    <w:rsid w:val="009670E0"/>
    <w:rsid w:val="009B0B6D"/>
    <w:rsid w:val="009C0AE9"/>
    <w:rsid w:val="00A04A37"/>
    <w:rsid w:val="00A04B9A"/>
    <w:rsid w:val="00A23CD5"/>
    <w:rsid w:val="00A55784"/>
    <w:rsid w:val="00A6793C"/>
    <w:rsid w:val="00A933FF"/>
    <w:rsid w:val="00AA4E95"/>
    <w:rsid w:val="00AC06CB"/>
    <w:rsid w:val="00AD308E"/>
    <w:rsid w:val="00AD3177"/>
    <w:rsid w:val="00AE36EA"/>
    <w:rsid w:val="00B0138E"/>
    <w:rsid w:val="00B03A9F"/>
    <w:rsid w:val="00B14126"/>
    <w:rsid w:val="00B17D5E"/>
    <w:rsid w:val="00B27668"/>
    <w:rsid w:val="00B6365F"/>
    <w:rsid w:val="00B90B4F"/>
    <w:rsid w:val="00BA1624"/>
    <w:rsid w:val="00BB21B0"/>
    <w:rsid w:val="00BF79E7"/>
    <w:rsid w:val="00C2020D"/>
    <w:rsid w:val="00C5247A"/>
    <w:rsid w:val="00C6312F"/>
    <w:rsid w:val="00CA6B1B"/>
    <w:rsid w:val="00CB1630"/>
    <w:rsid w:val="00CE0D6A"/>
    <w:rsid w:val="00CE4FFD"/>
    <w:rsid w:val="00CF1674"/>
    <w:rsid w:val="00CF18BC"/>
    <w:rsid w:val="00CF3ED5"/>
    <w:rsid w:val="00D019A4"/>
    <w:rsid w:val="00D24EEF"/>
    <w:rsid w:val="00D265E7"/>
    <w:rsid w:val="00D37329"/>
    <w:rsid w:val="00D9116E"/>
    <w:rsid w:val="00D93CDD"/>
    <w:rsid w:val="00DC0384"/>
    <w:rsid w:val="00DC1148"/>
    <w:rsid w:val="00E01B77"/>
    <w:rsid w:val="00E11EAA"/>
    <w:rsid w:val="00E24EFF"/>
    <w:rsid w:val="00E34F90"/>
    <w:rsid w:val="00E36274"/>
    <w:rsid w:val="00E725F3"/>
    <w:rsid w:val="00E93541"/>
    <w:rsid w:val="00E96B89"/>
    <w:rsid w:val="00EA0C6E"/>
    <w:rsid w:val="00EA3BAE"/>
    <w:rsid w:val="00EB342D"/>
    <w:rsid w:val="00F31566"/>
    <w:rsid w:val="00F32D1D"/>
    <w:rsid w:val="00F47F32"/>
    <w:rsid w:val="00F54443"/>
    <w:rsid w:val="00F60A71"/>
    <w:rsid w:val="00F73227"/>
    <w:rsid w:val="00FC1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qFormat/>
    <w:rsid w:val="009B0B6D"/>
    <w:pPr>
      <w:keepNext/>
      <w:spacing w:line="360" w:lineRule="auto"/>
      <w:jc w:val="center"/>
      <w:outlineLvl w:val="0"/>
    </w:pPr>
    <w:rPr>
      <w:rFonts w:ascii="Times New Roman" w:eastAsia="標楷體" w:hAnsi="Times New Roman" w:cs="Times New Roman"/>
      <w:b/>
      <w:bCs/>
      <w:sz w:val="2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6314"/>
    <w:pPr>
      <w:ind w:leftChars="200" w:left="480"/>
    </w:pPr>
  </w:style>
  <w:style w:type="paragraph" w:styleId="a4">
    <w:name w:val="header"/>
    <w:basedOn w:val="a"/>
    <w:link w:val="a5"/>
    <w:unhideWhenUsed/>
    <w:rsid w:val="00FC1DC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rsid w:val="00FC1DC1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FC1DC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FC1DC1"/>
    <w:rPr>
      <w:sz w:val="20"/>
      <w:szCs w:val="20"/>
    </w:rPr>
  </w:style>
  <w:style w:type="paragraph" w:styleId="2">
    <w:name w:val="Body Text Indent 2"/>
    <w:basedOn w:val="a"/>
    <w:link w:val="20"/>
    <w:rsid w:val="00E01B77"/>
    <w:pPr>
      <w:ind w:leftChars="473" w:left="1681" w:hangingChars="195" w:hanging="546"/>
    </w:pPr>
    <w:rPr>
      <w:rFonts w:ascii="標楷體" w:eastAsia="標楷體" w:hAnsi="Times New Roman" w:cs="Times New Roman"/>
      <w:sz w:val="28"/>
      <w:szCs w:val="20"/>
    </w:rPr>
  </w:style>
  <w:style w:type="character" w:customStyle="1" w:styleId="20">
    <w:name w:val="本文縮排 2 字元"/>
    <w:basedOn w:val="a0"/>
    <w:link w:val="2"/>
    <w:rsid w:val="00E01B77"/>
    <w:rPr>
      <w:rFonts w:ascii="標楷體" w:eastAsia="標楷體" w:hAnsi="Times New Roman" w:cs="Times New Roman"/>
      <w:sz w:val="28"/>
      <w:szCs w:val="20"/>
    </w:rPr>
  </w:style>
  <w:style w:type="character" w:customStyle="1" w:styleId="10">
    <w:name w:val="標題 1 字元"/>
    <w:basedOn w:val="a0"/>
    <w:link w:val="1"/>
    <w:rsid w:val="009B0B6D"/>
    <w:rPr>
      <w:rFonts w:ascii="Times New Roman" w:eastAsia="標楷體" w:hAnsi="Times New Roman" w:cs="Times New Roman"/>
      <w:b/>
      <w:bCs/>
      <w:sz w:val="26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D019A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D019A4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4661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04B9A"/>
    <w:pPr>
      <w:widowControl w:val="0"/>
      <w:autoSpaceDE w:val="0"/>
      <w:autoSpaceDN w:val="0"/>
      <w:adjustRightInd w:val="0"/>
    </w:pPr>
    <w:rPr>
      <w:rFonts w:ascii="標楷體" w:hAnsi="標楷體" w:cs="標楷體"/>
      <w:color w:val="000000"/>
      <w:kern w:val="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qFormat/>
    <w:rsid w:val="009B0B6D"/>
    <w:pPr>
      <w:keepNext/>
      <w:spacing w:line="360" w:lineRule="auto"/>
      <w:jc w:val="center"/>
      <w:outlineLvl w:val="0"/>
    </w:pPr>
    <w:rPr>
      <w:rFonts w:ascii="Times New Roman" w:eastAsia="標楷體" w:hAnsi="Times New Roman" w:cs="Times New Roman"/>
      <w:b/>
      <w:bCs/>
      <w:sz w:val="2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6314"/>
    <w:pPr>
      <w:ind w:leftChars="200" w:left="480"/>
    </w:pPr>
  </w:style>
  <w:style w:type="paragraph" w:styleId="a4">
    <w:name w:val="header"/>
    <w:basedOn w:val="a"/>
    <w:link w:val="a5"/>
    <w:unhideWhenUsed/>
    <w:rsid w:val="00FC1DC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rsid w:val="00FC1DC1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FC1DC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FC1DC1"/>
    <w:rPr>
      <w:sz w:val="20"/>
      <w:szCs w:val="20"/>
    </w:rPr>
  </w:style>
  <w:style w:type="paragraph" w:styleId="2">
    <w:name w:val="Body Text Indent 2"/>
    <w:basedOn w:val="a"/>
    <w:link w:val="20"/>
    <w:rsid w:val="00E01B77"/>
    <w:pPr>
      <w:ind w:leftChars="473" w:left="1681" w:hangingChars="195" w:hanging="546"/>
    </w:pPr>
    <w:rPr>
      <w:rFonts w:ascii="標楷體" w:eastAsia="標楷體" w:hAnsi="Times New Roman" w:cs="Times New Roman"/>
      <w:sz w:val="28"/>
      <w:szCs w:val="20"/>
    </w:rPr>
  </w:style>
  <w:style w:type="character" w:customStyle="1" w:styleId="20">
    <w:name w:val="本文縮排 2 字元"/>
    <w:basedOn w:val="a0"/>
    <w:link w:val="2"/>
    <w:rsid w:val="00E01B77"/>
    <w:rPr>
      <w:rFonts w:ascii="標楷體" w:eastAsia="標楷體" w:hAnsi="Times New Roman" w:cs="Times New Roman"/>
      <w:sz w:val="28"/>
      <w:szCs w:val="20"/>
    </w:rPr>
  </w:style>
  <w:style w:type="character" w:customStyle="1" w:styleId="10">
    <w:name w:val="標題 1 字元"/>
    <w:basedOn w:val="a0"/>
    <w:link w:val="1"/>
    <w:rsid w:val="009B0B6D"/>
    <w:rPr>
      <w:rFonts w:ascii="Times New Roman" w:eastAsia="標楷體" w:hAnsi="Times New Roman" w:cs="Times New Roman"/>
      <w:b/>
      <w:bCs/>
      <w:sz w:val="26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D019A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D019A4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4661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04B9A"/>
    <w:pPr>
      <w:widowControl w:val="0"/>
      <w:autoSpaceDE w:val="0"/>
      <w:autoSpaceDN w:val="0"/>
      <w:adjustRightInd w:val="0"/>
    </w:pPr>
    <w:rPr>
      <w:rFonts w:ascii="標楷體" w:hAnsi="標楷體" w:cs="標楷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48FF2F-8424-4392-B98E-7FDCE09C56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539</Characters>
  <Application>Microsoft Office Word</Application>
  <DocSecurity>0</DocSecurity>
  <Lines>4</Lines>
  <Paragraphs>1</Paragraphs>
  <ScaleCrop>false</ScaleCrop>
  <Company/>
  <LinksUpToDate>false</LinksUpToDate>
  <CharactersWithSpaces>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TPEDUser</dc:creator>
  <cp:lastModifiedBy>da2286</cp:lastModifiedBy>
  <cp:revision>2</cp:revision>
  <cp:lastPrinted>2017-02-21T06:28:00Z</cp:lastPrinted>
  <dcterms:created xsi:type="dcterms:W3CDTF">2018-02-01T05:28:00Z</dcterms:created>
  <dcterms:modified xsi:type="dcterms:W3CDTF">2018-02-01T05:28:00Z</dcterms:modified>
</cp:coreProperties>
</file>