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72" w:rsidRDefault="00D75372" w:rsidP="00D75372">
      <w:pPr>
        <w:rPr>
          <w:rFonts w:ascii="標楷體" w:eastAsia="標楷體" w:hAnsi="標楷體"/>
        </w:rPr>
      </w:pPr>
      <w:bookmarkStart w:id="0" w:name="_GoBack"/>
      <w:bookmarkEnd w:id="0"/>
    </w:p>
    <w:p w:rsidR="00D75372" w:rsidRDefault="00D75372" w:rsidP="00D75372">
      <w:r w:rsidRPr="003C72A3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7"/>
          <w:szCs w:val="27"/>
        </w:rPr>
        <w:t> </w:t>
      </w:r>
      <w:r>
        <w:rPr>
          <w:rFonts w:hint="eastAsia"/>
        </w:rPr>
        <w:t>1</w:t>
      </w:r>
      <w:r w:rsidR="00E87C4B">
        <w:rPr>
          <w:rFonts w:hint="eastAsia"/>
        </w:rPr>
        <w:t>1</w:t>
      </w:r>
      <w:r>
        <w:rPr>
          <w:rFonts w:hint="eastAsia"/>
        </w:rPr>
        <w:t>月</w:t>
      </w:r>
      <w:r w:rsidR="00E87C4B"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E87C4B">
        <w:rPr>
          <w:rFonts w:hint="eastAsia"/>
        </w:rPr>
        <w:t>五</w:t>
      </w:r>
      <w:r>
        <w:rPr>
          <w:rFonts w:hint="eastAsia"/>
        </w:rPr>
        <w:t>):</w:t>
      </w:r>
    </w:p>
    <w:tbl>
      <w:tblPr>
        <w:tblpPr w:leftFromText="180" w:rightFromText="180" w:vertAnchor="text" w:horzAnchor="margin" w:tblpY="117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22"/>
        <w:gridCol w:w="3607"/>
      </w:tblGrid>
      <w:tr w:rsidR="00D75372" w:rsidRPr="00726E79" w:rsidTr="00D05677">
        <w:tc>
          <w:tcPr>
            <w:tcW w:w="1526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時間</w:t>
            </w:r>
          </w:p>
        </w:tc>
        <w:tc>
          <w:tcPr>
            <w:tcW w:w="3622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課程</w:t>
            </w:r>
          </w:p>
        </w:tc>
        <w:tc>
          <w:tcPr>
            <w:tcW w:w="3607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講師</w:t>
            </w:r>
          </w:p>
        </w:tc>
      </w:tr>
      <w:tr w:rsidR="00D75372" w:rsidRPr="00726E79" w:rsidTr="00D05677">
        <w:tc>
          <w:tcPr>
            <w:tcW w:w="1526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09: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30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-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10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</w:p>
        </w:tc>
        <w:tc>
          <w:tcPr>
            <w:tcW w:w="3622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學員報到</w:t>
            </w:r>
          </w:p>
        </w:tc>
        <w:tc>
          <w:tcPr>
            <w:tcW w:w="3607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財團法人台灣紅絲帶基金會</w:t>
            </w:r>
          </w:p>
        </w:tc>
      </w:tr>
      <w:tr w:rsidR="00D75372" w:rsidRPr="00726E79" w:rsidTr="00D05677">
        <w:tc>
          <w:tcPr>
            <w:tcW w:w="1526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0-1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2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00</w:t>
            </w:r>
          </w:p>
        </w:tc>
        <w:tc>
          <w:tcPr>
            <w:tcW w:w="3622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藥物濫用</w:t>
            </w:r>
            <w:r>
              <w:rPr>
                <w:rFonts w:asciiTheme="minorHAnsi" w:eastAsiaTheme="minorEastAsia" w:hAnsiTheme="minorHAnsi" w:cstheme="minorBidi" w:hint="eastAsia"/>
                <w:b/>
                <w:szCs w:val="22"/>
              </w:rPr>
              <w:t>與</w:t>
            </w:r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防制</w:t>
            </w:r>
          </w:p>
        </w:tc>
        <w:tc>
          <w:tcPr>
            <w:tcW w:w="3607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財團法人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szCs w:val="22"/>
              </w:rPr>
              <w:t>利伯他茲教育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Cs w:val="22"/>
              </w:rPr>
              <w:t>基金會張祺主任</w:t>
            </w:r>
          </w:p>
        </w:tc>
      </w:tr>
      <w:tr w:rsidR="00D75372" w:rsidRPr="00726E79" w:rsidTr="00D05677">
        <w:tc>
          <w:tcPr>
            <w:tcW w:w="1526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12: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0-13: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</w:p>
        </w:tc>
        <w:tc>
          <w:tcPr>
            <w:tcW w:w="3622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用餐時間</w:t>
            </w:r>
          </w:p>
        </w:tc>
        <w:tc>
          <w:tcPr>
            <w:tcW w:w="3607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D75372" w:rsidRPr="00726E79" w:rsidTr="00D05677">
        <w:tc>
          <w:tcPr>
            <w:tcW w:w="1526" w:type="dxa"/>
          </w:tcPr>
          <w:p w:rsidR="00D75372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13:00-14:30</w:t>
            </w:r>
          </w:p>
        </w:tc>
        <w:tc>
          <w:tcPr>
            <w:tcW w:w="3622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B67627">
              <w:rPr>
                <w:rFonts w:asciiTheme="minorHAnsi" w:eastAsiaTheme="minorEastAsia" w:hAnsiTheme="minorHAnsi" w:cstheme="minorBidi" w:hint="eastAsia"/>
                <w:b/>
                <w:szCs w:val="22"/>
              </w:rPr>
              <w:t>台灣</w:t>
            </w:r>
            <w:r>
              <w:rPr>
                <w:rFonts w:asciiTheme="minorHAnsi" w:eastAsiaTheme="minorEastAsia" w:hAnsiTheme="minorHAnsi" w:cstheme="minorBidi" w:hint="eastAsia"/>
                <w:b/>
                <w:szCs w:val="22"/>
              </w:rPr>
              <w:t>藥物濫用</w:t>
            </w:r>
            <w:r w:rsidRPr="00B67627">
              <w:rPr>
                <w:rFonts w:asciiTheme="minorHAnsi" w:eastAsiaTheme="minorEastAsia" w:hAnsiTheme="minorHAnsi" w:cstheme="minorBidi" w:hint="eastAsia"/>
                <w:b/>
                <w:szCs w:val="22"/>
              </w:rPr>
              <w:t>問題</w:t>
            </w:r>
            <w:r>
              <w:rPr>
                <w:rFonts w:asciiTheme="minorHAnsi" w:eastAsiaTheme="minorEastAsia" w:hAnsiTheme="minorHAnsi" w:cstheme="minorBidi" w:hint="eastAsia"/>
                <w:b/>
                <w:szCs w:val="22"/>
              </w:rPr>
              <w:t>與健康之危害</w:t>
            </w:r>
          </w:p>
        </w:tc>
        <w:tc>
          <w:tcPr>
            <w:tcW w:w="3607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林頂秘書長</w:t>
            </w:r>
          </w:p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財團法人台灣紅絲帶基金會</w:t>
            </w:r>
          </w:p>
        </w:tc>
      </w:tr>
      <w:tr w:rsidR="00D75372" w:rsidRPr="00726E79" w:rsidTr="00D05677">
        <w:tc>
          <w:tcPr>
            <w:tcW w:w="1526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4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3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0-1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7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</w:p>
        </w:tc>
        <w:tc>
          <w:tcPr>
            <w:tcW w:w="3622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新版反毒</w:t>
            </w:r>
            <w:proofErr w:type="gramStart"/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桌遊</w:t>
            </w:r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-</w:t>
            </w:r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桌遊</w:t>
            </w:r>
            <w:proofErr w:type="gramEnd"/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體驗與教學</w:t>
            </w:r>
          </w:p>
        </w:tc>
        <w:tc>
          <w:tcPr>
            <w:tcW w:w="3607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沐</w:t>
            </w:r>
            <w:proofErr w:type="gramStart"/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曙</w:t>
            </w:r>
            <w:proofErr w:type="gramEnd"/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有限公司</w:t>
            </w:r>
          </w:p>
        </w:tc>
      </w:tr>
      <w:tr w:rsidR="00D75372" w:rsidRPr="00726E79" w:rsidTr="00D05677">
        <w:tc>
          <w:tcPr>
            <w:tcW w:w="1526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7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0-1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7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3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</w:p>
        </w:tc>
        <w:tc>
          <w:tcPr>
            <w:tcW w:w="3622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b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2"/>
              </w:rPr>
              <w:t>新世代反毒策略</w:t>
            </w:r>
          </w:p>
        </w:tc>
        <w:tc>
          <w:tcPr>
            <w:tcW w:w="3607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林頂秘書長</w:t>
            </w:r>
          </w:p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財團法人台灣紅絲帶基金會</w:t>
            </w:r>
          </w:p>
        </w:tc>
      </w:tr>
    </w:tbl>
    <w:p w:rsidR="00D75372" w:rsidRPr="00E601D5" w:rsidRDefault="00D75372" w:rsidP="00D75372"/>
    <w:p w:rsidR="00D75372" w:rsidRPr="005158E3" w:rsidRDefault="00D75372" w:rsidP="00D75372">
      <w:pPr>
        <w:widowControl/>
        <w:outlineLvl w:val="1"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27"/>
          <w:szCs w:val="27"/>
        </w:rPr>
      </w:pPr>
    </w:p>
    <w:p w:rsidR="00823521" w:rsidRPr="00D75372" w:rsidRDefault="00823521"/>
    <w:sectPr w:rsidR="00823521" w:rsidRPr="00D753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72"/>
    <w:rsid w:val="00210D83"/>
    <w:rsid w:val="00657311"/>
    <w:rsid w:val="00823521"/>
    <w:rsid w:val="00D75372"/>
    <w:rsid w:val="00E8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635386-1F49-485E-A473-02C6158D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3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SYNNEX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紅絲帶基金會</dc:creator>
  <cp:lastModifiedBy> </cp:lastModifiedBy>
  <cp:revision>2</cp:revision>
  <dcterms:created xsi:type="dcterms:W3CDTF">2018-10-18T07:42:00Z</dcterms:created>
  <dcterms:modified xsi:type="dcterms:W3CDTF">2018-10-18T07:42:00Z</dcterms:modified>
</cp:coreProperties>
</file>