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B7" w:rsidRPr="00AA3893" w:rsidRDefault="00DB146A" w:rsidP="00750C72">
      <w:pPr>
        <w:spacing w:afterLines="50" w:after="18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GoBack"/>
      <w:proofErr w:type="gramStart"/>
      <w:r w:rsidRPr="00AA3893">
        <w:rPr>
          <w:rFonts w:ascii="標楷體" w:eastAsia="標楷體" w:hAnsi="標楷體"/>
          <w:b/>
          <w:color w:val="000000" w:themeColor="text1"/>
          <w:sz w:val="28"/>
          <w:szCs w:val="28"/>
        </w:rPr>
        <w:t>105</w:t>
      </w:r>
      <w:proofErr w:type="gramEnd"/>
      <w:r w:rsidRPr="00AA389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年度臺北市</w:t>
      </w:r>
      <w:proofErr w:type="gramStart"/>
      <w:r w:rsidRPr="00AA389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酷課雲</w:t>
      </w:r>
      <w:proofErr w:type="gramEnd"/>
      <w:r w:rsidRPr="00AA389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專案「學習分析儀表板</w:t>
      </w:r>
      <w:r w:rsidRPr="00AA3893">
        <w:rPr>
          <w:rFonts w:ascii="標楷體" w:eastAsia="標楷體" w:hAnsi="標楷體"/>
          <w:b/>
          <w:color w:val="000000" w:themeColor="text1"/>
          <w:sz w:val="28"/>
          <w:szCs w:val="28"/>
        </w:rPr>
        <w:t>2U</w:t>
      </w:r>
      <w:r w:rsidRPr="00AA389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研習工作坊」研習計畫</w:t>
      </w:r>
    </w:p>
    <w:bookmarkEnd w:id="0"/>
    <w:p w:rsidR="00A06734" w:rsidRPr="00047452" w:rsidRDefault="00DB146A" w:rsidP="006B7F56">
      <w:pPr>
        <w:pStyle w:val="a3"/>
        <w:numPr>
          <w:ilvl w:val="0"/>
          <w:numId w:val="1"/>
        </w:numPr>
        <w:ind w:leftChars="0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047452">
        <w:rPr>
          <w:rFonts w:ascii="標楷體" w:eastAsia="標楷體" w:hAnsi="標楷體" w:hint="eastAsia"/>
          <w:color w:val="000000" w:themeColor="text1"/>
          <w:szCs w:val="24"/>
        </w:rPr>
        <w:t>依據：</w:t>
      </w:r>
      <w:r w:rsidRPr="0004745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047452">
        <w:rPr>
          <w:rFonts w:ascii="標楷體" w:eastAsia="標楷體" w:hAnsi="標楷體" w:hint="eastAsia"/>
          <w:color w:val="000000" w:themeColor="text1"/>
          <w:szCs w:val="24"/>
        </w:rPr>
        <w:t>「臺北市教育雲推動方案」推動本市數位學習及完整教育雲服務。</w:t>
      </w:r>
    </w:p>
    <w:p w:rsidR="00DE14E0" w:rsidRPr="00FC5943" w:rsidRDefault="00DB146A" w:rsidP="00FC5943">
      <w:pPr>
        <w:pStyle w:val="a3"/>
        <w:numPr>
          <w:ilvl w:val="0"/>
          <w:numId w:val="1"/>
        </w:numPr>
        <w:ind w:leftChars="0" w:hanging="482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047452">
        <w:rPr>
          <w:rFonts w:ascii="標楷體" w:eastAsia="標楷體" w:hAnsi="標楷體" w:hint="eastAsia"/>
          <w:color w:val="000000" w:themeColor="text1"/>
          <w:szCs w:val="24"/>
        </w:rPr>
        <w:t>目的：</w:t>
      </w:r>
    </w:p>
    <w:p w:rsidR="00A274EB" w:rsidRDefault="00DB146A" w:rsidP="00A274EB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A274EB">
        <w:rPr>
          <w:rFonts w:ascii="標楷體" w:eastAsia="標楷體" w:hAnsi="標楷體" w:hint="eastAsia"/>
          <w:color w:val="000000" w:themeColor="text1"/>
          <w:szCs w:val="24"/>
        </w:rPr>
        <w:t>提供「臺北市</w:t>
      </w:r>
      <w:proofErr w:type="gramStart"/>
      <w:r w:rsidRPr="00A274EB">
        <w:rPr>
          <w:rFonts w:ascii="標楷體" w:eastAsia="標楷體" w:hAnsi="標楷體" w:hint="eastAsia"/>
          <w:color w:val="000000" w:themeColor="text1"/>
          <w:szCs w:val="24"/>
        </w:rPr>
        <w:t>酷課雲</w:t>
      </w:r>
      <w:proofErr w:type="gramEnd"/>
      <w:r w:rsidRPr="00A274EB">
        <w:rPr>
          <w:rFonts w:ascii="標楷體" w:eastAsia="標楷體" w:hAnsi="標楷體" w:hint="eastAsia"/>
          <w:color w:val="000000" w:themeColor="text1"/>
          <w:szCs w:val="24"/>
        </w:rPr>
        <w:t>」之「學習分析儀表板</w:t>
      </w:r>
      <w:r w:rsidRPr="00A274EB">
        <w:rPr>
          <w:rFonts w:ascii="標楷體" w:eastAsia="標楷體" w:hAnsi="標楷體" w:hint="eastAsia"/>
          <w:szCs w:val="24"/>
        </w:rPr>
        <w:t>」背景說明及操作實務</w:t>
      </w:r>
      <w:r w:rsidRPr="00A274EB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C75EB7" w:rsidRPr="00A274EB" w:rsidRDefault="00DB146A" w:rsidP="00E84D91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E84D91">
        <w:rPr>
          <w:rFonts w:ascii="標楷體" w:eastAsia="標楷體" w:hAnsi="標楷體" w:hint="eastAsia"/>
          <w:color w:val="000000" w:themeColor="text1"/>
          <w:szCs w:val="24"/>
        </w:rPr>
        <w:t>以酷課學習</w:t>
      </w:r>
      <w:proofErr w:type="gramEnd"/>
      <w:r w:rsidRPr="00E84D91">
        <w:rPr>
          <w:rFonts w:ascii="標楷體" w:eastAsia="標楷體" w:hAnsi="標楷體" w:hint="eastAsia"/>
          <w:color w:val="000000" w:themeColor="text1"/>
          <w:szCs w:val="24"/>
        </w:rPr>
        <w:t>平</w:t>
      </w:r>
      <w:proofErr w:type="gramStart"/>
      <w:r w:rsidRPr="00E84D91">
        <w:rPr>
          <w:rFonts w:ascii="標楷體" w:eastAsia="標楷體" w:hAnsi="標楷體" w:hint="eastAsia"/>
          <w:color w:val="000000" w:themeColor="text1"/>
          <w:szCs w:val="24"/>
        </w:rPr>
        <w:t>臺</w:t>
      </w:r>
      <w:proofErr w:type="gramEnd"/>
      <w:r w:rsidRPr="00E84D91">
        <w:rPr>
          <w:rFonts w:ascii="標楷體" w:eastAsia="標楷體" w:hAnsi="標楷體" w:hint="eastAsia"/>
          <w:color w:val="000000" w:themeColor="text1"/>
          <w:szCs w:val="24"/>
        </w:rPr>
        <w:t>為基礎，</w:t>
      </w:r>
      <w:proofErr w:type="gramStart"/>
      <w:r w:rsidRPr="00E84D91">
        <w:rPr>
          <w:rFonts w:ascii="標楷體" w:eastAsia="標楷體" w:hAnsi="標楷體" w:hint="eastAsia"/>
          <w:color w:val="000000" w:themeColor="text1"/>
          <w:szCs w:val="24"/>
        </w:rPr>
        <w:t>說明並實做</w:t>
      </w:r>
      <w:proofErr w:type="gramEnd"/>
      <w:r w:rsidRPr="00E84D91">
        <w:rPr>
          <w:rFonts w:ascii="標楷體" w:eastAsia="標楷體" w:hAnsi="標楷體" w:hint="eastAsia"/>
          <w:color w:val="000000" w:themeColor="text1"/>
          <w:szCs w:val="24"/>
        </w:rPr>
        <w:t>「各影片觀賞情境及測驗評量」後，如何運用智慧內容推薦法，適性推薦教學影片予學生，進而達到自主學習的目的。</w:t>
      </w:r>
    </w:p>
    <w:p w:rsidR="00CA08BE" w:rsidRPr="00047452" w:rsidRDefault="00DB146A" w:rsidP="009344CF">
      <w:pPr>
        <w:pStyle w:val="a3"/>
        <w:numPr>
          <w:ilvl w:val="0"/>
          <w:numId w:val="1"/>
        </w:numPr>
        <w:ind w:leftChars="0" w:hanging="482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047452">
        <w:rPr>
          <w:rFonts w:ascii="標楷體" w:eastAsia="標楷體" w:hAnsi="標楷體" w:hint="eastAsia"/>
          <w:color w:val="000000" w:themeColor="text1"/>
          <w:szCs w:val="24"/>
        </w:rPr>
        <w:t>辦理單位：</w:t>
      </w:r>
    </w:p>
    <w:p w:rsidR="00DE14E0" w:rsidRPr="00047452" w:rsidRDefault="00DB146A" w:rsidP="00E35FC9">
      <w:pPr>
        <w:pStyle w:val="a3"/>
        <w:ind w:leftChars="0" w:left="482"/>
        <w:rPr>
          <w:rFonts w:ascii="標楷體" w:eastAsia="標楷體" w:hAnsi="標楷體"/>
          <w:color w:val="000000" w:themeColor="text1"/>
          <w:szCs w:val="24"/>
        </w:rPr>
      </w:pPr>
      <w:r w:rsidRPr="00047452">
        <w:rPr>
          <w:rFonts w:ascii="標楷體" w:eastAsia="標楷體" w:hAnsi="標楷體" w:hint="eastAsia"/>
          <w:color w:val="000000" w:themeColor="text1"/>
          <w:szCs w:val="24"/>
        </w:rPr>
        <w:t>主辦機關</w:t>
      </w:r>
      <w:r w:rsidRPr="0004745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047452">
        <w:rPr>
          <w:rFonts w:ascii="標楷體" w:eastAsia="標楷體" w:hAnsi="標楷體" w:hint="eastAsia"/>
          <w:color w:val="000000" w:themeColor="text1"/>
          <w:szCs w:val="24"/>
        </w:rPr>
        <w:t>－</w:t>
      </w:r>
      <w:r w:rsidRPr="0004745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047452">
        <w:rPr>
          <w:rFonts w:ascii="標楷體" w:eastAsia="標楷體" w:hAnsi="標楷體" w:hint="eastAsia"/>
          <w:color w:val="000000" w:themeColor="text1"/>
          <w:szCs w:val="24"/>
        </w:rPr>
        <w:t>臺北市政府教育局</w:t>
      </w:r>
    </w:p>
    <w:p w:rsidR="00085CBB" w:rsidRPr="00047452" w:rsidRDefault="00DB146A" w:rsidP="00E35FC9">
      <w:pPr>
        <w:pStyle w:val="a3"/>
        <w:ind w:leftChars="0" w:left="482"/>
        <w:rPr>
          <w:rFonts w:ascii="標楷體" w:eastAsia="標楷體" w:hAnsi="標楷體"/>
          <w:color w:val="000000" w:themeColor="text1"/>
          <w:szCs w:val="24"/>
        </w:rPr>
      </w:pPr>
      <w:r w:rsidRPr="00047452">
        <w:rPr>
          <w:rFonts w:ascii="標楷體" w:eastAsia="標楷體" w:hAnsi="標楷體" w:hint="eastAsia"/>
          <w:color w:val="000000" w:themeColor="text1"/>
          <w:szCs w:val="24"/>
        </w:rPr>
        <w:t>承辦單位</w:t>
      </w:r>
      <w:r w:rsidRPr="0004745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047452">
        <w:rPr>
          <w:rFonts w:ascii="標楷體" w:eastAsia="標楷體" w:hAnsi="標楷體" w:hint="eastAsia"/>
          <w:color w:val="000000" w:themeColor="text1"/>
          <w:szCs w:val="24"/>
        </w:rPr>
        <w:t>－</w:t>
      </w:r>
      <w:r w:rsidRPr="0004745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047452">
        <w:rPr>
          <w:rFonts w:ascii="標楷體" w:eastAsia="標楷體" w:hAnsi="標楷體" w:hint="eastAsia"/>
          <w:color w:val="000000" w:themeColor="text1"/>
          <w:szCs w:val="24"/>
        </w:rPr>
        <w:t>臺北市數位學習教育中心</w:t>
      </w:r>
    </w:p>
    <w:p w:rsidR="00197B92" w:rsidRPr="00047452" w:rsidRDefault="00DB146A" w:rsidP="00750C72">
      <w:pPr>
        <w:pStyle w:val="a3"/>
        <w:spacing w:afterLines="50" w:after="180"/>
        <w:ind w:leftChars="0" w:left="482"/>
        <w:rPr>
          <w:rFonts w:ascii="標楷體" w:eastAsia="標楷體" w:hAnsi="標楷體"/>
          <w:color w:val="000000" w:themeColor="text1"/>
          <w:szCs w:val="24"/>
        </w:rPr>
      </w:pPr>
      <w:r w:rsidRPr="00047452">
        <w:rPr>
          <w:rFonts w:ascii="標楷體" w:eastAsia="標楷體" w:hAnsi="標楷體" w:hint="eastAsia"/>
          <w:color w:val="000000" w:themeColor="text1"/>
          <w:szCs w:val="24"/>
        </w:rPr>
        <w:t>協辦單位</w:t>
      </w:r>
      <w:r w:rsidRPr="0004745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047452">
        <w:rPr>
          <w:rFonts w:ascii="標楷體" w:eastAsia="標楷體" w:hAnsi="標楷體" w:hint="eastAsia"/>
          <w:color w:val="000000" w:themeColor="text1"/>
          <w:szCs w:val="24"/>
        </w:rPr>
        <w:t>－</w:t>
      </w:r>
      <w:r w:rsidRPr="00047452">
        <w:rPr>
          <w:rFonts w:ascii="標楷體" w:eastAsia="標楷體" w:hAnsi="標楷體"/>
          <w:color w:val="000000" w:themeColor="text1"/>
          <w:szCs w:val="24"/>
        </w:rPr>
        <w:t xml:space="preserve"> </w:t>
      </w:r>
      <w:r w:rsidRPr="00047452">
        <w:rPr>
          <w:rFonts w:ascii="標楷體" w:eastAsia="標楷體" w:hAnsi="標楷體" w:hint="eastAsia"/>
          <w:color w:val="000000" w:themeColor="text1"/>
          <w:szCs w:val="24"/>
        </w:rPr>
        <w:t>臺北市立中崙高級中學</w:t>
      </w:r>
    </w:p>
    <w:p w:rsidR="00083369" w:rsidRPr="00206751" w:rsidRDefault="00DB146A" w:rsidP="00206751">
      <w:pPr>
        <w:pStyle w:val="a3"/>
        <w:numPr>
          <w:ilvl w:val="0"/>
          <w:numId w:val="1"/>
        </w:numPr>
        <w:ind w:leftChars="0" w:hanging="482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206751">
        <w:rPr>
          <w:rFonts w:ascii="標楷體" w:eastAsia="標楷體" w:hAnsi="標楷體" w:hint="eastAsia"/>
          <w:color w:val="000000" w:themeColor="text1"/>
          <w:szCs w:val="24"/>
        </w:rPr>
        <w:t>活動時間：</w:t>
      </w:r>
      <w:r w:rsidRPr="00206751">
        <w:rPr>
          <w:rFonts w:ascii="標楷體" w:eastAsia="標楷體" w:hAnsi="標楷體"/>
          <w:color w:val="000000" w:themeColor="text1"/>
          <w:szCs w:val="24"/>
        </w:rPr>
        <w:t>105</w:t>
      </w:r>
      <w:r w:rsidRPr="00206751">
        <w:rPr>
          <w:rFonts w:ascii="標楷體" w:eastAsia="標楷體" w:hAnsi="標楷體" w:hint="eastAsia"/>
          <w:color w:val="000000" w:themeColor="text1"/>
          <w:szCs w:val="24"/>
        </w:rPr>
        <w:t>年</w:t>
      </w:r>
      <w:r>
        <w:rPr>
          <w:rFonts w:ascii="標楷體" w:eastAsia="標楷體" w:hAnsi="標楷體"/>
          <w:color w:val="000000" w:themeColor="text1"/>
          <w:szCs w:val="24"/>
        </w:rPr>
        <w:t>11</w:t>
      </w:r>
      <w:r w:rsidRPr="00206751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B3517A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206751">
        <w:rPr>
          <w:rFonts w:ascii="標楷體" w:eastAsia="標楷體" w:hAnsi="標楷體"/>
          <w:color w:val="000000" w:themeColor="text1"/>
          <w:szCs w:val="24"/>
        </w:rPr>
        <w:t>1</w:t>
      </w:r>
      <w:r w:rsidRPr="00206751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Pr="00206751">
        <w:rPr>
          <w:rFonts w:ascii="標楷體" w:eastAsia="標楷體" w:hAnsi="標楷體"/>
          <w:color w:val="000000" w:themeColor="text1"/>
          <w:szCs w:val="24"/>
        </w:rPr>
        <w:t>(</w:t>
      </w:r>
      <w:r w:rsidRPr="00206751">
        <w:rPr>
          <w:rFonts w:ascii="標楷體" w:eastAsia="標楷體" w:hAnsi="標楷體" w:hint="eastAsia"/>
          <w:color w:val="000000" w:themeColor="text1"/>
          <w:szCs w:val="24"/>
        </w:rPr>
        <w:t>星期</w:t>
      </w:r>
      <w:r w:rsidR="00B3517A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206751">
        <w:rPr>
          <w:rFonts w:ascii="標楷體" w:eastAsia="標楷體" w:hAnsi="標楷體"/>
          <w:color w:val="000000" w:themeColor="text1"/>
          <w:szCs w:val="24"/>
        </w:rPr>
        <w:t>)</w:t>
      </w:r>
      <w:r w:rsidRPr="00206751">
        <w:rPr>
          <w:rFonts w:ascii="標楷體" w:eastAsia="標楷體" w:hAnsi="標楷體" w:hint="eastAsia"/>
          <w:color w:val="000000" w:themeColor="text1"/>
          <w:szCs w:val="24"/>
        </w:rPr>
        <w:t>上午</w:t>
      </w:r>
      <w:r w:rsidRPr="00206751">
        <w:rPr>
          <w:rFonts w:ascii="標楷體" w:eastAsia="標楷體" w:hAnsi="標楷體"/>
          <w:color w:val="000000" w:themeColor="text1"/>
          <w:szCs w:val="24"/>
        </w:rPr>
        <w:t>09</w:t>
      </w:r>
      <w:r w:rsidRPr="00206751">
        <w:rPr>
          <w:rFonts w:ascii="標楷體" w:eastAsia="標楷體" w:hAnsi="標楷體" w:hint="eastAsia"/>
          <w:color w:val="000000" w:themeColor="text1"/>
          <w:szCs w:val="24"/>
        </w:rPr>
        <w:t>時</w:t>
      </w:r>
      <w:r w:rsidRPr="00206751">
        <w:rPr>
          <w:rFonts w:ascii="標楷體" w:eastAsia="標楷體" w:hAnsi="標楷體"/>
          <w:color w:val="000000" w:themeColor="text1"/>
          <w:szCs w:val="24"/>
        </w:rPr>
        <w:t>30</w:t>
      </w:r>
      <w:r w:rsidRPr="00206751">
        <w:rPr>
          <w:rFonts w:ascii="標楷體" w:eastAsia="標楷體" w:hAnsi="標楷體" w:hint="eastAsia"/>
          <w:color w:val="000000" w:themeColor="text1"/>
          <w:szCs w:val="24"/>
        </w:rPr>
        <w:t>分至</w:t>
      </w:r>
      <w:r w:rsidRPr="00206751">
        <w:rPr>
          <w:rFonts w:ascii="標楷體" w:eastAsia="標楷體" w:hAnsi="標楷體"/>
          <w:color w:val="000000" w:themeColor="text1"/>
          <w:szCs w:val="24"/>
        </w:rPr>
        <w:t>1</w:t>
      </w:r>
      <w:r>
        <w:rPr>
          <w:rFonts w:ascii="標楷體" w:eastAsia="標楷體" w:hAnsi="標楷體"/>
          <w:color w:val="000000" w:themeColor="text1"/>
          <w:szCs w:val="24"/>
        </w:rPr>
        <w:t>2</w:t>
      </w:r>
      <w:r w:rsidRPr="00206751">
        <w:rPr>
          <w:rFonts w:ascii="標楷體" w:eastAsia="標楷體" w:hAnsi="標楷體" w:hint="eastAsia"/>
          <w:color w:val="000000" w:themeColor="text1"/>
          <w:szCs w:val="24"/>
        </w:rPr>
        <w:t>時</w:t>
      </w:r>
      <w:r w:rsidRPr="00206751">
        <w:rPr>
          <w:rFonts w:ascii="標楷體" w:eastAsia="標楷體" w:hAnsi="標楷體"/>
          <w:color w:val="000000" w:themeColor="text1"/>
          <w:szCs w:val="24"/>
        </w:rPr>
        <w:t>30</w:t>
      </w:r>
      <w:r w:rsidRPr="00206751">
        <w:rPr>
          <w:rFonts w:ascii="標楷體" w:eastAsia="標楷體" w:hAnsi="標楷體" w:hint="eastAsia"/>
          <w:color w:val="000000" w:themeColor="text1"/>
          <w:szCs w:val="24"/>
        </w:rPr>
        <w:t>分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D356EB" w:rsidRDefault="00DB146A" w:rsidP="004654EC">
      <w:pPr>
        <w:pStyle w:val="a3"/>
        <w:numPr>
          <w:ilvl w:val="0"/>
          <w:numId w:val="1"/>
        </w:numPr>
        <w:spacing w:afterLines="50" w:after="180"/>
        <w:ind w:leftChars="0" w:hanging="482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D356EB">
        <w:rPr>
          <w:rFonts w:ascii="標楷體" w:eastAsia="標楷體" w:hAnsi="標楷體" w:hint="eastAsia"/>
          <w:color w:val="000000" w:themeColor="text1"/>
          <w:szCs w:val="24"/>
        </w:rPr>
        <w:t>活動地點：臺北市立中崙高級中學（臺北市松山區八德路四段</w:t>
      </w:r>
      <w:r w:rsidRPr="00D356EB">
        <w:rPr>
          <w:rFonts w:ascii="標楷體" w:eastAsia="標楷體" w:hAnsi="標楷體"/>
          <w:color w:val="000000" w:themeColor="text1"/>
          <w:szCs w:val="24"/>
        </w:rPr>
        <w:t>101</w:t>
      </w:r>
      <w:r w:rsidRPr="00D356EB">
        <w:rPr>
          <w:rFonts w:ascii="標楷體" w:eastAsia="標楷體" w:hAnsi="標楷體" w:hint="eastAsia"/>
          <w:color w:val="000000" w:themeColor="text1"/>
          <w:szCs w:val="24"/>
        </w:rPr>
        <w:t>號）</w:t>
      </w:r>
      <w:r w:rsidRPr="00D356EB">
        <w:rPr>
          <w:rFonts w:ascii="標楷體" w:eastAsia="標楷體" w:hAnsi="標楷體"/>
          <w:color w:val="000000" w:themeColor="text1"/>
          <w:szCs w:val="24"/>
        </w:rPr>
        <w:t>3F</w:t>
      </w:r>
      <w:r w:rsidRPr="00D356EB">
        <w:rPr>
          <w:rFonts w:ascii="標楷體" w:eastAsia="標楷體" w:hAnsi="標楷體" w:hint="eastAsia"/>
          <w:color w:val="000000" w:themeColor="text1"/>
          <w:szCs w:val="24"/>
        </w:rPr>
        <w:t>電腦教室</w:t>
      </w:r>
      <w:r w:rsidR="00A364A4">
        <w:rPr>
          <w:rFonts w:ascii="標楷體" w:eastAsia="標楷體" w:hAnsi="標楷體" w:hint="eastAsia"/>
          <w:color w:val="000000" w:themeColor="text1"/>
          <w:szCs w:val="24"/>
        </w:rPr>
        <w:t>二</w:t>
      </w:r>
    </w:p>
    <w:p w:rsidR="00083369" w:rsidRPr="00D356EB" w:rsidRDefault="00DB146A" w:rsidP="004654EC">
      <w:pPr>
        <w:pStyle w:val="a3"/>
        <w:numPr>
          <w:ilvl w:val="0"/>
          <w:numId w:val="1"/>
        </w:numPr>
        <w:spacing w:afterLines="50" w:after="180"/>
        <w:ind w:leftChars="0" w:hanging="482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D356EB">
        <w:rPr>
          <w:rFonts w:ascii="標楷體" w:eastAsia="標楷體" w:hAnsi="標楷體" w:hint="eastAsia"/>
          <w:color w:val="000000" w:themeColor="text1"/>
          <w:szCs w:val="24"/>
        </w:rPr>
        <w:t>研習對象：（一）</w:t>
      </w:r>
      <w:proofErr w:type="gramStart"/>
      <w:r w:rsidRPr="00D356EB">
        <w:rPr>
          <w:rFonts w:ascii="標楷體" w:eastAsia="標楷體" w:hAnsi="標楷體" w:hint="eastAsia"/>
          <w:b/>
          <w:color w:val="000000" w:themeColor="text1"/>
          <w:szCs w:val="24"/>
        </w:rPr>
        <w:t>酷課雲</w:t>
      </w:r>
      <w:proofErr w:type="gramEnd"/>
      <w:r w:rsidRPr="00D356EB">
        <w:rPr>
          <w:rFonts w:ascii="標楷體" w:eastAsia="標楷體" w:hAnsi="標楷體"/>
          <w:color w:val="000000" w:themeColor="text1"/>
          <w:szCs w:val="24"/>
        </w:rPr>
        <w:t>12</w:t>
      </w:r>
      <w:r w:rsidRPr="00D356EB">
        <w:rPr>
          <w:rFonts w:ascii="標楷體" w:eastAsia="標楷體" w:hAnsi="標楷體" w:hint="eastAsia"/>
          <w:color w:val="000000" w:themeColor="text1"/>
          <w:szCs w:val="24"/>
        </w:rPr>
        <w:t>所</w:t>
      </w:r>
      <w:r w:rsidRPr="00D356EB">
        <w:rPr>
          <w:rFonts w:ascii="標楷體" w:eastAsia="標楷體" w:hAnsi="標楷體" w:hint="eastAsia"/>
          <w:b/>
          <w:color w:val="000000" w:themeColor="text1"/>
          <w:szCs w:val="24"/>
        </w:rPr>
        <w:t>試辦學校</w:t>
      </w:r>
      <w:r w:rsidRPr="00D356EB">
        <w:rPr>
          <w:rFonts w:ascii="標楷體" w:eastAsia="標楷體" w:hAnsi="標楷體" w:hint="eastAsia"/>
          <w:color w:val="000000" w:themeColor="text1"/>
          <w:szCs w:val="24"/>
        </w:rPr>
        <w:t>，建議：資訊組長或學科教師，</w:t>
      </w:r>
      <w:proofErr w:type="gramStart"/>
      <w:r w:rsidRPr="00D356EB">
        <w:rPr>
          <w:rFonts w:ascii="標楷體" w:eastAsia="標楷體" w:hAnsi="標楷體" w:hint="eastAsia"/>
          <w:color w:val="000000" w:themeColor="text1"/>
          <w:szCs w:val="24"/>
        </w:rPr>
        <w:t>薦派</w:t>
      </w:r>
      <w:r w:rsidRPr="00D356EB">
        <w:rPr>
          <w:rFonts w:ascii="標楷體" w:eastAsia="標楷體" w:hAnsi="標楷體"/>
          <w:color w:val="000000" w:themeColor="text1"/>
          <w:szCs w:val="24"/>
        </w:rPr>
        <w:t>1</w:t>
      </w:r>
      <w:r w:rsidRPr="00D356EB">
        <w:rPr>
          <w:rFonts w:ascii="標楷體" w:eastAsia="標楷體" w:hAnsi="標楷體" w:hint="eastAsia"/>
          <w:color w:val="000000" w:themeColor="text1"/>
          <w:szCs w:val="24"/>
        </w:rPr>
        <w:t>名</w:t>
      </w:r>
      <w:proofErr w:type="gramEnd"/>
      <w:r w:rsidRPr="00D356EB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083369" w:rsidRPr="00083369" w:rsidRDefault="00DB146A" w:rsidP="00083369">
      <w:pPr>
        <w:pStyle w:val="a3"/>
        <w:ind w:leftChars="0"/>
        <w:contextualSpacing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t xml:space="preserve">         </w:t>
      </w:r>
      <w:r>
        <w:rPr>
          <w:rFonts w:ascii="標楷體" w:eastAsia="標楷體" w:hAnsi="標楷體" w:hint="eastAsia"/>
          <w:color w:val="000000" w:themeColor="text1"/>
          <w:szCs w:val="24"/>
        </w:rPr>
        <w:t>（二）欲</w:t>
      </w:r>
      <w:r w:rsidRPr="00D356EB">
        <w:rPr>
          <w:rFonts w:ascii="標楷體" w:eastAsia="標楷體" w:hAnsi="標楷體" w:hint="eastAsia"/>
          <w:b/>
          <w:color w:val="000000" w:themeColor="text1"/>
          <w:szCs w:val="24"/>
        </w:rPr>
        <w:t>推廣數位學習</w:t>
      </w:r>
      <w:r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Pr="00750C72">
        <w:rPr>
          <w:rFonts w:ascii="標楷體" w:eastAsia="標楷體" w:hAnsi="標楷體" w:hint="eastAsia"/>
          <w:color w:val="000000" w:themeColor="text1"/>
          <w:szCs w:val="24"/>
        </w:rPr>
        <w:t>臺北市政府教育局所屬</w:t>
      </w:r>
      <w:r w:rsidRPr="00D356EB">
        <w:rPr>
          <w:rFonts w:ascii="標楷體" w:eastAsia="標楷體" w:hAnsi="標楷體" w:hint="eastAsia"/>
          <w:b/>
          <w:color w:val="000000" w:themeColor="text1"/>
          <w:szCs w:val="24"/>
        </w:rPr>
        <w:t>公立各級學校</w:t>
      </w:r>
      <w:r w:rsidRPr="00083369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薦派</w:t>
      </w:r>
      <w:r>
        <w:rPr>
          <w:rFonts w:ascii="標楷體" w:eastAsia="標楷體" w:hAnsi="標楷體"/>
          <w:color w:val="000000" w:themeColor="text1"/>
          <w:szCs w:val="24"/>
        </w:rPr>
        <w:t>1</w:t>
      </w:r>
      <w:r>
        <w:rPr>
          <w:rFonts w:ascii="標楷體" w:eastAsia="標楷體" w:hAnsi="標楷體" w:hint="eastAsia"/>
          <w:color w:val="000000" w:themeColor="text1"/>
          <w:szCs w:val="24"/>
        </w:rPr>
        <w:t>名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657E03" w:rsidRDefault="00DB146A" w:rsidP="001F5D91">
      <w:pPr>
        <w:pStyle w:val="a3"/>
        <w:numPr>
          <w:ilvl w:val="0"/>
          <w:numId w:val="1"/>
        </w:numPr>
        <w:spacing w:afterLines="50" w:after="180"/>
        <w:ind w:leftChars="0" w:hanging="482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657E03">
        <w:rPr>
          <w:rFonts w:ascii="標楷體" w:eastAsia="標楷體" w:hAnsi="標楷體" w:hint="eastAsia"/>
          <w:color w:val="000000" w:themeColor="text1"/>
          <w:szCs w:val="24"/>
        </w:rPr>
        <w:t>研習人數：人數上限</w:t>
      </w:r>
      <w:r w:rsidRPr="00657E03">
        <w:rPr>
          <w:rFonts w:ascii="標楷體" w:eastAsia="標楷體" w:hAnsi="標楷體"/>
          <w:color w:val="000000" w:themeColor="text1"/>
          <w:szCs w:val="24"/>
        </w:rPr>
        <w:t>40</w:t>
      </w:r>
      <w:r w:rsidRPr="00657E03">
        <w:rPr>
          <w:rFonts w:ascii="標楷體" w:eastAsia="標楷體" w:hAnsi="標楷體" w:hint="eastAsia"/>
          <w:color w:val="000000" w:themeColor="text1"/>
          <w:szCs w:val="24"/>
        </w:rPr>
        <w:t>人，</w:t>
      </w:r>
      <w:r>
        <w:rPr>
          <w:rFonts w:ascii="標楷體" w:eastAsia="標楷體" w:hAnsi="標楷體" w:hint="eastAsia"/>
          <w:color w:val="000000" w:themeColor="text1"/>
          <w:szCs w:val="24"/>
        </w:rPr>
        <w:t>報名人數若</w:t>
      </w:r>
      <w:r w:rsidRPr="00657E03">
        <w:rPr>
          <w:rFonts w:ascii="標楷體" w:eastAsia="標楷體" w:hAnsi="標楷體" w:hint="eastAsia"/>
          <w:color w:val="000000" w:themeColor="text1"/>
          <w:szCs w:val="24"/>
        </w:rPr>
        <w:t>超過</w:t>
      </w:r>
      <w:r>
        <w:rPr>
          <w:rFonts w:ascii="標楷體" w:eastAsia="標楷體" w:hAnsi="標楷體" w:hint="eastAsia"/>
          <w:color w:val="000000" w:themeColor="text1"/>
          <w:szCs w:val="24"/>
        </w:rPr>
        <w:t>額定人數，將</w:t>
      </w:r>
      <w:r w:rsidRPr="00657E03">
        <w:rPr>
          <w:rFonts w:ascii="標楷體" w:eastAsia="標楷體" w:hAnsi="標楷體" w:hint="eastAsia"/>
          <w:color w:val="000000" w:themeColor="text1"/>
          <w:szCs w:val="24"/>
        </w:rPr>
        <w:t>由本中心遴選。</w:t>
      </w:r>
    </w:p>
    <w:p w:rsidR="00F5325D" w:rsidRDefault="00DB146A" w:rsidP="001F5D91">
      <w:pPr>
        <w:pStyle w:val="a3"/>
        <w:numPr>
          <w:ilvl w:val="0"/>
          <w:numId w:val="1"/>
        </w:numPr>
        <w:spacing w:afterLines="50" w:after="180"/>
        <w:ind w:leftChars="0" w:hanging="482"/>
        <w:contextualSpacing/>
        <w:rPr>
          <w:rFonts w:ascii="標楷體" w:eastAsia="標楷體" w:hAnsi="標楷體"/>
          <w:color w:val="000000" w:themeColor="text1"/>
          <w:szCs w:val="24"/>
        </w:rPr>
      </w:pPr>
      <w:r w:rsidRPr="00657E03">
        <w:rPr>
          <w:rFonts w:ascii="標楷體" w:eastAsia="標楷體" w:hAnsi="標楷體" w:hint="eastAsia"/>
          <w:color w:val="000000" w:themeColor="text1"/>
          <w:szCs w:val="24"/>
        </w:rPr>
        <w:t>活動流程</w:t>
      </w:r>
    </w:p>
    <w:tbl>
      <w:tblPr>
        <w:tblW w:w="9781" w:type="dxa"/>
        <w:tblInd w:w="-1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0"/>
        <w:gridCol w:w="1595"/>
        <w:gridCol w:w="3969"/>
        <w:gridCol w:w="2977"/>
      </w:tblGrid>
      <w:tr w:rsidR="00D356EB" w:rsidRPr="00D356EB" w:rsidTr="00E84D91">
        <w:trPr>
          <w:trHeight w:val="684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6EB" w:rsidRPr="00D356EB" w:rsidRDefault="00DB146A" w:rsidP="00D356E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D356E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6EB" w:rsidRPr="00D356EB" w:rsidRDefault="00DB146A" w:rsidP="00D356E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D356E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活動主題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6EB" w:rsidRPr="00D356EB" w:rsidRDefault="00DB146A" w:rsidP="00D356E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D356E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內容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56EB" w:rsidRPr="00D356EB" w:rsidRDefault="00DB146A" w:rsidP="00D356E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D356E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主持人（主講人）</w:t>
            </w:r>
          </w:p>
        </w:tc>
      </w:tr>
      <w:tr w:rsidR="00D356EB" w:rsidRPr="00D356EB" w:rsidTr="00D356EB">
        <w:trPr>
          <w:trHeight w:val="630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6EB" w:rsidRPr="00D356EB" w:rsidRDefault="00DB146A" w:rsidP="00D356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D356EB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09:30 ~</w:t>
            </w:r>
            <w:r w:rsidR="00D356EB" w:rsidRPr="00D356E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</w:r>
            <w:r w:rsidRPr="00D356EB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 xml:space="preserve"> 10:00</w:t>
            </w:r>
          </w:p>
        </w:tc>
        <w:tc>
          <w:tcPr>
            <w:tcW w:w="854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56EB" w:rsidRPr="00D356EB" w:rsidRDefault="00DB146A" w:rsidP="00D356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5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</w:tr>
      <w:tr w:rsidR="00D356EB" w:rsidRPr="00D356EB" w:rsidTr="00E84D91">
        <w:trPr>
          <w:trHeight w:val="1080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6EB" w:rsidRPr="00D356EB" w:rsidRDefault="00DB146A" w:rsidP="00D356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D356EB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10:00 ~</w:t>
            </w:r>
            <w:r w:rsidR="00D356EB" w:rsidRPr="00D356E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</w:r>
            <w:r w:rsidRPr="00D356EB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10:20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6EB" w:rsidRDefault="00DB146A" w:rsidP="00D356E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D356E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背景說明</w:t>
            </w:r>
          </w:p>
          <w:p w:rsidR="00D356EB" w:rsidRPr="00D356EB" w:rsidRDefault="00DB146A" w:rsidP="00D356EB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D356E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（</w:t>
            </w:r>
            <w:r w:rsidRPr="00D356EB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20</w:t>
            </w:r>
            <w:r w:rsidRPr="00D356E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分鐘）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6EB" w:rsidRPr="00D356EB" w:rsidRDefault="00DB146A" w:rsidP="00D356EB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5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儀表板計畫與學習分析簡介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56EB" w:rsidRDefault="00DB146A" w:rsidP="00D356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5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臺北市數位學習教育中心</w:t>
            </w:r>
          </w:p>
          <w:p w:rsidR="0055417C" w:rsidRPr="00D356EB" w:rsidRDefault="00DB146A" w:rsidP="00D356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詹偉德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副主任</w:t>
            </w:r>
          </w:p>
        </w:tc>
      </w:tr>
      <w:tr w:rsidR="00D356EB" w:rsidRPr="00D356EB" w:rsidTr="00E84D91">
        <w:trPr>
          <w:trHeight w:val="160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6EB" w:rsidRPr="00D356EB" w:rsidRDefault="00DB146A" w:rsidP="0055417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D356EB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10:20 -</w:t>
            </w:r>
            <w:r w:rsidR="00D356EB" w:rsidRPr="00D356E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</w:r>
            <w:r w:rsidRPr="00D356EB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</w:t>
            </w:r>
            <w:r w:rsidRPr="00D356EB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:00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6EB" w:rsidRDefault="00DB146A" w:rsidP="00D356EB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D356E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操作實務</w:t>
            </w:r>
          </w:p>
          <w:p w:rsidR="00D356EB" w:rsidRPr="00D356EB" w:rsidRDefault="00DB146A" w:rsidP="00D356EB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D356E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（</w:t>
            </w:r>
            <w:r w:rsidRPr="00D356EB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100</w:t>
            </w:r>
            <w:r w:rsidRPr="00D356E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分鐘）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6EB" w:rsidRPr="00D356EB" w:rsidRDefault="00DB146A" w:rsidP="00D356EB">
            <w:pPr>
              <w:widowControl/>
              <w:jc w:val="both"/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</w:pPr>
            <w:r w:rsidRPr="00D356EB">
              <w:rPr>
                <w:rFonts w:ascii="Calibri" w:eastAsia="新細明體" w:hAnsi="Calibri" w:cs="新細明體"/>
                <w:color w:val="000000"/>
                <w:kern w:val="0"/>
                <w:szCs w:val="24"/>
              </w:rPr>
              <w:t>1.</w:t>
            </w:r>
            <w:r w:rsidRPr="00D35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領域學科內容推薦機制與操作介面</w:t>
            </w:r>
            <w:r w:rsidR="00D356EB" w:rsidRPr="00D35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Pr="00D356E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2.</w:t>
            </w:r>
            <w:r w:rsidRPr="00D35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智慧適性分析服務介紹</w:t>
            </w:r>
            <w:r w:rsidR="00D356EB" w:rsidRPr="00D35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Pr="00D356E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3.</w:t>
            </w:r>
            <w:r w:rsidRPr="00D35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升學推薦服務儀表板</w:t>
            </w:r>
            <w:r w:rsidR="00D356EB" w:rsidRPr="00D35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Pr="00D356EB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4.</w:t>
            </w:r>
            <w:r w:rsidRPr="00D356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服務開放介面說明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6EB" w:rsidRPr="00D356EB" w:rsidRDefault="00D356EB" w:rsidP="00D356E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356EB" w:rsidRPr="00D356EB" w:rsidTr="00E84D91">
        <w:trPr>
          <w:trHeight w:val="802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6EB" w:rsidRPr="00D356EB" w:rsidRDefault="00DB146A" w:rsidP="0055417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D356EB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</w:t>
            </w:r>
            <w:r w:rsidRPr="00D356EB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:00 -</w:t>
            </w:r>
            <w:r w:rsidR="00D356EB" w:rsidRPr="00D356E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br/>
            </w:r>
            <w:r w:rsidRPr="00D356EB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</w:t>
            </w:r>
            <w:r w:rsidRPr="00D356EB"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:30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6EB" w:rsidRPr="00D356EB" w:rsidRDefault="00DB146A" w:rsidP="00D356E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356E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Q&amp;A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56EB" w:rsidRPr="00D356EB" w:rsidRDefault="00D356EB" w:rsidP="00D356E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786FF6" w:rsidRPr="00047452" w:rsidRDefault="00DB146A" w:rsidP="00750C72">
      <w:pPr>
        <w:pStyle w:val="a3"/>
        <w:numPr>
          <w:ilvl w:val="0"/>
          <w:numId w:val="1"/>
        </w:numPr>
        <w:tabs>
          <w:tab w:val="left" w:pos="4111"/>
        </w:tabs>
        <w:spacing w:afterLines="50" w:after="180"/>
        <w:ind w:leftChars="0"/>
        <w:rPr>
          <w:rFonts w:ascii="標楷體" w:eastAsia="標楷體" w:hAnsi="標楷體" w:cs="標楷體"/>
          <w:szCs w:val="24"/>
        </w:rPr>
      </w:pPr>
      <w:r w:rsidRPr="00047452">
        <w:rPr>
          <w:rFonts w:ascii="標楷體" w:eastAsia="標楷體" w:hAnsi="標楷體" w:cs="標楷體" w:hint="eastAsia"/>
          <w:szCs w:val="24"/>
        </w:rPr>
        <w:t>報名方式：欲參加者請於</w:t>
      </w:r>
      <w:r w:rsidRPr="00047452">
        <w:rPr>
          <w:rFonts w:ascii="標楷體" w:eastAsia="標楷體" w:hAnsi="標楷體" w:cs="標楷體"/>
          <w:szCs w:val="24"/>
        </w:rPr>
        <w:t>10</w:t>
      </w:r>
      <w:r>
        <w:rPr>
          <w:rFonts w:ascii="標楷體" w:eastAsia="標楷體" w:hAnsi="標楷體" w:cs="標楷體"/>
          <w:szCs w:val="24"/>
        </w:rPr>
        <w:t>5</w:t>
      </w:r>
      <w:r w:rsidRPr="00047452">
        <w:rPr>
          <w:rFonts w:ascii="標楷體" w:eastAsia="標楷體" w:hAnsi="標楷體" w:cs="標楷體" w:hint="eastAsia"/>
          <w:szCs w:val="24"/>
        </w:rPr>
        <w:t>年</w:t>
      </w:r>
      <w:r>
        <w:rPr>
          <w:rFonts w:ascii="標楷體" w:eastAsia="標楷體" w:hAnsi="標楷體" w:cs="標楷體"/>
          <w:szCs w:val="24"/>
        </w:rPr>
        <w:t>11</w:t>
      </w:r>
      <w:r w:rsidRPr="00047452">
        <w:rPr>
          <w:rFonts w:ascii="標楷體" w:eastAsia="標楷體" w:hAnsi="標楷體" w:cs="標楷體" w:hint="eastAsia"/>
          <w:szCs w:val="24"/>
        </w:rPr>
        <w:t>月</w:t>
      </w:r>
      <w:r>
        <w:rPr>
          <w:rFonts w:ascii="標楷體" w:eastAsia="標楷體" w:hAnsi="標楷體" w:cs="標楷體"/>
          <w:szCs w:val="24"/>
        </w:rPr>
        <w:t>1</w:t>
      </w:r>
      <w:r w:rsidR="00B3517A">
        <w:rPr>
          <w:rFonts w:ascii="標楷體" w:eastAsia="標楷體" w:hAnsi="標楷體" w:cs="標楷體"/>
          <w:szCs w:val="24"/>
        </w:rPr>
        <w:t>7</w:t>
      </w:r>
      <w:r w:rsidRPr="00047452">
        <w:rPr>
          <w:rFonts w:ascii="標楷體" w:eastAsia="標楷體" w:hAnsi="標楷體" w:cs="標楷體" w:hint="eastAsia"/>
          <w:szCs w:val="24"/>
        </w:rPr>
        <w:t>日</w:t>
      </w:r>
      <w:r w:rsidRPr="00047452">
        <w:rPr>
          <w:rFonts w:ascii="標楷體" w:eastAsia="標楷體" w:hAnsi="標楷體" w:cs="標楷體"/>
          <w:szCs w:val="24"/>
        </w:rPr>
        <w:t>(</w:t>
      </w:r>
      <w:r w:rsidR="00B3517A">
        <w:rPr>
          <w:rFonts w:ascii="標楷體" w:eastAsia="標楷體" w:hAnsi="標楷體" w:cs="標楷體"/>
          <w:szCs w:val="24"/>
        </w:rPr>
        <w:t>四</w:t>
      </w:r>
      <w:r w:rsidRPr="00047452">
        <w:rPr>
          <w:rFonts w:ascii="標楷體" w:eastAsia="標楷體" w:hAnsi="標楷體" w:cs="標楷體"/>
          <w:szCs w:val="24"/>
        </w:rPr>
        <w:t>)</w:t>
      </w:r>
      <w:r w:rsidRPr="00047452">
        <w:rPr>
          <w:rFonts w:ascii="標楷體" w:eastAsia="標楷體" w:hAnsi="標楷體" w:cs="標楷體" w:hint="eastAsia"/>
          <w:szCs w:val="24"/>
        </w:rPr>
        <w:t>前</w:t>
      </w:r>
      <w:proofErr w:type="gramStart"/>
      <w:r w:rsidRPr="00047452">
        <w:rPr>
          <w:rFonts w:ascii="標楷體" w:eastAsia="標楷體" w:hAnsi="標楷體" w:cs="標楷體" w:hint="eastAsia"/>
          <w:szCs w:val="24"/>
        </w:rPr>
        <w:t>逕</w:t>
      </w:r>
      <w:proofErr w:type="gramEnd"/>
      <w:r w:rsidRPr="00047452">
        <w:rPr>
          <w:rFonts w:ascii="標楷體" w:eastAsia="標楷體" w:hAnsi="標楷體" w:cs="標楷體" w:hint="eastAsia"/>
          <w:szCs w:val="24"/>
        </w:rPr>
        <w:t>至臺北市教師在職研習網報名，網址：</w:t>
      </w:r>
      <w:r w:rsidRPr="00047452">
        <w:rPr>
          <w:rFonts w:ascii="標楷體" w:eastAsia="標楷體" w:hAnsi="標楷體" w:cs="標楷體"/>
          <w:szCs w:val="24"/>
        </w:rPr>
        <w:t>http://insc.tp.edu.tw</w:t>
      </w:r>
      <w:r w:rsidRPr="00047452">
        <w:rPr>
          <w:rFonts w:ascii="標楷體" w:eastAsia="標楷體" w:hAnsi="標楷體" w:cs="標楷體" w:hint="eastAsia"/>
          <w:szCs w:val="24"/>
        </w:rPr>
        <w:t>，並</w:t>
      </w:r>
      <w:proofErr w:type="gramStart"/>
      <w:r w:rsidRPr="00047452">
        <w:rPr>
          <w:rFonts w:ascii="標楷體" w:eastAsia="標楷體" w:hAnsi="標楷體" w:cs="標楷體" w:hint="eastAsia"/>
          <w:szCs w:val="24"/>
        </w:rPr>
        <w:t>完成薦派手續</w:t>
      </w:r>
      <w:proofErr w:type="gramEnd"/>
      <w:r w:rsidRPr="00047452">
        <w:rPr>
          <w:rFonts w:ascii="標楷體" w:eastAsia="標楷體" w:hAnsi="標楷體" w:cs="標楷體" w:hint="eastAsia"/>
          <w:szCs w:val="24"/>
        </w:rPr>
        <w:t>，全程參與者核</w:t>
      </w:r>
      <w:r>
        <w:rPr>
          <w:rFonts w:ascii="標楷體" w:eastAsia="標楷體" w:hAnsi="標楷體" w:cs="標楷體" w:hint="eastAsia"/>
          <w:szCs w:val="24"/>
        </w:rPr>
        <w:t>發</w:t>
      </w:r>
      <w:r>
        <w:rPr>
          <w:rFonts w:ascii="標楷體" w:eastAsia="標楷體" w:hAnsi="標楷體" w:cs="標楷體"/>
          <w:szCs w:val="24"/>
        </w:rPr>
        <w:t>2</w:t>
      </w:r>
      <w:r w:rsidRPr="00047452">
        <w:rPr>
          <w:rFonts w:ascii="標楷體" w:eastAsia="標楷體" w:hAnsi="標楷體" w:cs="標楷體" w:hint="eastAsia"/>
          <w:szCs w:val="24"/>
        </w:rPr>
        <w:t>小時研習時數。</w:t>
      </w:r>
    </w:p>
    <w:p w:rsidR="00786FF6" w:rsidRPr="00047452" w:rsidRDefault="00DB146A" w:rsidP="00750C72">
      <w:pPr>
        <w:pStyle w:val="a3"/>
        <w:numPr>
          <w:ilvl w:val="0"/>
          <w:numId w:val="1"/>
        </w:numPr>
        <w:spacing w:afterLines="50" w:after="180"/>
        <w:ind w:leftChars="0"/>
        <w:rPr>
          <w:rFonts w:ascii="標楷體" w:eastAsia="標楷體" w:hAnsi="標楷體" w:cs="標楷體"/>
          <w:szCs w:val="24"/>
        </w:rPr>
      </w:pPr>
      <w:r w:rsidRPr="00047452">
        <w:rPr>
          <w:rFonts w:ascii="標楷體" w:eastAsia="標楷體" w:hAnsi="標楷體" w:cs="標楷體" w:hint="eastAsia"/>
          <w:szCs w:val="24"/>
        </w:rPr>
        <w:t>請各校准予</w:t>
      </w:r>
      <w:r>
        <w:rPr>
          <w:rFonts w:ascii="標楷體" w:eastAsia="標楷體" w:hAnsi="標楷體" w:cs="標楷體" w:hint="eastAsia"/>
          <w:szCs w:val="24"/>
        </w:rPr>
        <w:t>參與</w:t>
      </w:r>
      <w:r w:rsidRPr="00047452">
        <w:rPr>
          <w:rFonts w:ascii="標楷體" w:eastAsia="標楷體" w:hAnsi="標楷體" w:cs="標楷體" w:hint="eastAsia"/>
          <w:szCs w:val="24"/>
        </w:rPr>
        <w:t>人員公假。</w:t>
      </w:r>
    </w:p>
    <w:p w:rsidR="00787CE3" w:rsidRPr="00FE2B01" w:rsidRDefault="00DB146A" w:rsidP="00997F6D">
      <w:pPr>
        <w:pStyle w:val="a3"/>
        <w:numPr>
          <w:ilvl w:val="0"/>
          <w:numId w:val="1"/>
        </w:numPr>
        <w:spacing w:afterLines="50" w:after="180"/>
        <w:ind w:leftChars="0"/>
        <w:rPr>
          <w:rFonts w:ascii="標楷體" w:eastAsia="標楷體" w:hAnsi="標楷體" w:cs="標楷體"/>
          <w:szCs w:val="24"/>
        </w:rPr>
      </w:pPr>
      <w:r w:rsidRPr="00E84D91">
        <w:rPr>
          <w:rFonts w:ascii="標楷體" w:eastAsia="標楷體" w:hAnsi="標楷體" w:cs="標楷體" w:hint="eastAsia"/>
          <w:szCs w:val="24"/>
        </w:rPr>
        <w:t>聯絡電話：</w:t>
      </w:r>
      <w:r w:rsidRPr="00E84D91">
        <w:rPr>
          <w:rFonts w:ascii="標楷體" w:eastAsia="標楷體" w:hAnsi="標楷體" w:hint="eastAsia"/>
          <w:color w:val="000000" w:themeColor="text1"/>
          <w:szCs w:val="24"/>
        </w:rPr>
        <w:t>臺北市</w:t>
      </w:r>
      <w:r w:rsidRPr="00E84D91">
        <w:rPr>
          <w:rFonts w:ascii="標楷體" w:eastAsia="標楷體" w:hAnsi="標楷體" w:cs="標楷體" w:hint="eastAsia"/>
          <w:szCs w:val="24"/>
        </w:rPr>
        <w:t>數位學習教育中心</w:t>
      </w:r>
      <w:r w:rsidRPr="00E84D91">
        <w:rPr>
          <w:rFonts w:ascii="標楷體" w:eastAsia="標楷體" w:hAnsi="標楷體" w:cs="標楷體"/>
          <w:szCs w:val="24"/>
        </w:rPr>
        <w:t xml:space="preserve"> </w:t>
      </w:r>
      <w:r w:rsidRPr="00E84D91">
        <w:rPr>
          <w:rFonts w:ascii="標楷體" w:eastAsia="標楷體" w:hAnsi="標楷體" w:cs="標楷體" w:hint="eastAsia"/>
          <w:szCs w:val="24"/>
        </w:rPr>
        <w:t>王希聖先生（</w:t>
      </w:r>
      <w:r w:rsidRPr="00E84D91">
        <w:rPr>
          <w:rFonts w:ascii="標楷體" w:eastAsia="標楷體" w:hAnsi="標楷體" w:cs="標楷體"/>
          <w:szCs w:val="24"/>
        </w:rPr>
        <w:t>02</w:t>
      </w:r>
      <w:r w:rsidRPr="00E84D91">
        <w:rPr>
          <w:rFonts w:ascii="標楷體" w:eastAsia="標楷體" w:hAnsi="標楷體" w:cs="標楷體" w:hint="eastAsia"/>
          <w:szCs w:val="24"/>
        </w:rPr>
        <w:t>）</w:t>
      </w:r>
      <w:r w:rsidRPr="00E84D91">
        <w:rPr>
          <w:rFonts w:ascii="標楷體" w:eastAsia="標楷體" w:hAnsi="標楷體" w:cs="標楷體"/>
          <w:szCs w:val="24"/>
        </w:rPr>
        <w:t>2753-5316#246</w:t>
      </w:r>
      <w:r w:rsidRPr="00E84D91">
        <w:rPr>
          <w:rFonts w:ascii="標楷體" w:eastAsia="標楷體" w:hAnsi="標楷體" w:cs="標楷體" w:hint="eastAsia"/>
          <w:szCs w:val="24"/>
        </w:rPr>
        <w:t>。</w:t>
      </w:r>
    </w:p>
    <w:sectPr w:rsidR="00787CE3" w:rsidRPr="00FE2B01" w:rsidSect="00D356EB">
      <w:pgSz w:w="11906" w:h="16838"/>
      <w:pgMar w:top="1440" w:right="96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81" w:rsidRDefault="00EC6D81" w:rsidP="001B5138">
      <w:r>
        <w:separator/>
      </w:r>
    </w:p>
  </w:endnote>
  <w:endnote w:type="continuationSeparator" w:id="0">
    <w:p w:rsidR="00EC6D81" w:rsidRDefault="00EC6D81" w:rsidP="001B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81" w:rsidRDefault="00EC6D81" w:rsidP="001B5138">
      <w:r>
        <w:separator/>
      </w:r>
    </w:p>
  </w:footnote>
  <w:footnote w:type="continuationSeparator" w:id="0">
    <w:p w:rsidR="00EC6D81" w:rsidRDefault="00EC6D81" w:rsidP="001B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7E33"/>
    <w:multiLevelType w:val="hybridMultilevel"/>
    <w:tmpl w:val="38EC48BA"/>
    <w:lvl w:ilvl="0" w:tplc="4858D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650752"/>
    <w:multiLevelType w:val="hybridMultilevel"/>
    <w:tmpl w:val="ED2089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906304"/>
    <w:multiLevelType w:val="hybridMultilevel"/>
    <w:tmpl w:val="9450396E"/>
    <w:lvl w:ilvl="0" w:tplc="B10A53C6">
      <w:start w:val="1"/>
      <w:numFmt w:val="taiwaneseCountingThousand"/>
      <w:lvlText w:val="（%1）"/>
      <w:lvlJc w:val="left"/>
      <w:pPr>
        <w:ind w:left="1288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2660E99"/>
    <w:multiLevelType w:val="hybridMultilevel"/>
    <w:tmpl w:val="C43608C4"/>
    <w:lvl w:ilvl="0" w:tplc="83BC5D50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6236945"/>
    <w:multiLevelType w:val="hybridMultilevel"/>
    <w:tmpl w:val="3574F686"/>
    <w:lvl w:ilvl="0" w:tplc="0810B1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DA491E"/>
    <w:multiLevelType w:val="hybridMultilevel"/>
    <w:tmpl w:val="32264C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4544350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E832D61"/>
    <w:multiLevelType w:val="hybridMultilevel"/>
    <w:tmpl w:val="54603E8A"/>
    <w:lvl w:ilvl="0" w:tplc="8E3659C6">
      <w:start w:val="2"/>
      <w:numFmt w:val="taiwaneseCountingThousand"/>
      <w:lvlText w:val="（%1）"/>
      <w:lvlJc w:val="left"/>
      <w:pPr>
        <w:ind w:left="2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2" w:hanging="480"/>
      </w:pPr>
    </w:lvl>
    <w:lvl w:ilvl="2" w:tplc="0409001B" w:tentative="1">
      <w:start w:val="1"/>
      <w:numFmt w:val="lowerRoman"/>
      <w:lvlText w:val="%3."/>
      <w:lvlJc w:val="right"/>
      <w:pPr>
        <w:ind w:left="3002" w:hanging="480"/>
      </w:pPr>
    </w:lvl>
    <w:lvl w:ilvl="3" w:tplc="0409000F" w:tentative="1">
      <w:start w:val="1"/>
      <w:numFmt w:val="decimal"/>
      <w:lvlText w:val="%4."/>
      <w:lvlJc w:val="left"/>
      <w:pPr>
        <w:ind w:left="3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2" w:hanging="480"/>
      </w:pPr>
    </w:lvl>
    <w:lvl w:ilvl="5" w:tplc="0409001B" w:tentative="1">
      <w:start w:val="1"/>
      <w:numFmt w:val="lowerRoman"/>
      <w:lvlText w:val="%6."/>
      <w:lvlJc w:val="right"/>
      <w:pPr>
        <w:ind w:left="4442" w:hanging="480"/>
      </w:pPr>
    </w:lvl>
    <w:lvl w:ilvl="6" w:tplc="0409000F" w:tentative="1">
      <w:start w:val="1"/>
      <w:numFmt w:val="decimal"/>
      <w:lvlText w:val="%7."/>
      <w:lvlJc w:val="left"/>
      <w:pPr>
        <w:ind w:left="4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2" w:hanging="480"/>
      </w:pPr>
    </w:lvl>
    <w:lvl w:ilvl="8" w:tplc="0409001B" w:tentative="1">
      <w:start w:val="1"/>
      <w:numFmt w:val="lowerRoman"/>
      <w:lvlText w:val="%9."/>
      <w:lvlJc w:val="right"/>
      <w:pPr>
        <w:ind w:left="5882" w:hanging="480"/>
      </w:pPr>
    </w:lvl>
  </w:abstractNum>
  <w:abstractNum w:abstractNumId="7">
    <w:nsid w:val="587A7DAB"/>
    <w:multiLevelType w:val="hybridMultilevel"/>
    <w:tmpl w:val="A4945B8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6C6B12FA"/>
    <w:multiLevelType w:val="hybridMultilevel"/>
    <w:tmpl w:val="494C7B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55C11F7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>
    <w:nsid w:val="78F76A6D"/>
    <w:multiLevelType w:val="hybridMultilevel"/>
    <w:tmpl w:val="DB469EBC"/>
    <w:lvl w:ilvl="0" w:tplc="2D1CEE12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F6E7FEB"/>
    <w:multiLevelType w:val="hybridMultilevel"/>
    <w:tmpl w:val="6C22E5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4544350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 w:themeColor="text1"/>
      </w:rPr>
    </w:lvl>
    <w:lvl w:ilvl="2" w:tplc="D14832C6">
      <w:start w:val="1"/>
      <w:numFmt w:val="taiwaneseCountingThousand"/>
      <w:lvlText w:val="（%3）"/>
      <w:lvlJc w:val="left"/>
      <w:pPr>
        <w:ind w:left="1440" w:hanging="480"/>
      </w:pPr>
      <w:rPr>
        <w:rFonts w:ascii="標楷體" w:eastAsia="標楷體" w:hAnsi="標楷體" w:cstheme="minorBidi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29"/>
    <w:rsid w:val="00005C30"/>
    <w:rsid w:val="000249D7"/>
    <w:rsid w:val="00036B00"/>
    <w:rsid w:val="00043F12"/>
    <w:rsid w:val="00047452"/>
    <w:rsid w:val="00051562"/>
    <w:rsid w:val="000558DE"/>
    <w:rsid w:val="00056864"/>
    <w:rsid w:val="00060C39"/>
    <w:rsid w:val="00061AC3"/>
    <w:rsid w:val="00066497"/>
    <w:rsid w:val="00067FD4"/>
    <w:rsid w:val="00083369"/>
    <w:rsid w:val="00085CBB"/>
    <w:rsid w:val="00085D57"/>
    <w:rsid w:val="00085E6D"/>
    <w:rsid w:val="00092E54"/>
    <w:rsid w:val="00094FD2"/>
    <w:rsid w:val="000B1AE1"/>
    <w:rsid w:val="000D2A85"/>
    <w:rsid w:val="000E0D46"/>
    <w:rsid w:val="000F18EE"/>
    <w:rsid w:val="000F249A"/>
    <w:rsid w:val="000F7DB4"/>
    <w:rsid w:val="00101F7D"/>
    <w:rsid w:val="00114E25"/>
    <w:rsid w:val="00127DA8"/>
    <w:rsid w:val="00132D72"/>
    <w:rsid w:val="00151B99"/>
    <w:rsid w:val="00165EDC"/>
    <w:rsid w:val="00172714"/>
    <w:rsid w:val="001759E7"/>
    <w:rsid w:val="00192345"/>
    <w:rsid w:val="0019720E"/>
    <w:rsid w:val="00197B92"/>
    <w:rsid w:val="001B3C32"/>
    <w:rsid w:val="001B5138"/>
    <w:rsid w:val="001B6B70"/>
    <w:rsid w:val="001C1CBE"/>
    <w:rsid w:val="001C451E"/>
    <w:rsid w:val="001D24B0"/>
    <w:rsid w:val="001D3958"/>
    <w:rsid w:val="001E7489"/>
    <w:rsid w:val="001F20D4"/>
    <w:rsid w:val="001F3D68"/>
    <w:rsid w:val="001F5D91"/>
    <w:rsid w:val="002062AC"/>
    <w:rsid w:val="00206751"/>
    <w:rsid w:val="00206A9C"/>
    <w:rsid w:val="00216891"/>
    <w:rsid w:val="00217C8D"/>
    <w:rsid w:val="0023504E"/>
    <w:rsid w:val="00240D29"/>
    <w:rsid w:val="00241CD7"/>
    <w:rsid w:val="00244C98"/>
    <w:rsid w:val="00245E3A"/>
    <w:rsid w:val="00246C39"/>
    <w:rsid w:val="00261623"/>
    <w:rsid w:val="00262228"/>
    <w:rsid w:val="002705FA"/>
    <w:rsid w:val="00270DB7"/>
    <w:rsid w:val="00287C49"/>
    <w:rsid w:val="00294641"/>
    <w:rsid w:val="002A18CC"/>
    <w:rsid w:val="002A1BE0"/>
    <w:rsid w:val="002A663C"/>
    <w:rsid w:val="002B24B6"/>
    <w:rsid w:val="002C124C"/>
    <w:rsid w:val="002C4BF8"/>
    <w:rsid w:val="002D0C5E"/>
    <w:rsid w:val="002D77B1"/>
    <w:rsid w:val="002F0257"/>
    <w:rsid w:val="002F291B"/>
    <w:rsid w:val="002F6035"/>
    <w:rsid w:val="002F6CE6"/>
    <w:rsid w:val="003001E4"/>
    <w:rsid w:val="00321341"/>
    <w:rsid w:val="003412DD"/>
    <w:rsid w:val="00350128"/>
    <w:rsid w:val="003537D5"/>
    <w:rsid w:val="003551CF"/>
    <w:rsid w:val="003674F6"/>
    <w:rsid w:val="0037650C"/>
    <w:rsid w:val="003935E0"/>
    <w:rsid w:val="00396500"/>
    <w:rsid w:val="003A77A8"/>
    <w:rsid w:val="003B6FD6"/>
    <w:rsid w:val="003B7D1B"/>
    <w:rsid w:val="003C66F9"/>
    <w:rsid w:val="003C7213"/>
    <w:rsid w:val="003E1CD0"/>
    <w:rsid w:val="003E6762"/>
    <w:rsid w:val="00401FBD"/>
    <w:rsid w:val="00414859"/>
    <w:rsid w:val="004204A6"/>
    <w:rsid w:val="00431787"/>
    <w:rsid w:val="004417F7"/>
    <w:rsid w:val="004674DC"/>
    <w:rsid w:val="00472A48"/>
    <w:rsid w:val="00494D3E"/>
    <w:rsid w:val="00497074"/>
    <w:rsid w:val="004B3FFE"/>
    <w:rsid w:val="004C1AB7"/>
    <w:rsid w:val="004E7CCE"/>
    <w:rsid w:val="00506177"/>
    <w:rsid w:val="00511197"/>
    <w:rsid w:val="0051620F"/>
    <w:rsid w:val="005208E0"/>
    <w:rsid w:val="00541C15"/>
    <w:rsid w:val="00542E18"/>
    <w:rsid w:val="005515B7"/>
    <w:rsid w:val="0055417C"/>
    <w:rsid w:val="00573E68"/>
    <w:rsid w:val="00580096"/>
    <w:rsid w:val="005815D0"/>
    <w:rsid w:val="005A0854"/>
    <w:rsid w:val="005A484C"/>
    <w:rsid w:val="005B1EEA"/>
    <w:rsid w:val="005B2A4E"/>
    <w:rsid w:val="005B75F4"/>
    <w:rsid w:val="005D5D45"/>
    <w:rsid w:val="005E2A3C"/>
    <w:rsid w:val="005E2B00"/>
    <w:rsid w:val="005E3493"/>
    <w:rsid w:val="005E6C14"/>
    <w:rsid w:val="005F024C"/>
    <w:rsid w:val="005F380C"/>
    <w:rsid w:val="00602E40"/>
    <w:rsid w:val="006147DE"/>
    <w:rsid w:val="006172CB"/>
    <w:rsid w:val="00623639"/>
    <w:rsid w:val="00626A48"/>
    <w:rsid w:val="0063105A"/>
    <w:rsid w:val="00657E03"/>
    <w:rsid w:val="00667105"/>
    <w:rsid w:val="00671597"/>
    <w:rsid w:val="00677DE8"/>
    <w:rsid w:val="006A107F"/>
    <w:rsid w:val="006A3A94"/>
    <w:rsid w:val="006A7285"/>
    <w:rsid w:val="006B2CF0"/>
    <w:rsid w:val="006B7F56"/>
    <w:rsid w:val="006D1AD6"/>
    <w:rsid w:val="006D53AF"/>
    <w:rsid w:val="006E28A4"/>
    <w:rsid w:val="006E5CF9"/>
    <w:rsid w:val="00703A54"/>
    <w:rsid w:val="00710436"/>
    <w:rsid w:val="0072214D"/>
    <w:rsid w:val="00726E43"/>
    <w:rsid w:val="00746362"/>
    <w:rsid w:val="00750C72"/>
    <w:rsid w:val="0075679B"/>
    <w:rsid w:val="0078262F"/>
    <w:rsid w:val="007842BE"/>
    <w:rsid w:val="00785E03"/>
    <w:rsid w:val="00786FF6"/>
    <w:rsid w:val="00787CE3"/>
    <w:rsid w:val="00792D7C"/>
    <w:rsid w:val="00793E68"/>
    <w:rsid w:val="007A55DD"/>
    <w:rsid w:val="007B1623"/>
    <w:rsid w:val="007B44B0"/>
    <w:rsid w:val="007C308D"/>
    <w:rsid w:val="007D3CB9"/>
    <w:rsid w:val="007E067D"/>
    <w:rsid w:val="007F0CDE"/>
    <w:rsid w:val="007F40A2"/>
    <w:rsid w:val="007F44EE"/>
    <w:rsid w:val="007F6B47"/>
    <w:rsid w:val="00802DFB"/>
    <w:rsid w:val="0082293A"/>
    <w:rsid w:val="00832BD5"/>
    <w:rsid w:val="00833CA6"/>
    <w:rsid w:val="00836867"/>
    <w:rsid w:val="008374A0"/>
    <w:rsid w:val="00837CCF"/>
    <w:rsid w:val="00841C02"/>
    <w:rsid w:val="008431C0"/>
    <w:rsid w:val="0086395D"/>
    <w:rsid w:val="00864297"/>
    <w:rsid w:val="0086595E"/>
    <w:rsid w:val="0087289B"/>
    <w:rsid w:val="00875BAF"/>
    <w:rsid w:val="008805C6"/>
    <w:rsid w:val="00882B16"/>
    <w:rsid w:val="008852EC"/>
    <w:rsid w:val="00891045"/>
    <w:rsid w:val="008939CF"/>
    <w:rsid w:val="00894C4C"/>
    <w:rsid w:val="008B15FF"/>
    <w:rsid w:val="008C45DA"/>
    <w:rsid w:val="008C5913"/>
    <w:rsid w:val="008E536F"/>
    <w:rsid w:val="008F1C33"/>
    <w:rsid w:val="008F3528"/>
    <w:rsid w:val="00901D39"/>
    <w:rsid w:val="00914CAE"/>
    <w:rsid w:val="00920047"/>
    <w:rsid w:val="0093100B"/>
    <w:rsid w:val="009344CF"/>
    <w:rsid w:val="009402BA"/>
    <w:rsid w:val="009406B2"/>
    <w:rsid w:val="009658F6"/>
    <w:rsid w:val="00971AD6"/>
    <w:rsid w:val="00994F26"/>
    <w:rsid w:val="00997AC2"/>
    <w:rsid w:val="009B68C0"/>
    <w:rsid w:val="009B729F"/>
    <w:rsid w:val="009C0C0C"/>
    <w:rsid w:val="009F37ED"/>
    <w:rsid w:val="00A06734"/>
    <w:rsid w:val="00A20E67"/>
    <w:rsid w:val="00A274EB"/>
    <w:rsid w:val="00A32B7E"/>
    <w:rsid w:val="00A364A4"/>
    <w:rsid w:val="00A42D44"/>
    <w:rsid w:val="00A460C3"/>
    <w:rsid w:val="00A55BDA"/>
    <w:rsid w:val="00A56ECD"/>
    <w:rsid w:val="00A56F6F"/>
    <w:rsid w:val="00A810FA"/>
    <w:rsid w:val="00A81DA5"/>
    <w:rsid w:val="00A821C4"/>
    <w:rsid w:val="00A8239E"/>
    <w:rsid w:val="00A9441B"/>
    <w:rsid w:val="00A9749B"/>
    <w:rsid w:val="00AA0415"/>
    <w:rsid w:val="00AA3893"/>
    <w:rsid w:val="00AB1BA2"/>
    <w:rsid w:val="00AB3682"/>
    <w:rsid w:val="00AB6AF0"/>
    <w:rsid w:val="00AC182A"/>
    <w:rsid w:val="00AC2A3D"/>
    <w:rsid w:val="00AC2ACB"/>
    <w:rsid w:val="00AC44BE"/>
    <w:rsid w:val="00AC6EE7"/>
    <w:rsid w:val="00AC7039"/>
    <w:rsid w:val="00AC7447"/>
    <w:rsid w:val="00AE5B76"/>
    <w:rsid w:val="00AF69E9"/>
    <w:rsid w:val="00B04E7C"/>
    <w:rsid w:val="00B23951"/>
    <w:rsid w:val="00B30C09"/>
    <w:rsid w:val="00B32CAC"/>
    <w:rsid w:val="00B3517A"/>
    <w:rsid w:val="00B82A7B"/>
    <w:rsid w:val="00B85552"/>
    <w:rsid w:val="00B86151"/>
    <w:rsid w:val="00B92E1E"/>
    <w:rsid w:val="00B9388F"/>
    <w:rsid w:val="00BA23BB"/>
    <w:rsid w:val="00BA7E53"/>
    <w:rsid w:val="00BB4787"/>
    <w:rsid w:val="00BC200F"/>
    <w:rsid w:val="00BC559C"/>
    <w:rsid w:val="00BC6CE1"/>
    <w:rsid w:val="00BC6F83"/>
    <w:rsid w:val="00BD63B0"/>
    <w:rsid w:val="00BD6D38"/>
    <w:rsid w:val="00BE1EAD"/>
    <w:rsid w:val="00BF1D8F"/>
    <w:rsid w:val="00C14BAD"/>
    <w:rsid w:val="00C200A1"/>
    <w:rsid w:val="00C237F0"/>
    <w:rsid w:val="00C265C4"/>
    <w:rsid w:val="00C46BDA"/>
    <w:rsid w:val="00C67796"/>
    <w:rsid w:val="00C752A2"/>
    <w:rsid w:val="00C75EB7"/>
    <w:rsid w:val="00C84F1D"/>
    <w:rsid w:val="00C906DB"/>
    <w:rsid w:val="00C95606"/>
    <w:rsid w:val="00CA08BE"/>
    <w:rsid w:val="00CA3691"/>
    <w:rsid w:val="00CA7EDD"/>
    <w:rsid w:val="00CD1592"/>
    <w:rsid w:val="00CD7133"/>
    <w:rsid w:val="00D2201D"/>
    <w:rsid w:val="00D25428"/>
    <w:rsid w:val="00D25583"/>
    <w:rsid w:val="00D26EB3"/>
    <w:rsid w:val="00D26F73"/>
    <w:rsid w:val="00D356EB"/>
    <w:rsid w:val="00D36A49"/>
    <w:rsid w:val="00D41FAE"/>
    <w:rsid w:val="00D50F5F"/>
    <w:rsid w:val="00D518AF"/>
    <w:rsid w:val="00D62196"/>
    <w:rsid w:val="00D701E9"/>
    <w:rsid w:val="00D92D47"/>
    <w:rsid w:val="00D93936"/>
    <w:rsid w:val="00DA009B"/>
    <w:rsid w:val="00DA0BE5"/>
    <w:rsid w:val="00DA155F"/>
    <w:rsid w:val="00DA35F9"/>
    <w:rsid w:val="00DA539D"/>
    <w:rsid w:val="00DA5567"/>
    <w:rsid w:val="00DA79C0"/>
    <w:rsid w:val="00DB146A"/>
    <w:rsid w:val="00DE1429"/>
    <w:rsid w:val="00DE14E0"/>
    <w:rsid w:val="00DF0C74"/>
    <w:rsid w:val="00DF6A58"/>
    <w:rsid w:val="00E0028E"/>
    <w:rsid w:val="00E1247E"/>
    <w:rsid w:val="00E24C76"/>
    <w:rsid w:val="00E27568"/>
    <w:rsid w:val="00E35BDE"/>
    <w:rsid w:val="00E35FC9"/>
    <w:rsid w:val="00E46154"/>
    <w:rsid w:val="00E512A8"/>
    <w:rsid w:val="00E66F14"/>
    <w:rsid w:val="00E67A5F"/>
    <w:rsid w:val="00E77055"/>
    <w:rsid w:val="00E84D91"/>
    <w:rsid w:val="00E86254"/>
    <w:rsid w:val="00E90BA2"/>
    <w:rsid w:val="00E93A6D"/>
    <w:rsid w:val="00E943F0"/>
    <w:rsid w:val="00EA160C"/>
    <w:rsid w:val="00EC078B"/>
    <w:rsid w:val="00EC6D81"/>
    <w:rsid w:val="00EE0DE2"/>
    <w:rsid w:val="00EE0F3F"/>
    <w:rsid w:val="00EF4126"/>
    <w:rsid w:val="00F02DF5"/>
    <w:rsid w:val="00F04379"/>
    <w:rsid w:val="00F044F6"/>
    <w:rsid w:val="00F15119"/>
    <w:rsid w:val="00F167CE"/>
    <w:rsid w:val="00F21D8F"/>
    <w:rsid w:val="00F32585"/>
    <w:rsid w:val="00F37EF4"/>
    <w:rsid w:val="00F37F7F"/>
    <w:rsid w:val="00F47BE9"/>
    <w:rsid w:val="00F5325D"/>
    <w:rsid w:val="00F62F23"/>
    <w:rsid w:val="00F6428D"/>
    <w:rsid w:val="00F70418"/>
    <w:rsid w:val="00F74B52"/>
    <w:rsid w:val="00F75B65"/>
    <w:rsid w:val="00F975D2"/>
    <w:rsid w:val="00F97D70"/>
    <w:rsid w:val="00FA08C6"/>
    <w:rsid w:val="00FA36D0"/>
    <w:rsid w:val="00FA7B99"/>
    <w:rsid w:val="00FB15AA"/>
    <w:rsid w:val="00FC5943"/>
    <w:rsid w:val="00FC77D5"/>
    <w:rsid w:val="00FE2B01"/>
    <w:rsid w:val="00FE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E0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E0D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E0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E0D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4E94A-A4C8-48BC-AA15-E0B7D87E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hou</cp:lastModifiedBy>
  <cp:revision>2</cp:revision>
  <cp:lastPrinted>2016-11-02T08:58:00Z</cp:lastPrinted>
  <dcterms:created xsi:type="dcterms:W3CDTF">2016-11-10T06:22:00Z</dcterms:created>
  <dcterms:modified xsi:type="dcterms:W3CDTF">2016-11-10T06:22:00Z</dcterms:modified>
</cp:coreProperties>
</file>