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6F" w:rsidRPr="00D8604B" w:rsidRDefault="003D706F" w:rsidP="003D706F">
      <w:pPr>
        <w:adjustRightInd w:val="0"/>
        <w:snapToGrid w:val="0"/>
        <w:spacing w:line="500" w:lineRule="exact"/>
        <w:ind w:firstLineChars="50" w:firstLine="120"/>
        <w:jc w:val="center"/>
        <w:rPr>
          <w:rFonts w:ascii="標楷體" w:eastAsia="標楷體" w:hAnsi="標楷體" w:cs="Tahoma"/>
          <w:b/>
          <w:kern w:val="3"/>
          <w:lang w:bidi="hi-IN"/>
        </w:rPr>
      </w:pPr>
      <w:bookmarkStart w:id="0" w:name="_GoBack"/>
      <w:r w:rsidRPr="00D8604B">
        <w:rPr>
          <w:rFonts w:ascii="標楷體" w:eastAsia="標楷體" w:hAnsi="標楷體" w:cs="Tahoma"/>
          <w:b/>
          <w:kern w:val="3"/>
          <w:lang w:bidi="hi-IN"/>
        </w:rPr>
        <w:t>臺北市10</w:t>
      </w:r>
      <w:r>
        <w:rPr>
          <w:rFonts w:ascii="標楷體" w:eastAsia="標楷體" w:hAnsi="標楷體" w:cs="Tahoma" w:hint="eastAsia"/>
          <w:b/>
          <w:kern w:val="3"/>
          <w:lang w:bidi="hi-IN"/>
        </w:rPr>
        <w:t>4</w:t>
      </w:r>
      <w:r w:rsidRPr="00D8604B">
        <w:rPr>
          <w:rFonts w:ascii="標楷體" w:eastAsia="標楷體" w:hAnsi="標楷體" w:cs="Tahoma"/>
          <w:b/>
          <w:kern w:val="3"/>
          <w:lang w:bidi="hi-IN"/>
        </w:rPr>
        <w:t>年推動</w:t>
      </w:r>
      <w:r w:rsidRPr="00D8604B">
        <w:rPr>
          <w:rFonts w:ascii="標楷體" w:eastAsia="標楷體" w:hAnsi="標楷體" w:cs="Tahoma" w:hint="eastAsia"/>
          <w:b/>
          <w:kern w:val="3"/>
          <w:lang w:bidi="hi-IN"/>
        </w:rPr>
        <w:t>校園應用Drupal快速建置網站服務</w:t>
      </w:r>
      <w:r w:rsidRPr="00D8604B">
        <w:rPr>
          <w:rFonts w:ascii="標楷體" w:eastAsia="標楷體" w:hAnsi="標楷體" w:cs="Tahoma"/>
          <w:b/>
          <w:kern w:val="3"/>
          <w:lang w:bidi="hi-IN"/>
        </w:rPr>
        <w:t>實施計畫</w:t>
      </w:r>
    </w:p>
    <w:bookmarkEnd w:id="0"/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rPr>
          <w:rFonts w:ascii="標楷體" w:eastAsia="標楷體" w:hAnsi="標楷體"/>
        </w:rPr>
      </w:pPr>
      <w:r w:rsidRPr="00754F3F">
        <w:rPr>
          <w:rFonts w:ascii="標楷體" w:eastAsia="標楷體" w:hAnsi="標楷體"/>
        </w:rPr>
        <w:t>壹、計畫緣起</w:t>
      </w:r>
    </w:p>
    <w:p w:rsidR="003D706F" w:rsidRDefault="003D706F" w:rsidP="003D706F">
      <w:pPr>
        <w:pStyle w:val="Textbody"/>
        <w:adjustRightInd w:val="0"/>
        <w:snapToGrid w:val="0"/>
        <w:spacing w:after="0" w:line="500" w:lineRule="exact"/>
        <w:ind w:firstLine="480"/>
        <w:jc w:val="both"/>
        <w:rPr>
          <w:rFonts w:ascii="標楷體" w:eastAsia="標楷體" w:hAnsi="標楷體"/>
        </w:rPr>
      </w:pPr>
      <w:r w:rsidRPr="00754F3F">
        <w:rPr>
          <w:rFonts w:ascii="標楷體" w:eastAsia="標楷體" w:hAnsi="標楷體"/>
        </w:rPr>
        <w:t>早期的</w:t>
      </w:r>
      <w:r>
        <w:rPr>
          <w:rFonts w:ascii="標楷體" w:eastAsia="標楷體" w:hAnsi="標楷體" w:hint="eastAsia"/>
        </w:rPr>
        <w:t>動態網站功能開發</w:t>
      </w:r>
      <w:r w:rsidRPr="00754F3F">
        <w:rPr>
          <w:rFonts w:ascii="標楷體" w:eastAsia="標楷體" w:hAnsi="標楷體"/>
        </w:rPr>
        <w:t>，多是以</w:t>
      </w:r>
      <w:r>
        <w:rPr>
          <w:rFonts w:ascii="標楷體" w:eastAsia="標楷體" w:hAnsi="標楷體" w:hint="eastAsia"/>
        </w:rPr>
        <w:t>腳本程式語言(例如：PHP、ASP)搭配關連式資料庫 (例如：MySQL、Access)來撰寫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大部分的程式碼都需要自行撰寫，所以開發時間較長，而且對於程式設計專業能力的要求較高</w:t>
      </w:r>
      <w:r w:rsidRPr="00754F3F">
        <w:rPr>
          <w:rFonts w:ascii="標楷體" w:eastAsia="標楷體" w:hAnsi="標楷體"/>
        </w:rPr>
        <w:t>。</w:t>
      </w:r>
      <w:r w:rsidRPr="00FD4D59">
        <w:rPr>
          <w:rFonts w:ascii="標楷體" w:eastAsia="標楷體" w:hAnsi="標楷體" w:hint="eastAsia"/>
        </w:rPr>
        <w:t xml:space="preserve">Drupal </w:t>
      </w:r>
      <w:r>
        <w:rPr>
          <w:rFonts w:ascii="標楷體" w:eastAsia="標楷體" w:hAnsi="標楷體" w:hint="eastAsia"/>
        </w:rPr>
        <w:t>是一個自由開放原始碼</w:t>
      </w:r>
      <w:r w:rsidRPr="00FD4D59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網站</w:t>
      </w:r>
      <w:r w:rsidRPr="00FD4D59">
        <w:rPr>
          <w:rFonts w:ascii="標楷體" w:eastAsia="標楷體" w:hAnsi="標楷體" w:hint="eastAsia"/>
        </w:rPr>
        <w:t>內容管理系統，以PHP</w:t>
      </w:r>
      <w:r>
        <w:rPr>
          <w:rFonts w:ascii="標楷體" w:eastAsia="標楷體" w:hAnsi="標楷體" w:hint="eastAsia"/>
        </w:rPr>
        <w:t>搭配MySQL所開發，它提供了許多常用的網站元件，你不需要太多寫程式的能力，只要學會組裝Drupal所提供的各種模組，就能完成許多常見的網站功能</w:t>
      </w:r>
      <w:r w:rsidRPr="00FD4D5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再者，它的彈性很大，現有元件無法滿足客製化的特殊需求，你也可以自行撰寫程式來達成。因此，在網頁編程</w:t>
      </w:r>
      <w:r w:rsidRPr="00FD4D59">
        <w:rPr>
          <w:rFonts w:ascii="標楷體" w:eastAsia="標楷體" w:hAnsi="標楷體" w:hint="eastAsia"/>
        </w:rPr>
        <w:t>界中，Drupal經常被視為一套內容管理框架，而不單純作為一般意義上的內容系統。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ind w:firstLine="480"/>
        <w:jc w:val="both"/>
        <w:rPr>
          <w:rFonts w:ascii="標楷體" w:eastAsia="標楷體" w:hAnsi="標楷體"/>
        </w:rPr>
      </w:pPr>
      <w:r w:rsidRPr="00FD4D59">
        <w:rPr>
          <w:rFonts w:ascii="標楷體" w:eastAsia="標楷體" w:hAnsi="標楷體" w:hint="eastAsia"/>
        </w:rPr>
        <w:t>Drupal為近來風行的開放源碼社交出版平</w:t>
      </w:r>
      <w:r>
        <w:rPr>
          <w:rFonts w:ascii="標楷體" w:eastAsia="標楷體" w:hAnsi="標楷體" w:hint="eastAsia"/>
        </w:rPr>
        <w:t>臺</w:t>
      </w:r>
      <w:r w:rsidRPr="00FD4D59">
        <w:rPr>
          <w:rFonts w:ascii="標楷體" w:eastAsia="標楷體" w:hAnsi="標楷體" w:hint="eastAsia"/>
        </w:rPr>
        <w:t>，支援了部落格、評論、投票及建立使用者檔案等功能。</w:t>
      </w:r>
      <w:r>
        <w:rPr>
          <w:rFonts w:ascii="標楷體" w:eastAsia="標楷體" w:hAnsi="標楷體" w:hint="eastAsia"/>
        </w:rPr>
        <w:t>以美國白宮為例，它在2009</w:t>
      </w:r>
      <w:r w:rsidRPr="00FD4D59">
        <w:rPr>
          <w:rFonts w:ascii="標楷體" w:eastAsia="標楷體" w:hAnsi="標楷體" w:hint="eastAsia"/>
        </w:rPr>
        <w:t>年10月重新發表白宮網站，將其底層架構改為Drupal開放源碼</w:t>
      </w:r>
      <w:r>
        <w:rPr>
          <w:rFonts w:ascii="標楷體" w:eastAsia="標楷體" w:hAnsi="標楷體" w:hint="eastAsia"/>
        </w:rPr>
        <w:t>平臺</w:t>
      </w:r>
      <w:r w:rsidRPr="00FD4D59">
        <w:rPr>
          <w:rFonts w:ascii="標楷體" w:eastAsia="標楷體" w:hAnsi="標楷體" w:hint="eastAsia"/>
        </w:rPr>
        <w:t>。Drupal的社群已編寫了超過5800個組件。已經成為很多網路流量很高的網頁</w:t>
      </w:r>
      <w:r>
        <w:rPr>
          <w:rFonts w:ascii="標楷體" w:eastAsia="標楷體" w:hAnsi="標楷體" w:hint="eastAsia"/>
        </w:rPr>
        <w:t>。運用Drupal，可以快速地建立具有互動功能的動態網站。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</w:t>
      </w:r>
      <w:r w:rsidRPr="00754F3F">
        <w:rPr>
          <w:rFonts w:ascii="標楷體" w:eastAsia="標楷體" w:hAnsi="標楷體" w:hint="eastAsia"/>
        </w:rPr>
        <w:t>依據：臺北市10</w:t>
      </w:r>
      <w:r>
        <w:rPr>
          <w:rFonts w:ascii="標楷體" w:eastAsia="標楷體" w:hAnsi="標楷體" w:hint="eastAsia"/>
        </w:rPr>
        <w:t>4</w:t>
      </w:r>
      <w:r w:rsidRPr="00754F3F">
        <w:rPr>
          <w:rFonts w:ascii="標楷體" w:eastAsia="標楷體" w:hAnsi="標楷體" w:hint="eastAsia"/>
        </w:rPr>
        <w:t>年度自由軟體桌面應用推動及發展工作計畫。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參</w:t>
      </w:r>
      <w:r w:rsidRPr="00754F3F">
        <w:rPr>
          <w:rFonts w:ascii="標楷體" w:eastAsia="標楷體" w:hAnsi="標楷體"/>
        </w:rPr>
        <w:t>、計畫目的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培訓</w:t>
      </w:r>
      <w:r w:rsidRPr="00DD5255">
        <w:rPr>
          <w:rFonts w:ascii="標楷體" w:eastAsia="標楷體" w:hAnsi="標楷體" w:hint="eastAsia"/>
        </w:rPr>
        <w:t>各校應用</w:t>
      </w:r>
      <w:r>
        <w:rPr>
          <w:rFonts w:ascii="標楷體" w:eastAsia="標楷體" w:hAnsi="標楷體" w:hint="eastAsia"/>
        </w:rPr>
        <w:t>Drupal的人才，以建構</w:t>
      </w:r>
      <w:r w:rsidRPr="00DD5255">
        <w:rPr>
          <w:rFonts w:ascii="標楷體" w:eastAsia="標楷體" w:hAnsi="標楷體" w:hint="eastAsia"/>
        </w:rPr>
        <w:t>資訊服務平</w:t>
      </w:r>
      <w:r>
        <w:rPr>
          <w:rFonts w:ascii="標楷體" w:eastAsia="標楷體" w:hAnsi="標楷體" w:hint="eastAsia"/>
        </w:rPr>
        <w:t>臺</w:t>
      </w:r>
      <w:r w:rsidRPr="00DD5255">
        <w:rPr>
          <w:rFonts w:ascii="標楷體" w:eastAsia="標楷體" w:hAnsi="標楷體" w:hint="eastAsia"/>
        </w:rPr>
        <w:t>與資訊融入教學教學平</w:t>
      </w:r>
      <w:r>
        <w:rPr>
          <w:rFonts w:ascii="標楷體" w:eastAsia="標楷體" w:hAnsi="標楷體" w:hint="eastAsia"/>
        </w:rPr>
        <w:t>臺</w:t>
      </w:r>
      <w:r w:rsidRPr="00DD5255">
        <w:rPr>
          <w:rFonts w:ascii="標楷體" w:eastAsia="標楷體" w:hAnsi="標楷體" w:hint="eastAsia"/>
        </w:rPr>
        <w:t>，降低</w:t>
      </w:r>
      <w:r>
        <w:rPr>
          <w:rFonts w:ascii="標楷體" w:eastAsia="標楷體" w:hAnsi="標楷體" w:hint="eastAsia"/>
        </w:rPr>
        <w:t>網站開發、</w:t>
      </w:r>
      <w:r w:rsidRPr="00DD5255">
        <w:rPr>
          <w:rFonts w:ascii="標楷體" w:eastAsia="標楷體" w:hAnsi="標楷體" w:hint="eastAsia"/>
        </w:rPr>
        <w:t>維護、運作之工作負荷與節省經費及人力成本。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ind w:left="480" w:hanging="480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肆</w:t>
      </w:r>
      <w:r w:rsidRPr="00754F3F">
        <w:rPr>
          <w:rFonts w:ascii="標楷體" w:eastAsia="標楷體" w:hAnsi="標楷體"/>
        </w:rPr>
        <w:t>、辦理單位</w:t>
      </w:r>
    </w:p>
    <w:p w:rsidR="003D706F" w:rsidRPr="00754F3F" w:rsidRDefault="003D706F" w:rsidP="003D706F">
      <w:pPr>
        <w:pStyle w:val="Textbody"/>
        <w:numPr>
          <w:ilvl w:val="0"/>
          <w:numId w:val="2"/>
        </w:numPr>
        <w:adjustRightInd w:val="0"/>
        <w:snapToGrid w:val="0"/>
        <w:spacing w:after="0" w:line="500" w:lineRule="exact"/>
        <w:ind w:left="1134" w:hanging="708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/>
        </w:rPr>
        <w:t>主辦單位：臺北市政府教育局</w:t>
      </w:r>
      <w:r>
        <w:rPr>
          <w:rFonts w:ascii="標楷體" w:eastAsia="標楷體" w:hAnsi="標楷體" w:hint="eastAsia"/>
        </w:rPr>
        <w:t>（以下稱教育局）。</w:t>
      </w:r>
    </w:p>
    <w:p w:rsidR="003D706F" w:rsidRPr="00754F3F" w:rsidRDefault="003D706F" w:rsidP="003D706F">
      <w:pPr>
        <w:pStyle w:val="Textbody"/>
        <w:numPr>
          <w:ilvl w:val="0"/>
          <w:numId w:val="2"/>
        </w:numPr>
        <w:adjustRightInd w:val="0"/>
        <w:snapToGrid w:val="0"/>
        <w:spacing w:after="0" w:line="500" w:lineRule="exact"/>
        <w:ind w:left="993" w:hanging="513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/>
        </w:rPr>
        <w:t>承辦單位：臺北市立</w:t>
      </w:r>
      <w:r>
        <w:rPr>
          <w:rFonts w:ascii="標楷體" w:eastAsia="標楷體" w:hAnsi="標楷體" w:hint="eastAsia"/>
        </w:rPr>
        <w:t>重慶國中。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ind w:left="480" w:hanging="480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伍</w:t>
      </w:r>
      <w:r w:rsidRPr="00754F3F">
        <w:rPr>
          <w:rFonts w:ascii="標楷體" w:eastAsia="標楷體" w:hAnsi="標楷體"/>
        </w:rPr>
        <w:t>、計畫期程</w:t>
      </w:r>
      <w:r w:rsidRPr="00754F3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4</w:t>
      </w:r>
      <w:r w:rsidRPr="00754F3F">
        <w:rPr>
          <w:rFonts w:ascii="標楷體" w:eastAsia="標楷體" w:hAnsi="標楷體"/>
        </w:rPr>
        <w:t>年</w:t>
      </w:r>
      <w:r w:rsidRPr="00754F3F">
        <w:rPr>
          <w:rFonts w:ascii="標楷體" w:eastAsia="標楷體" w:hAnsi="標楷體" w:hint="eastAsia"/>
        </w:rPr>
        <w:t>1</w:t>
      </w:r>
      <w:r w:rsidRPr="00754F3F">
        <w:rPr>
          <w:rFonts w:ascii="標楷體" w:eastAsia="標楷體" w:hAnsi="標楷體"/>
        </w:rPr>
        <w:t>月</w:t>
      </w:r>
      <w:r w:rsidRPr="00754F3F">
        <w:rPr>
          <w:rFonts w:ascii="標楷體" w:eastAsia="標楷體" w:hAnsi="標楷體" w:hint="eastAsia"/>
        </w:rPr>
        <w:t>至</w:t>
      </w:r>
      <w:r w:rsidR="00D12238">
        <w:rPr>
          <w:rFonts w:ascii="標楷體" w:eastAsia="標楷體" w:hAnsi="標楷體" w:hint="eastAsia"/>
        </w:rPr>
        <w:t>10</w:t>
      </w:r>
      <w:r w:rsidRPr="00754F3F">
        <w:rPr>
          <w:rFonts w:ascii="標楷體" w:eastAsia="標楷體" w:hAnsi="標楷體"/>
        </w:rPr>
        <w:t>月</w:t>
      </w:r>
      <w:r w:rsidRPr="00754F3F">
        <w:rPr>
          <w:rFonts w:ascii="標楷體" w:eastAsia="標楷體" w:hAnsi="標楷體" w:hint="eastAsia"/>
        </w:rPr>
        <w:t>。</w:t>
      </w:r>
    </w:p>
    <w:p w:rsidR="003D706F" w:rsidRPr="00754F3F" w:rsidRDefault="003D706F" w:rsidP="003D706F">
      <w:pPr>
        <w:pStyle w:val="Textbody"/>
        <w:adjustRightInd w:val="0"/>
        <w:snapToGrid w:val="0"/>
        <w:spacing w:after="0" w:line="500" w:lineRule="exact"/>
        <w:ind w:left="480" w:hanging="480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陸</w:t>
      </w:r>
      <w:r w:rsidRPr="00754F3F">
        <w:rPr>
          <w:rFonts w:ascii="標楷體" w:eastAsia="標楷體" w:hAnsi="標楷體"/>
        </w:rPr>
        <w:t>、實施活動</w:t>
      </w:r>
    </w:p>
    <w:p w:rsidR="003D706F" w:rsidRPr="00754F3F" w:rsidRDefault="003D706F" w:rsidP="003D706F">
      <w:pPr>
        <w:pStyle w:val="Textbody"/>
        <w:numPr>
          <w:ilvl w:val="0"/>
          <w:numId w:val="3"/>
        </w:numPr>
        <w:adjustRightInd w:val="0"/>
        <w:snapToGrid w:val="0"/>
        <w:spacing w:after="0" w:line="500" w:lineRule="exact"/>
        <w:ind w:left="284" w:firstLine="142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人才</w:t>
      </w:r>
      <w:r w:rsidRPr="00754F3F">
        <w:rPr>
          <w:rFonts w:ascii="標楷體" w:eastAsia="標楷體" w:hAnsi="標楷體"/>
        </w:rPr>
        <w:t>培訓課程：</w:t>
      </w:r>
    </w:p>
    <w:p w:rsidR="003D706F" w:rsidRPr="00754F3F" w:rsidRDefault="003D706F" w:rsidP="003D706F">
      <w:pPr>
        <w:pStyle w:val="Textbody"/>
        <w:numPr>
          <w:ilvl w:val="0"/>
          <w:numId w:val="4"/>
        </w:numPr>
        <w:adjustRightInd w:val="0"/>
        <w:snapToGrid w:val="0"/>
        <w:spacing w:after="0" w:line="50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基礎班 3天：</w:t>
      </w:r>
      <w:r w:rsidRPr="00754F3F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4</w:t>
      </w:r>
      <w:r w:rsidRPr="00754F3F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="00DC1D7F">
        <w:rPr>
          <w:rFonts w:ascii="標楷體" w:eastAsia="標楷體" w:hAnsi="標楷體" w:hint="eastAsia"/>
        </w:rPr>
        <w:t>月16、17、20日</w:t>
      </w:r>
    </w:p>
    <w:p w:rsidR="003D706F" w:rsidRPr="00754F3F" w:rsidRDefault="003D706F" w:rsidP="003D706F">
      <w:pPr>
        <w:pStyle w:val="Textbody"/>
        <w:numPr>
          <w:ilvl w:val="0"/>
          <w:numId w:val="4"/>
        </w:numPr>
        <w:adjustRightInd w:val="0"/>
        <w:snapToGrid w:val="0"/>
        <w:spacing w:after="0" w:line="500" w:lineRule="exact"/>
        <w:ind w:left="1560" w:hanging="851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進階班 3天</w:t>
      </w:r>
      <w:r w:rsidRPr="00754F3F">
        <w:rPr>
          <w:rFonts w:ascii="標楷體" w:eastAsia="標楷體" w:hAnsi="標楷體" w:hint="eastAsia"/>
        </w:rPr>
        <w:t>：10</w:t>
      </w:r>
      <w:r>
        <w:rPr>
          <w:rFonts w:ascii="標楷體" w:eastAsia="標楷體" w:hAnsi="標楷體" w:hint="eastAsia"/>
        </w:rPr>
        <w:t>4</w:t>
      </w:r>
      <w:r w:rsidRPr="00754F3F">
        <w:rPr>
          <w:rFonts w:ascii="標楷體" w:eastAsia="標楷體" w:hAnsi="標楷體" w:hint="eastAsia"/>
        </w:rPr>
        <w:t>年</w:t>
      </w:r>
      <w:r w:rsidR="00DC1D7F">
        <w:rPr>
          <w:rFonts w:ascii="標楷體" w:eastAsia="標楷體" w:hAnsi="標楷體" w:hint="eastAsia"/>
        </w:rPr>
        <w:t>7月27、28、31日</w:t>
      </w:r>
      <w:r w:rsidRPr="00754F3F">
        <w:rPr>
          <w:rFonts w:ascii="標楷體" w:eastAsia="標楷體" w:hAnsi="標楷體" w:hint="eastAsia"/>
        </w:rPr>
        <w:t>。</w:t>
      </w:r>
    </w:p>
    <w:p w:rsidR="003D706F" w:rsidRPr="00754F3F" w:rsidRDefault="003D706F" w:rsidP="003D706F">
      <w:pPr>
        <w:pStyle w:val="Textbody"/>
        <w:numPr>
          <w:ilvl w:val="0"/>
          <w:numId w:val="3"/>
        </w:numPr>
        <w:tabs>
          <w:tab w:val="left" w:pos="709"/>
          <w:tab w:val="left" w:pos="1134"/>
        </w:tabs>
        <w:adjustRightInd w:val="0"/>
        <w:snapToGrid w:val="0"/>
        <w:spacing w:after="0" w:line="500" w:lineRule="exact"/>
        <w:ind w:left="2310" w:hanging="1743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lastRenderedPageBreak/>
        <w:t>參加資格：</w:t>
      </w:r>
      <w:r>
        <w:rPr>
          <w:rFonts w:ascii="標楷體" w:eastAsia="標楷體" w:hAnsi="標楷體" w:hint="eastAsia"/>
        </w:rPr>
        <w:t>本市高中職、國中、國小資訊組長、系統管理師</w:t>
      </w:r>
      <w:r w:rsidRPr="006B6010">
        <w:rPr>
          <w:rFonts w:ascii="標楷體" w:eastAsia="標楷體" w:hAnsi="標楷體" w:hint="eastAsia"/>
        </w:rPr>
        <w:t>或對研習主題有興趣之學校教職員。</w:t>
      </w:r>
    </w:p>
    <w:p w:rsidR="003D706F" w:rsidRPr="00754F3F" w:rsidRDefault="003D706F" w:rsidP="003D706F">
      <w:pPr>
        <w:pStyle w:val="Textbody"/>
        <w:numPr>
          <w:ilvl w:val="0"/>
          <w:numId w:val="3"/>
        </w:numPr>
        <w:tabs>
          <w:tab w:val="left" w:pos="709"/>
          <w:tab w:val="left" w:pos="1134"/>
        </w:tabs>
        <w:adjustRightInd w:val="0"/>
        <w:snapToGrid w:val="0"/>
        <w:spacing w:after="0" w:line="500" w:lineRule="exact"/>
        <w:ind w:left="2310" w:hanging="1743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報名資訊</w:t>
      </w:r>
    </w:p>
    <w:p w:rsidR="003D706F" w:rsidRPr="00754F3F" w:rsidRDefault="003D706F" w:rsidP="003D706F">
      <w:pPr>
        <w:pStyle w:val="Textbody"/>
        <w:numPr>
          <w:ilvl w:val="0"/>
          <w:numId w:val="5"/>
        </w:numPr>
        <w:adjustRightInd w:val="0"/>
        <w:snapToGrid w:val="0"/>
        <w:spacing w:after="0" w:line="500" w:lineRule="exact"/>
        <w:ind w:rightChars="-295" w:right="-708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請上臺北市教師在職研習網（</w:t>
      </w:r>
      <w:r w:rsidRPr="008B5956">
        <w:rPr>
          <w:rFonts w:ascii="標楷體" w:eastAsia="標楷體" w:hAnsi="標楷體"/>
        </w:rPr>
        <w:t>http://insc.tp.edu.tw/</w:t>
      </w:r>
      <w:r w:rsidRPr="00754F3F">
        <w:rPr>
          <w:rFonts w:ascii="標楷體" w:eastAsia="標楷體" w:hAnsi="標楷體" w:hint="eastAsia"/>
        </w:rPr>
        <w:t>）報名。</w:t>
      </w:r>
    </w:p>
    <w:p w:rsidR="003D706F" w:rsidRPr="008868B6" w:rsidRDefault="003D706F" w:rsidP="003D706F">
      <w:pPr>
        <w:pStyle w:val="Textbody"/>
        <w:numPr>
          <w:ilvl w:val="0"/>
          <w:numId w:val="5"/>
        </w:numPr>
        <w:adjustRightInd w:val="0"/>
        <w:snapToGrid w:val="0"/>
        <w:spacing w:after="0" w:line="500" w:lineRule="exact"/>
        <w:ind w:left="1560" w:hanging="851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每班錄取35人</w:t>
      </w:r>
      <w:r w:rsidRPr="00754F3F">
        <w:rPr>
          <w:rFonts w:ascii="標楷體" w:eastAsia="標楷體" w:hAnsi="標楷體" w:hint="eastAsia"/>
        </w:rPr>
        <w:t>。</w:t>
      </w:r>
    </w:p>
    <w:p w:rsidR="003D706F" w:rsidRPr="00754F3F" w:rsidRDefault="003D706F" w:rsidP="003D706F">
      <w:pPr>
        <w:pStyle w:val="Textbody"/>
        <w:numPr>
          <w:ilvl w:val="0"/>
          <w:numId w:val="3"/>
        </w:numPr>
        <w:tabs>
          <w:tab w:val="left" w:pos="709"/>
          <w:tab w:val="left" w:pos="1134"/>
        </w:tabs>
        <w:adjustRightInd w:val="0"/>
        <w:snapToGrid w:val="0"/>
        <w:spacing w:after="0" w:line="500" w:lineRule="exact"/>
        <w:ind w:left="2310" w:hanging="1743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研習時數</w:t>
      </w:r>
    </w:p>
    <w:p w:rsidR="003D706F" w:rsidRPr="00754F3F" w:rsidRDefault="003D706F" w:rsidP="003D706F">
      <w:pPr>
        <w:pStyle w:val="Textbody"/>
        <w:numPr>
          <w:ilvl w:val="0"/>
          <w:numId w:val="1"/>
        </w:numPr>
        <w:adjustRightInd w:val="0"/>
        <w:snapToGrid w:val="0"/>
        <w:spacing w:after="0" w:line="500" w:lineRule="exact"/>
        <w:ind w:left="1560" w:hanging="851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全程參與教師核予研習時數（基礎班：30小時，進階班：18小時）</w:t>
      </w:r>
      <w:r w:rsidRPr="00754F3F">
        <w:rPr>
          <w:rFonts w:ascii="標楷體" w:eastAsia="標楷體" w:hAnsi="標楷體" w:hint="eastAsia"/>
        </w:rPr>
        <w:t>。</w:t>
      </w:r>
    </w:p>
    <w:p w:rsidR="003D706F" w:rsidRPr="00754F3F" w:rsidRDefault="003D706F" w:rsidP="003D706F">
      <w:pPr>
        <w:pStyle w:val="Textbody"/>
        <w:numPr>
          <w:ilvl w:val="0"/>
          <w:numId w:val="1"/>
        </w:numPr>
        <w:adjustRightInd w:val="0"/>
        <w:snapToGrid w:val="0"/>
        <w:spacing w:after="0" w:line="500" w:lineRule="exact"/>
        <w:ind w:left="1560" w:hanging="851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請假在4</w:t>
      </w:r>
      <w:r w:rsidRPr="00754F3F">
        <w:rPr>
          <w:rFonts w:ascii="標楷體" w:eastAsia="標楷體" w:hAnsi="標楷體" w:hint="eastAsia"/>
        </w:rPr>
        <w:t>小時(含)以內者，依實核予研習時數。</w:t>
      </w:r>
    </w:p>
    <w:p w:rsidR="003D706F" w:rsidRDefault="003D706F" w:rsidP="003D706F">
      <w:pPr>
        <w:pStyle w:val="Textbody"/>
        <w:numPr>
          <w:ilvl w:val="0"/>
          <w:numId w:val="1"/>
        </w:numPr>
        <w:adjustRightInd w:val="0"/>
        <w:snapToGrid w:val="0"/>
        <w:spacing w:after="0" w:line="500" w:lineRule="exact"/>
        <w:ind w:left="1560" w:hanging="851"/>
        <w:textAlignment w:val="baseline"/>
        <w:rPr>
          <w:rFonts w:ascii="標楷體" w:eastAsia="標楷體" w:hAnsi="標楷體"/>
        </w:rPr>
      </w:pPr>
      <w:r w:rsidRPr="00754F3F">
        <w:rPr>
          <w:rFonts w:ascii="標楷體" w:eastAsia="標楷體" w:hAnsi="標楷體" w:hint="eastAsia"/>
        </w:rPr>
        <w:t>請假超過</w:t>
      </w:r>
      <w:r>
        <w:rPr>
          <w:rFonts w:ascii="標楷體" w:eastAsia="標楷體" w:hAnsi="標楷體" w:hint="eastAsia"/>
        </w:rPr>
        <w:t>4</w:t>
      </w:r>
      <w:r w:rsidRPr="00754F3F">
        <w:rPr>
          <w:rFonts w:ascii="標楷體" w:eastAsia="標楷體" w:hAnsi="標楷體" w:hint="eastAsia"/>
        </w:rPr>
        <w:t>小時者，不予核發研習時數。</w:t>
      </w:r>
    </w:p>
    <w:p w:rsidR="003D706F" w:rsidRDefault="003D706F" w:rsidP="003D706F">
      <w:pPr>
        <w:pStyle w:val="Textbody"/>
        <w:numPr>
          <w:ilvl w:val="0"/>
          <w:numId w:val="3"/>
        </w:numPr>
        <w:tabs>
          <w:tab w:val="left" w:pos="709"/>
          <w:tab w:val="left" w:pos="1134"/>
        </w:tabs>
        <w:adjustRightInd w:val="0"/>
        <w:snapToGrid w:val="0"/>
        <w:spacing w:after="0" w:line="500" w:lineRule="exact"/>
        <w:ind w:left="2310" w:hanging="1743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研習課程</w:t>
      </w:r>
    </w:p>
    <w:p w:rsidR="003D706F" w:rsidRDefault="003D706F" w:rsidP="003D706F">
      <w:pPr>
        <w:pStyle w:val="Textbody"/>
        <w:adjustRightInd w:val="0"/>
        <w:snapToGrid w:val="0"/>
        <w:spacing w:after="0" w:line="500" w:lineRule="exact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基礎班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671"/>
        <w:gridCol w:w="3042"/>
      </w:tblGrid>
      <w:tr w:rsidR="003D706F" w:rsidRPr="000B5A8E" w:rsidTr="00DC1D7F">
        <w:tc>
          <w:tcPr>
            <w:tcW w:w="1275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71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5A8E">
              <w:rPr>
                <w:rFonts w:ascii="標楷體" w:eastAsia="標楷體" w:hAnsi="標楷體" w:hint="eastAsia"/>
                <w:sz w:val="20"/>
                <w:szCs w:val="20"/>
              </w:rPr>
              <w:t>9:00-12:00</w:t>
            </w:r>
          </w:p>
        </w:tc>
        <w:tc>
          <w:tcPr>
            <w:tcW w:w="3042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5A8E">
              <w:rPr>
                <w:rFonts w:ascii="標楷體" w:eastAsia="標楷體" w:hAnsi="標楷體" w:hint="eastAsia"/>
                <w:sz w:val="20"/>
                <w:szCs w:val="20"/>
              </w:rPr>
              <w:t>13:00-16:00</w:t>
            </w:r>
          </w:p>
        </w:tc>
      </w:tr>
      <w:tr w:rsidR="003D706F" w:rsidRPr="000B5A8E" w:rsidTr="00DC1D7F">
        <w:tc>
          <w:tcPr>
            <w:tcW w:w="1275" w:type="dxa"/>
          </w:tcPr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7/16(四)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671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基本觀念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案例研究：教學計畫上傳網站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  <w:kern w:val="0"/>
              </w:rPr>
            </w:pPr>
            <w:r w:rsidRPr="000B5A8E">
              <w:rPr>
                <w:rFonts w:ascii="標楷體" w:eastAsia="標楷體" w:hAnsi="標楷體" w:hint="eastAsia"/>
              </w:rPr>
              <w:t>主講：南港高中高慧君</w:t>
            </w:r>
          </w:p>
        </w:tc>
        <w:tc>
          <w:tcPr>
            <w:tcW w:w="3042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模組安裝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使用者權限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kern w:val="0"/>
                <w:lang w:bidi="ar-SA"/>
              </w:rPr>
            </w:pPr>
            <w:r w:rsidRPr="000B5A8E">
              <w:rPr>
                <w:rFonts w:ascii="標楷體" w:eastAsia="標楷體" w:hAnsi="標楷體" w:hint="eastAsia"/>
              </w:rPr>
              <w:t>主講：南港高中高慧君</w:t>
            </w:r>
          </w:p>
        </w:tc>
      </w:tr>
      <w:tr w:rsidR="003D706F" w:rsidRPr="000B5A8E" w:rsidTr="00DC1D7F">
        <w:tc>
          <w:tcPr>
            <w:tcW w:w="1275" w:type="dxa"/>
          </w:tcPr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7/17(五)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3671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多網站建置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案例研究：攝影共筆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kern w:val="0"/>
                <w:lang w:bidi="ar-SA"/>
              </w:rPr>
            </w:pPr>
            <w:r w:rsidRPr="000B5A8E">
              <w:rPr>
                <w:rFonts w:ascii="標楷體" w:eastAsia="標楷體" w:hAnsi="標楷體" w:hint="eastAsia"/>
              </w:rPr>
              <w:t>主講：南港高中高慧君</w:t>
            </w:r>
          </w:p>
        </w:tc>
        <w:tc>
          <w:tcPr>
            <w:tcW w:w="3042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表單建置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案例研究：報名系統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kern w:val="0"/>
                <w:lang w:bidi="ar-SA"/>
              </w:rPr>
            </w:pPr>
            <w:r w:rsidRPr="000B5A8E">
              <w:rPr>
                <w:rFonts w:ascii="標楷體" w:eastAsia="標楷體" w:hAnsi="標楷體" w:hint="eastAsia"/>
              </w:rPr>
              <w:t>主講：南港高中高慧君</w:t>
            </w:r>
          </w:p>
        </w:tc>
      </w:tr>
      <w:tr w:rsidR="003D706F" w:rsidRPr="000B5A8E" w:rsidTr="00DC1D7F">
        <w:tc>
          <w:tcPr>
            <w:tcW w:w="1275" w:type="dxa"/>
          </w:tcPr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7/20(一)</w:t>
            </w:r>
          </w:p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第</w:t>
            </w:r>
            <w:r w:rsidR="00D12238" w:rsidRPr="000B5A8E">
              <w:rPr>
                <w:rFonts w:ascii="標楷體" w:eastAsia="標楷體" w:hAnsi="標楷體" w:hint="eastAsia"/>
              </w:rPr>
              <w:t>三天</w:t>
            </w:r>
          </w:p>
        </w:tc>
        <w:tc>
          <w:tcPr>
            <w:tcW w:w="3671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內容節點關連技巧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kern w:val="0"/>
                <w:lang w:bidi="ar-SA"/>
              </w:rPr>
            </w:pPr>
            <w:r w:rsidRPr="000B5A8E">
              <w:rPr>
                <w:rFonts w:ascii="標楷體" w:eastAsia="標楷體" w:hAnsi="標楷體" w:hint="eastAsia"/>
              </w:rPr>
              <w:t>主講：內湖國中張世勳</w:t>
            </w:r>
          </w:p>
        </w:tc>
        <w:tc>
          <w:tcPr>
            <w:tcW w:w="3042" w:type="dxa"/>
          </w:tcPr>
          <w:p w:rsidR="003D706F" w:rsidRPr="000B5A8E" w:rsidRDefault="003D706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0B5A8E">
              <w:rPr>
                <w:rFonts w:ascii="標楷體" w:eastAsia="標楷體" w:hAnsi="標楷體" w:hint="eastAsia"/>
              </w:rPr>
              <w:t>案例研究:設備借用系統</w:t>
            </w:r>
          </w:p>
          <w:p w:rsidR="00DC1D7F" w:rsidRPr="000B5A8E" w:rsidRDefault="00DC1D7F" w:rsidP="000B5A8E">
            <w:pPr>
              <w:pStyle w:val="Textbody"/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kern w:val="0"/>
                <w:lang w:bidi="ar-SA"/>
              </w:rPr>
            </w:pPr>
            <w:r w:rsidRPr="000B5A8E">
              <w:rPr>
                <w:rFonts w:ascii="標楷體" w:eastAsia="標楷體" w:hAnsi="標楷體" w:hint="eastAsia"/>
              </w:rPr>
              <w:t>主講：內湖國中張世勳</w:t>
            </w:r>
          </w:p>
        </w:tc>
      </w:tr>
    </w:tbl>
    <w:p w:rsidR="003D706F" w:rsidRDefault="003D706F" w:rsidP="003D706F">
      <w:pPr>
        <w:pStyle w:val="Textbody"/>
        <w:adjustRightInd w:val="0"/>
        <w:snapToGrid w:val="0"/>
        <w:spacing w:after="0" w:line="500" w:lineRule="exact"/>
        <w:ind w:left="480" w:firstLineChars="213" w:firstLine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進階班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641"/>
        <w:gridCol w:w="3072"/>
      </w:tblGrid>
      <w:tr w:rsidR="003D706F" w:rsidRPr="00293740" w:rsidTr="00DC1D7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9:00</w:t>
            </w:r>
            <w:r>
              <w:rPr>
                <w:rFonts w:ascii="標楷體" w:eastAsia="標楷體" w:hAnsi="標楷體" w:hint="eastAsia"/>
              </w:rPr>
              <w:t>-</w:t>
            </w:r>
            <w:r w:rsidRPr="002D4DA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13:00</w:t>
            </w:r>
            <w:r>
              <w:rPr>
                <w:rFonts w:ascii="標楷體" w:eastAsia="標楷體" w:hAnsi="標楷體" w:hint="eastAsia"/>
              </w:rPr>
              <w:t>-</w:t>
            </w:r>
            <w:r w:rsidRPr="002D4DAD">
              <w:rPr>
                <w:rFonts w:ascii="標楷體" w:eastAsia="標楷體" w:hAnsi="標楷體" w:hint="eastAsia"/>
              </w:rPr>
              <w:t>16:00</w:t>
            </w:r>
          </w:p>
        </w:tc>
      </w:tr>
      <w:tr w:rsidR="003D706F" w:rsidRPr="00293740" w:rsidTr="00DC1D7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F" w:rsidRDefault="00DC1D7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7/27(一)</w:t>
            </w:r>
          </w:p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 w:rsidRPr="00293740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內容類型管理</w:t>
            </w:r>
          </w:p>
          <w:p w:rsidR="00DC1D7F" w:rsidRPr="00293740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kern w:val="0"/>
                <w:lang w:bidi="ar-SA"/>
              </w:rPr>
            </w:pPr>
            <w:r>
              <w:rPr>
                <w:rFonts w:ascii="標楷體" w:eastAsia="標楷體" w:hAnsi="標楷體"/>
              </w:rPr>
              <w:t>主講：大直高中魏仲良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自訂版型</w:t>
            </w:r>
          </w:p>
          <w:p w:rsidR="00DC1D7F" w:rsidRPr="00293740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kern w:val="0"/>
                <w:lang w:bidi="ar-SA"/>
              </w:rPr>
            </w:pPr>
            <w:r>
              <w:rPr>
                <w:rFonts w:ascii="標楷體" w:eastAsia="標楷體" w:hAnsi="標楷體"/>
              </w:rPr>
              <w:t>主講：大直高中魏仲良</w:t>
            </w:r>
          </w:p>
        </w:tc>
      </w:tr>
      <w:tr w:rsidR="003D706F" w:rsidRPr="00293740" w:rsidTr="00DC1D7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F" w:rsidRDefault="00DC1D7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7/28(二)</w:t>
            </w:r>
          </w:p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 w:rsidRPr="00293740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首頁投影片展示</w:t>
            </w:r>
          </w:p>
          <w:p w:rsidR="00DC1D7F" w:rsidRPr="00293740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kern w:val="0"/>
                <w:lang w:bidi="ar-SA"/>
              </w:rPr>
            </w:pPr>
            <w:r>
              <w:rPr>
                <w:rFonts w:ascii="標楷體" w:eastAsia="標楷體" w:hAnsi="標楷體"/>
              </w:rPr>
              <w:t>主講：大直高中魏仲良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案例研究：學校主網頁建置</w:t>
            </w:r>
          </w:p>
          <w:p w:rsidR="00DC1D7F" w:rsidRPr="00293740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kern w:val="0"/>
                <w:lang w:bidi="ar-SA"/>
              </w:rPr>
            </w:pPr>
            <w:r>
              <w:rPr>
                <w:rFonts w:ascii="標楷體" w:eastAsia="標楷體" w:hAnsi="標楷體"/>
              </w:rPr>
              <w:t>主講：大直高中魏仲良</w:t>
            </w:r>
          </w:p>
        </w:tc>
      </w:tr>
      <w:tr w:rsidR="003D706F" w:rsidRPr="00293740" w:rsidTr="00DC1D7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F" w:rsidRDefault="00DC1D7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7/31(五)</w:t>
            </w:r>
          </w:p>
          <w:p w:rsidR="003D706F" w:rsidRPr="00293740" w:rsidRDefault="003D706F" w:rsidP="000B5A8E">
            <w:pPr>
              <w:pStyle w:val="Textbody"/>
              <w:adjustRightInd w:val="0"/>
              <w:snapToGrid w:val="0"/>
              <w:spacing w:after="0"/>
              <w:ind w:leftChars="-1" w:left="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第三天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無障礙網頁</w:t>
            </w:r>
          </w:p>
          <w:p w:rsidR="00DC1D7F" w:rsidRPr="007846AC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主講：國語實小李忠憲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6F" w:rsidRDefault="003D706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2D4DAD">
              <w:rPr>
                <w:rFonts w:ascii="標楷體" w:eastAsia="標楷體" w:hAnsi="標楷體" w:hint="eastAsia"/>
              </w:rPr>
              <w:t>案例研究</w:t>
            </w:r>
          </w:p>
          <w:p w:rsidR="00DC1D7F" w:rsidRPr="007846AC" w:rsidRDefault="00DC1D7F" w:rsidP="000B5A8E">
            <w:pPr>
              <w:pStyle w:val="Textbody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主講：國語實小李忠憲</w:t>
            </w:r>
          </w:p>
        </w:tc>
      </w:tr>
    </w:tbl>
    <w:p w:rsidR="003D706F" w:rsidRPr="00270B62" w:rsidRDefault="003D706F" w:rsidP="003D706F">
      <w:pPr>
        <w:pStyle w:val="Textbody"/>
        <w:adjustRightInd w:val="0"/>
        <w:snapToGrid w:val="0"/>
        <w:spacing w:line="5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Pr="00270B62">
        <w:rPr>
          <w:rFonts w:ascii="標楷體" w:eastAsia="標楷體" w:hAnsi="標楷體" w:hint="eastAsia"/>
        </w:rPr>
        <w:t>、經費</w:t>
      </w:r>
      <w:r>
        <w:rPr>
          <w:rFonts w:ascii="標楷體" w:eastAsia="標楷體" w:hAnsi="標楷體" w:hint="eastAsia"/>
        </w:rPr>
        <w:t>：</w:t>
      </w:r>
      <w:r w:rsidRPr="00270B62">
        <w:rPr>
          <w:rFonts w:ascii="標楷體" w:eastAsia="標楷體" w:hAnsi="標楷體" w:hint="eastAsia"/>
        </w:rPr>
        <w:t>由臺北市政府教育局相關經費項下支出。</w:t>
      </w:r>
    </w:p>
    <w:p w:rsidR="003D706F" w:rsidRDefault="003D706F" w:rsidP="003D706F">
      <w:pPr>
        <w:pStyle w:val="Textbody"/>
        <w:adjustRightInd w:val="0"/>
        <w:snapToGrid w:val="0"/>
        <w:spacing w:after="0" w:line="5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270B62">
        <w:rPr>
          <w:rFonts w:ascii="標楷體" w:eastAsia="標楷體" w:hAnsi="標楷體" w:hint="eastAsia"/>
        </w:rPr>
        <w:t>、</w:t>
      </w:r>
      <w:r w:rsidRPr="00A06D23">
        <w:rPr>
          <w:rFonts w:ascii="標楷體" w:eastAsia="標楷體" w:hAnsi="標楷體" w:hint="eastAsia"/>
        </w:rPr>
        <w:t>本計畫奉教育局核可後實施，修正時亦同。</w:t>
      </w:r>
    </w:p>
    <w:sectPr w:rsidR="003D70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FC" w:rsidRDefault="00F00DFC" w:rsidP="00853AD7">
      <w:r>
        <w:separator/>
      </w:r>
    </w:p>
  </w:endnote>
  <w:endnote w:type="continuationSeparator" w:id="0">
    <w:p w:rsidR="00F00DFC" w:rsidRDefault="00F00DFC" w:rsidP="0085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FC" w:rsidRDefault="00F00DFC" w:rsidP="00853AD7">
      <w:r>
        <w:separator/>
      </w:r>
    </w:p>
  </w:footnote>
  <w:footnote w:type="continuationSeparator" w:id="0">
    <w:p w:rsidR="00F00DFC" w:rsidRDefault="00F00DFC" w:rsidP="0085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ACC"/>
    <w:multiLevelType w:val="hybridMultilevel"/>
    <w:tmpl w:val="0B922180"/>
    <w:lvl w:ilvl="0" w:tplc="04090015">
      <w:start w:val="1"/>
      <w:numFmt w:val="taiwaneseCountingThousand"/>
      <w:lvlText w:val="%1、"/>
      <w:lvlJc w:val="left"/>
      <w:pPr>
        <w:ind w:left="26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B42F63"/>
    <w:multiLevelType w:val="hybridMultilevel"/>
    <w:tmpl w:val="E432D692"/>
    <w:lvl w:ilvl="0" w:tplc="97C02B22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44292A18"/>
    <w:multiLevelType w:val="hybridMultilevel"/>
    <w:tmpl w:val="DE7E03AA"/>
    <w:lvl w:ilvl="0" w:tplc="0BD081E2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46B3134A"/>
    <w:multiLevelType w:val="hybridMultilevel"/>
    <w:tmpl w:val="3D86B780"/>
    <w:lvl w:ilvl="0" w:tplc="3C5CE6BE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51E87C9E"/>
    <w:multiLevelType w:val="hybridMultilevel"/>
    <w:tmpl w:val="73F6282E"/>
    <w:lvl w:ilvl="0" w:tplc="6742EB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6F"/>
    <w:rsid w:val="000B5A8E"/>
    <w:rsid w:val="000E0FD4"/>
    <w:rsid w:val="003D706F"/>
    <w:rsid w:val="004E20B3"/>
    <w:rsid w:val="00853AD7"/>
    <w:rsid w:val="00936186"/>
    <w:rsid w:val="00B55F2E"/>
    <w:rsid w:val="00D12238"/>
    <w:rsid w:val="00DC1D7F"/>
    <w:rsid w:val="00F00DFC"/>
    <w:rsid w:val="00F4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D706F"/>
    <w:pPr>
      <w:suppressAutoHyphens/>
      <w:autoSpaceDN w:val="0"/>
      <w:spacing w:after="120"/>
    </w:pPr>
    <w:rPr>
      <w:rFonts w:cs="Tahoma"/>
      <w:kern w:val="3"/>
      <w:lang w:bidi="hi-IN"/>
    </w:rPr>
  </w:style>
  <w:style w:type="paragraph" w:styleId="a3">
    <w:name w:val="header"/>
    <w:basedOn w:val="a"/>
    <w:link w:val="a4"/>
    <w:uiPriority w:val="99"/>
    <w:unhideWhenUsed/>
    <w:rsid w:val="00853A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3AD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3A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3AD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D706F"/>
    <w:pPr>
      <w:suppressAutoHyphens/>
      <w:autoSpaceDN w:val="0"/>
      <w:spacing w:after="120"/>
    </w:pPr>
    <w:rPr>
      <w:rFonts w:cs="Tahoma"/>
      <w:kern w:val="3"/>
      <w:lang w:bidi="hi-IN"/>
    </w:rPr>
  </w:style>
  <w:style w:type="paragraph" w:styleId="a3">
    <w:name w:val="header"/>
    <w:basedOn w:val="a"/>
    <w:link w:val="a4"/>
    <w:uiPriority w:val="99"/>
    <w:unhideWhenUsed/>
    <w:rsid w:val="00853A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3AD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3A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3AD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hou</cp:lastModifiedBy>
  <cp:revision>2</cp:revision>
  <dcterms:created xsi:type="dcterms:W3CDTF">2015-06-03T14:35:00Z</dcterms:created>
  <dcterms:modified xsi:type="dcterms:W3CDTF">2015-06-03T14:35:00Z</dcterms:modified>
</cp:coreProperties>
</file>