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A1" w:rsidRPr="00F24F16" w:rsidRDefault="001134A1" w:rsidP="001134A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bookmarkStart w:id="0" w:name="_GoBack"/>
      <w:r w:rsidRPr="00F24F16">
        <w:rPr>
          <w:rFonts w:eastAsia="標楷體" w:hint="eastAsia"/>
          <w:b/>
          <w:bCs/>
          <w:sz w:val="28"/>
          <w:szCs w:val="28"/>
        </w:rPr>
        <w:t>104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生活課程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輔導小組公開授課實施計畫</w:t>
      </w:r>
      <w:bookmarkEnd w:id="0"/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134A1" w:rsidRPr="00F24F16" w:rsidRDefault="001134A1" w:rsidP="001134A1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r w:rsidRPr="00F24F16">
        <w:rPr>
          <w:rFonts w:eastAsia="標楷體" w:hint="eastAsia"/>
          <w:bCs/>
        </w:rPr>
        <w:t>10</w:t>
      </w:r>
      <w:r>
        <w:rPr>
          <w:rFonts w:eastAsia="標楷體" w:hint="eastAsia"/>
          <w:bCs/>
        </w:rPr>
        <w:t>4</w:t>
      </w:r>
      <w:r>
        <w:rPr>
          <w:rFonts w:eastAsia="標楷體" w:hint="eastAsia"/>
          <w:bCs/>
        </w:rPr>
        <w:t>學</w:t>
      </w:r>
      <w:r w:rsidRPr="00F24F16">
        <w:rPr>
          <w:rFonts w:ascii="標楷體" w:eastAsia="標楷體" w:hAnsi="標楷體" w:hint="eastAsia"/>
          <w:bCs/>
        </w:rPr>
        <w:t>年度工作計畫。</w:t>
      </w:r>
    </w:p>
    <w:p w:rsidR="001134A1" w:rsidRPr="00F24F16" w:rsidRDefault="001134A1" w:rsidP="001134A1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臺北市國民教育輔導團國小生活課程</w:t>
      </w:r>
      <w:r w:rsidRPr="00F24F16">
        <w:rPr>
          <w:rFonts w:ascii="標楷體" w:eastAsia="標楷體" w:hAnsi="標楷體" w:hint="eastAsia"/>
          <w:bCs/>
        </w:rPr>
        <w:t>小組</w:t>
      </w:r>
      <w:r w:rsidRPr="00F24F16">
        <w:rPr>
          <w:rFonts w:eastAsia="標楷體" w:hint="eastAsia"/>
          <w:bCs/>
        </w:rPr>
        <w:t>10</w:t>
      </w:r>
      <w:r>
        <w:rPr>
          <w:rFonts w:eastAsia="標楷體" w:hint="eastAsia"/>
          <w:bCs/>
        </w:rPr>
        <w:t>4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134A1" w:rsidRPr="00F24F16" w:rsidRDefault="001134A1" w:rsidP="001134A1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臺北市國民教育輔導團輔導員公開授課實施原則。</w:t>
      </w:r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134A1" w:rsidRPr="004055A0" w:rsidRDefault="001134A1" w:rsidP="001134A1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134A1" w:rsidRPr="004055A0" w:rsidRDefault="001134A1" w:rsidP="001134A1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134A1" w:rsidRPr="004055A0" w:rsidRDefault="001134A1" w:rsidP="001134A1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134A1" w:rsidRPr="00235AF3" w:rsidRDefault="001134A1" w:rsidP="001134A1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</w:p>
    <w:p w:rsidR="001134A1" w:rsidRPr="00F24F16" w:rsidRDefault="001134A1" w:rsidP="001134A1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134A1" w:rsidRPr="00F24F16" w:rsidRDefault="001134A1" w:rsidP="001134A1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</w:t>
      </w:r>
      <w:r>
        <w:rPr>
          <w:rFonts w:ascii="標楷體" w:eastAsia="標楷體" w:hAnsi="標楷體" w:hint="eastAsia"/>
          <w:bCs/>
        </w:rPr>
        <w:t>生活課程</w:t>
      </w:r>
      <w:r w:rsidRPr="00F24F16">
        <w:rPr>
          <w:rFonts w:ascii="標楷體" w:eastAsia="標楷體" w:hAnsi="標楷體" w:hint="eastAsia"/>
          <w:bCs/>
        </w:rPr>
        <w:t>輔導小組。</w:t>
      </w:r>
    </w:p>
    <w:p w:rsidR="001134A1" w:rsidRPr="00F24F16" w:rsidRDefault="001134A1" w:rsidP="001134A1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</w:t>
      </w:r>
      <w:r>
        <w:rPr>
          <w:rFonts w:ascii="標楷體" w:eastAsia="標楷體" w:hAnsi="標楷體" w:hint="eastAsia"/>
          <w:bCs/>
        </w:rPr>
        <w:t>臺北市北投區逸仙</w:t>
      </w:r>
      <w:r w:rsidRPr="00F24F16">
        <w:rPr>
          <w:rFonts w:ascii="標楷體" w:eastAsia="標楷體" w:hAnsi="標楷體" w:hint="eastAsia"/>
          <w:bCs/>
        </w:rPr>
        <w:t>國民小學。</w:t>
      </w:r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134A1" w:rsidRPr="00F24F16" w:rsidRDefault="001134A1" w:rsidP="001134A1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134A1" w:rsidRPr="00F24F16" w:rsidRDefault="001134A1" w:rsidP="001134A1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>
        <w:rPr>
          <w:rFonts w:ascii="標楷體" w:eastAsia="標楷體" w:hAnsi="標楷體" w:hint="eastAsia"/>
        </w:rPr>
        <w:t>生活</w:t>
      </w:r>
      <w:r>
        <w:rPr>
          <w:rFonts w:ascii="標楷體" w:eastAsia="標楷體" w:hAnsi="標楷體" w:hint="eastAsia"/>
          <w:bCs/>
        </w:rPr>
        <w:t>課程</w:t>
      </w:r>
      <w:r w:rsidRPr="00F24F16">
        <w:rPr>
          <w:rFonts w:ascii="標楷體" w:eastAsia="標楷體" w:hAnsi="標楷體" w:hint="eastAsia"/>
        </w:rPr>
        <w:t>教學之教師</w:t>
      </w:r>
    </w:p>
    <w:p w:rsidR="001134A1" w:rsidRPr="00F24F16" w:rsidRDefault="001134A1" w:rsidP="001134A1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對生活教學有興趣之教師</w:t>
      </w:r>
    </w:p>
    <w:p w:rsidR="001134A1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pPr w:leftFromText="180" w:rightFromText="180" w:vertAnchor="text" w:horzAnchor="page" w:tblpX="1611" w:tblpY="203"/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96"/>
        <w:gridCol w:w="940"/>
        <w:gridCol w:w="1473"/>
        <w:gridCol w:w="1624"/>
        <w:gridCol w:w="1495"/>
        <w:gridCol w:w="1249"/>
      </w:tblGrid>
      <w:tr w:rsidR="001134A1" w:rsidRPr="000D7FA3" w:rsidTr="00B77E54">
        <w:trPr>
          <w:trHeight w:val="364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bookmarkStart w:id="1" w:name="OLE_LINK124"/>
            <w:bookmarkStart w:id="2" w:name="OLE_LINK125"/>
            <w:r w:rsidRPr="003331BB">
              <w:rPr>
                <w:rFonts w:ascii="標楷體" w:eastAsia="標楷體" w:hAnsi="標楷體" w:hint="eastAsia"/>
                <w:color w:val="000000"/>
              </w:rPr>
              <w:t>日期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年/月/日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授課單元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1134A1" w:rsidRPr="000D7FA3" w:rsidTr="00B77E54">
        <w:trPr>
          <w:trHeight w:val="720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/1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3331BB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0900-1200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丁儷蓉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藏寶圖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賴俊賢校</w:t>
            </w:r>
            <w:r w:rsidRPr="003331BB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陳幼君</w:t>
            </w:r>
            <w:r w:rsidRPr="003331BB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747818" w:rsidRDefault="004C3DEF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士林區</w:t>
            </w:r>
          </w:p>
          <w:p w:rsidR="001134A1" w:rsidRPr="00747818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7818">
              <w:rPr>
                <w:rFonts w:ascii="標楷體" w:eastAsia="標楷體" w:hAnsi="標楷體" w:hint="eastAsia"/>
                <w:color w:val="000000"/>
                <w:sz w:val="20"/>
              </w:rPr>
              <w:t>生活課程教</w:t>
            </w:r>
            <w:r w:rsidR="004C3DEF">
              <w:rPr>
                <w:rFonts w:ascii="標楷體" w:eastAsia="標楷體" w:hAnsi="標楷體" w:hint="eastAsia"/>
                <w:color w:val="000000"/>
                <w:sz w:val="20"/>
              </w:rPr>
              <w:t>師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3" w:name="OLE_LINK101"/>
            <w:bookmarkStart w:id="4" w:name="OLE_LINK102"/>
            <w:bookmarkStart w:id="5" w:name="OLE_LINK103"/>
            <w:bookmarkStart w:id="6" w:name="OLE_LINK104"/>
            <w:r w:rsidRPr="003331BB">
              <w:rPr>
                <w:rFonts w:ascii="標楷體" w:eastAsia="標楷體" w:hAnsi="標楷體" w:hint="eastAsia"/>
                <w:color w:val="000000"/>
              </w:rPr>
              <w:t>三玉國小</w:t>
            </w:r>
          </w:p>
          <w:bookmarkEnd w:id="3"/>
          <w:bookmarkEnd w:id="4"/>
          <w:bookmarkEnd w:id="5"/>
          <w:bookmarkEnd w:id="6"/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1134A1" w:rsidRPr="000D7FA3" w:rsidTr="00B77E54">
        <w:trPr>
          <w:trHeight w:val="720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3331BB">
              <w:rPr>
                <w:rFonts w:ascii="標楷體" w:eastAsia="標楷體" w:hAnsi="標楷體" w:hint="eastAsia"/>
                <w:color w:val="000000"/>
              </w:rPr>
              <w:t xml:space="preserve">/12/18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8E64F4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4F4">
              <w:rPr>
                <w:rFonts w:ascii="標楷體" w:eastAsia="標楷體" w:hAnsi="標楷體"/>
                <w:color w:val="000000"/>
              </w:rPr>
              <w:t>0900-1200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孫儷媞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DB6951" w:rsidRDefault="001134A1" w:rsidP="00B77E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B6951">
              <w:rPr>
                <w:rFonts w:ascii="標楷體" w:eastAsia="標楷體" w:hAnsi="標楷體" w:hint="eastAsia"/>
              </w:rPr>
              <w:t>話我家鄉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賴俊賢校長</w:t>
            </w:r>
          </w:p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/>
                <w:bCs/>
                <w:kern w:val="0"/>
              </w:rPr>
              <w:t>楊士賢</w:t>
            </w:r>
            <w:r w:rsidRPr="007D4517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747818" w:rsidRDefault="004C3DEF" w:rsidP="004C3DE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松山、南港及信義區</w:t>
            </w:r>
            <w:r w:rsidR="001134A1" w:rsidRPr="00747818">
              <w:rPr>
                <w:rFonts w:ascii="標楷體" w:eastAsia="標楷體" w:hAnsi="標楷體" w:hint="eastAsia"/>
                <w:color w:val="000000"/>
                <w:sz w:val="20"/>
              </w:rPr>
              <w:t>生活課程教師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7" w:name="OLE_LINK97"/>
            <w:bookmarkStart w:id="8" w:name="OLE_LINK98"/>
            <w:bookmarkStart w:id="9" w:name="OLE_LINK99"/>
            <w:bookmarkStart w:id="10" w:name="OLE_LINK100"/>
            <w:r>
              <w:rPr>
                <w:rFonts w:ascii="標楷體" w:eastAsia="標楷體" w:hAnsi="標楷體" w:hint="eastAsia"/>
                <w:color w:val="000000"/>
              </w:rPr>
              <w:t>健康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國小</w:t>
            </w:r>
          </w:p>
          <w:bookmarkEnd w:id="7"/>
          <w:bookmarkEnd w:id="8"/>
          <w:bookmarkEnd w:id="9"/>
          <w:bookmarkEnd w:id="10"/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1134A1" w:rsidRPr="000D7FA3" w:rsidTr="00B77E54">
        <w:trPr>
          <w:trHeight w:val="720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/12/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8E64F4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900-12</w:t>
            </w:r>
            <w:r w:rsidRPr="008E64F4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匡秀蘭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DB6951" w:rsidRDefault="001134A1" w:rsidP="00B77E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B6951">
              <w:rPr>
                <w:rFonts w:ascii="標楷體" w:eastAsia="標楷體" w:hAnsi="標楷體" w:hint="eastAsia"/>
              </w:rPr>
              <w:t>繽紛生活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賴俊賢校長</w:t>
            </w:r>
          </w:p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楊美玲校長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747818" w:rsidRDefault="004C3DEF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中正、文山區</w:t>
            </w:r>
          </w:p>
          <w:p w:rsidR="001134A1" w:rsidRPr="00747818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7818">
              <w:rPr>
                <w:rFonts w:ascii="標楷體" w:eastAsia="標楷體" w:hAnsi="標楷體" w:hint="eastAsia"/>
                <w:color w:val="000000"/>
                <w:sz w:val="20"/>
              </w:rPr>
              <w:t>生活課程教師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國語實小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1134A1" w:rsidRPr="000D7FA3" w:rsidTr="00B77E54">
        <w:trPr>
          <w:trHeight w:val="720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/03/</w:t>
            </w: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8E64F4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900-12</w:t>
            </w:r>
            <w:r w:rsidRPr="008E64F4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陳蓉蓉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DB6951" w:rsidRDefault="001134A1" w:rsidP="00B77E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B6951">
              <w:rPr>
                <w:rFonts w:ascii="標楷體" w:eastAsia="標楷體" w:hAnsi="標楷體" w:cs="標楷體" w:hint="eastAsia"/>
              </w:rPr>
              <w:t>藝想世界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賴俊賢校長</w:t>
            </w:r>
          </w:p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bCs/>
                <w:kern w:val="0"/>
              </w:rPr>
              <w:t>劉益麟</w:t>
            </w:r>
            <w:r w:rsidRPr="007D4517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747818" w:rsidRDefault="004C3DEF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北投區</w:t>
            </w:r>
          </w:p>
          <w:p w:rsidR="001134A1" w:rsidRPr="00747818" w:rsidRDefault="001134A1" w:rsidP="00B77E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47818">
              <w:rPr>
                <w:rFonts w:ascii="標楷體" w:eastAsia="標楷體" w:hAnsi="標楷體" w:hint="eastAsia"/>
                <w:color w:val="000000"/>
                <w:sz w:val="20"/>
              </w:rPr>
              <w:t>生活課程教師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北投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國小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1134A1" w:rsidRPr="000D7FA3" w:rsidTr="00B77E54">
        <w:trPr>
          <w:trHeight w:val="720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3331BB">
              <w:rPr>
                <w:rFonts w:ascii="標楷體" w:eastAsia="標楷體" w:hAnsi="標楷體" w:hint="eastAsia"/>
                <w:color w:val="000000"/>
              </w:rPr>
              <w:t>/03/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8E64F4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4F4">
              <w:rPr>
                <w:rFonts w:ascii="標楷體" w:eastAsia="標楷體" w:hAnsi="標楷體"/>
                <w:color w:val="000000"/>
              </w:rPr>
              <w:t>0900-1200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林芳瑛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林癸伶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DB6951" w:rsidRDefault="001134A1" w:rsidP="00B77E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B6951">
              <w:rPr>
                <w:rFonts w:ascii="標楷體" w:eastAsia="標楷體" w:hAnsi="標楷體" w:hint="eastAsia"/>
              </w:rPr>
              <w:t>神奇的種子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賴俊賢校長</w:t>
            </w:r>
          </w:p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/>
                <w:kern w:val="0"/>
              </w:rPr>
              <w:t>林松金</w:t>
            </w:r>
            <w:r w:rsidRPr="007D4517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747818" w:rsidRDefault="004C3DEF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萬華區、大同區、大安區</w:t>
            </w:r>
          </w:p>
          <w:p w:rsidR="001134A1" w:rsidRPr="00747818" w:rsidRDefault="001134A1" w:rsidP="00B77E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747818">
              <w:rPr>
                <w:rFonts w:ascii="標楷體" w:eastAsia="標楷體" w:hAnsi="標楷體" w:hint="eastAsia"/>
                <w:color w:val="000000"/>
                <w:sz w:val="20"/>
              </w:rPr>
              <w:t>生活課程教師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11" w:name="OLE_LINK92"/>
            <w:bookmarkStart w:id="12" w:name="OLE_LINK93"/>
            <w:bookmarkStart w:id="13" w:name="OLE_LINK94"/>
            <w:bookmarkStart w:id="14" w:name="OLE_LINK95"/>
            <w:bookmarkStart w:id="15" w:name="OLE_LINK96"/>
            <w:r w:rsidRPr="003331BB">
              <w:rPr>
                <w:rFonts w:ascii="標楷體" w:eastAsia="標楷體" w:hAnsi="標楷體" w:hint="eastAsia"/>
                <w:color w:val="000000"/>
              </w:rPr>
              <w:t>雙園</w:t>
            </w:r>
            <w:bookmarkEnd w:id="11"/>
            <w:r w:rsidRPr="003331BB">
              <w:rPr>
                <w:rFonts w:ascii="標楷體" w:eastAsia="標楷體" w:hAnsi="標楷體" w:hint="eastAsia"/>
                <w:color w:val="000000"/>
              </w:rPr>
              <w:t>國小</w:t>
            </w:r>
          </w:p>
          <w:bookmarkEnd w:id="12"/>
          <w:bookmarkEnd w:id="13"/>
          <w:bookmarkEnd w:id="14"/>
          <w:bookmarkEnd w:id="15"/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1134A1" w:rsidRPr="000D7FA3" w:rsidTr="00B77E54">
        <w:trPr>
          <w:trHeight w:val="420"/>
        </w:trPr>
        <w:tc>
          <w:tcPr>
            <w:tcW w:w="1296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105/04/08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134A1" w:rsidRPr="008E64F4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4F4">
              <w:rPr>
                <w:rFonts w:ascii="標楷體" w:eastAsia="標楷體" w:hAnsi="標楷體"/>
                <w:color w:val="000000"/>
              </w:rPr>
              <w:t>0900-1200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廖瑞珍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磁鐵尋寶樂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賴俊賢校長</w:t>
            </w:r>
          </w:p>
          <w:p w:rsidR="001134A1" w:rsidRPr="007D4517" w:rsidRDefault="001134A1" w:rsidP="00B77E54">
            <w:pPr>
              <w:adjustRightInd w:val="0"/>
              <w:snapToGrid w:val="0"/>
              <w:spacing w:line="360" w:lineRule="auto"/>
              <w:ind w:rightChars="-44" w:right="-10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517">
              <w:rPr>
                <w:rFonts w:ascii="標楷體" w:eastAsia="標楷體" w:hAnsi="標楷體" w:cs="新細明體" w:hint="eastAsia"/>
                <w:kern w:val="0"/>
              </w:rPr>
              <w:t>陳滄智校長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134A1" w:rsidRPr="00747818" w:rsidRDefault="004C3DEF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中山、內湖區</w:t>
            </w:r>
          </w:p>
          <w:p w:rsidR="001134A1" w:rsidRPr="00747818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7818">
              <w:rPr>
                <w:rFonts w:ascii="標楷體" w:eastAsia="標楷體" w:hAnsi="標楷體" w:hint="eastAsia"/>
                <w:color w:val="000000"/>
                <w:sz w:val="20"/>
              </w:rPr>
              <w:t>生活課程教師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濱江國小</w:t>
            </w:r>
          </w:p>
          <w:p w:rsidR="001134A1" w:rsidRPr="003331BB" w:rsidRDefault="001134A1" w:rsidP="00B77E54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 w:cs="新細明體"/>
                <w:kern w:val="0"/>
              </w:rPr>
            </w:pPr>
            <w:r w:rsidRPr="003331BB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bookmarkEnd w:id="1"/>
      <w:bookmarkEnd w:id="2"/>
    </w:tbl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陸、報名方式：</w:t>
      </w:r>
    </w:p>
    <w:p w:rsidR="001134A1" w:rsidRPr="000A3838" w:rsidRDefault="001134A1" w:rsidP="00467CE9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一、本研習採網路報名，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於報名截止前逕登入臺北市教師研習電子護照網站（http://insc.tp.edu.tw）報名，並列印報名表經學校行政程序核准後，再由學校研習承辦人進入系統辦理薦派報名，為簡化作業程序無須再回傳報名表。</w:t>
      </w:r>
    </w:p>
    <w:p w:rsidR="001134A1" w:rsidRPr="000A3838" w:rsidRDefault="001134A1" w:rsidP="001134A1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</w:t>
      </w:r>
      <w:r w:rsidR="004C3DEF">
        <w:rPr>
          <w:rFonts w:ascii="標楷體" w:eastAsia="標楷體" w:hAnsi="標楷體" w:hint="eastAsia"/>
          <w:bCs/>
        </w:rPr>
        <w:t>，每校1名</w:t>
      </w:r>
      <w:r w:rsidRPr="000A3838">
        <w:rPr>
          <w:rFonts w:ascii="標楷體" w:eastAsia="標楷體" w:hAnsi="標楷體" w:hint="eastAsia"/>
          <w:bCs/>
        </w:rPr>
        <w:t>，依</w:t>
      </w:r>
      <w:r w:rsidR="004C3DEF">
        <w:rPr>
          <w:rFonts w:ascii="標楷體" w:eastAsia="標楷體" w:hAnsi="標楷體" w:hint="eastAsia"/>
          <w:bCs/>
        </w:rPr>
        <w:t>各場所屬行政區</w:t>
      </w:r>
      <w:r w:rsidRPr="000A3838">
        <w:rPr>
          <w:rFonts w:ascii="標楷體" w:eastAsia="標楷體" w:hAnsi="標楷體" w:hint="eastAsia"/>
          <w:bCs/>
        </w:rPr>
        <w:t>報名順序先後錄取，額滿為止</w:t>
      </w:r>
      <w:r w:rsidR="004C3DEF">
        <w:rPr>
          <w:rFonts w:ascii="標楷體" w:eastAsia="標楷體" w:hAnsi="標楷體" w:hint="eastAsia"/>
          <w:bCs/>
        </w:rPr>
        <w:t>。若仍有名額將開放他區教師參與</w:t>
      </w:r>
      <w:r w:rsidRPr="000A3838">
        <w:rPr>
          <w:rFonts w:ascii="標楷體" w:eastAsia="標楷體" w:hAnsi="標楷體" w:hint="eastAsia"/>
          <w:bCs/>
        </w:rPr>
        <w:t>。</w:t>
      </w:r>
    </w:p>
    <w:p w:rsidR="001134A1" w:rsidRPr="000A3838" w:rsidRDefault="001134A1" w:rsidP="001134A1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>
        <w:rPr>
          <w:rFonts w:ascii="標楷體" w:eastAsia="標楷體" w:hAnsi="標楷體" w:hint="eastAsia"/>
          <w:bCs/>
        </w:rPr>
        <w:t>北投區逸仙</w:t>
      </w:r>
      <w:r w:rsidRPr="000A3838">
        <w:rPr>
          <w:rFonts w:ascii="標楷體" w:eastAsia="標楷體" w:hAnsi="標楷體" w:hint="eastAsia"/>
          <w:bCs/>
        </w:rPr>
        <w:t>國民小學</w:t>
      </w:r>
      <w:r>
        <w:rPr>
          <w:rFonts w:ascii="標楷體" w:eastAsia="標楷體" w:hAnsi="標楷體" w:hint="eastAsia"/>
          <w:bCs/>
        </w:rPr>
        <w:t>劉大暐主任</w:t>
      </w:r>
      <w:r w:rsidRPr="000A3838">
        <w:rPr>
          <w:rFonts w:ascii="標楷體" w:eastAsia="標楷體" w:hAnsi="標楷體"/>
          <w:bCs/>
        </w:rPr>
        <w:t>，電話：</w:t>
      </w:r>
      <w:r>
        <w:rPr>
          <w:rFonts w:ascii="標楷體" w:eastAsia="標楷體" w:hAnsi="標楷體" w:hint="eastAsia"/>
          <w:bCs/>
        </w:rPr>
        <w:t>2891-4537</w:t>
      </w:r>
      <w:r w:rsidR="004C3DEF">
        <w:rPr>
          <w:rFonts w:ascii="標楷體" w:eastAsia="標楷體" w:hAnsi="標楷體" w:hint="eastAsia"/>
          <w:bCs/>
        </w:rPr>
        <w:t>分機31</w:t>
      </w:r>
      <w:r w:rsidRPr="000A3838">
        <w:rPr>
          <w:rFonts w:ascii="標楷體" w:eastAsia="標楷體" w:hAnsi="標楷體"/>
          <w:bCs/>
        </w:rPr>
        <w:t>，E-mail</w:t>
      </w:r>
      <w:r w:rsidRPr="000A3838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 w:hint="eastAsia"/>
          <w:bCs/>
        </w:rPr>
        <w:t>10401</w:t>
      </w:r>
      <w:r w:rsidRPr="000A3838">
        <w:rPr>
          <w:rFonts w:ascii="標楷體" w:eastAsia="標楷體" w:hAnsi="標楷體"/>
          <w:bCs/>
        </w:rPr>
        <w:t>@</w:t>
      </w:r>
      <w:r>
        <w:rPr>
          <w:rFonts w:ascii="標楷體" w:eastAsia="標楷體" w:hAnsi="標楷體" w:hint="eastAsia"/>
          <w:bCs/>
        </w:rPr>
        <w:t>ysps</w:t>
      </w:r>
      <w:r w:rsidRPr="000A3838">
        <w:rPr>
          <w:rFonts w:ascii="標楷體" w:eastAsia="標楷體" w:hAnsi="標楷體" w:hint="eastAsia"/>
          <w:bCs/>
        </w:rPr>
        <w:t>.tp</w:t>
      </w:r>
      <w:r w:rsidRPr="000A3838">
        <w:rPr>
          <w:rFonts w:ascii="標楷體" w:eastAsia="標楷體" w:hAnsi="標楷體"/>
          <w:bCs/>
        </w:rPr>
        <w:t>.</w:t>
      </w:r>
      <w:r w:rsidRPr="000A3838">
        <w:rPr>
          <w:rFonts w:ascii="標楷體" w:eastAsia="標楷體" w:hAnsi="標楷體" w:hint="eastAsia"/>
          <w:bCs/>
        </w:rPr>
        <w:t>edu.tw</w:t>
      </w:r>
      <w:r w:rsidRPr="000A3838">
        <w:rPr>
          <w:rFonts w:ascii="標楷體" w:eastAsia="標楷體" w:hAnsi="標楷體"/>
          <w:bCs/>
        </w:rPr>
        <w:t>。</w:t>
      </w:r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柒、其他</w:t>
      </w:r>
    </w:p>
    <w:p w:rsidR="001134A1" w:rsidRPr="000A3838" w:rsidRDefault="001134A1" w:rsidP="001134A1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一、請惠允報名之教師公假課務派代參與研習，各場全程參與者，核予3小時研習時數。</w:t>
      </w:r>
    </w:p>
    <w:p w:rsidR="001134A1" w:rsidRPr="000A3838" w:rsidRDefault="001134A1" w:rsidP="001134A1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134A1" w:rsidRDefault="001134A1" w:rsidP="001134A1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4C3DEF" w:rsidRPr="000A3838" w:rsidRDefault="004C3DEF" w:rsidP="001134A1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四、有鑑於校園安全</w:t>
      </w:r>
      <w:r w:rsidR="000075E5">
        <w:rPr>
          <w:rFonts w:ascii="標楷體" w:eastAsia="標楷體" w:hAnsi="標楷體" w:hint="eastAsia"/>
        </w:rPr>
        <w:t>需求</w:t>
      </w:r>
      <w:r>
        <w:rPr>
          <w:rFonts w:ascii="標楷體" w:eastAsia="標楷體" w:hAnsi="標楷體" w:hint="eastAsia"/>
        </w:rPr>
        <w:t>，請參與者全程配掛名牌以示辨認。</w:t>
      </w:r>
    </w:p>
    <w:p w:rsidR="001134A1" w:rsidRPr="00F24F16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134A1" w:rsidRPr="000A3838" w:rsidRDefault="001134A1" w:rsidP="001134A1">
      <w:pPr>
        <w:ind w:leftChars="117" w:left="281" w:firstLineChars="100" w:firstLine="24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本研習由教育局</w:t>
      </w:r>
      <w:r w:rsidRPr="000A3838">
        <w:rPr>
          <w:rFonts w:eastAsia="標楷體" w:hint="eastAsia"/>
        </w:rPr>
        <w:t>104</w:t>
      </w:r>
      <w:r>
        <w:rPr>
          <w:rFonts w:eastAsia="標楷體" w:hint="eastAsia"/>
        </w:rPr>
        <w:t>學</w:t>
      </w:r>
      <w:r w:rsidRPr="000A3838">
        <w:rPr>
          <w:rFonts w:ascii="標楷體" w:eastAsia="標楷體" w:hAnsi="標楷體" w:hint="eastAsia"/>
        </w:rPr>
        <w:t>年度相關經費項下支應。</w:t>
      </w:r>
    </w:p>
    <w:p w:rsidR="001134A1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玖、本計畫陳報教育局核可後實施，修正時亦同。</w:t>
      </w:r>
    </w:p>
    <w:p w:rsidR="001134A1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</w:p>
    <w:p w:rsidR="001134A1" w:rsidRDefault="001134A1" w:rsidP="00467CE9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</w:p>
    <w:p w:rsidR="001134A1" w:rsidRDefault="001134A1">
      <w:pPr>
        <w:widowControl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br w:type="page"/>
      </w:r>
    </w:p>
    <w:p w:rsidR="001134A1" w:rsidRDefault="001134A1" w:rsidP="00467CE9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臺北市國民教育輔導團生活課程小組104學年度</w:t>
      </w:r>
      <w:r w:rsidR="003F6BFD">
        <w:rPr>
          <w:rFonts w:ascii="標楷體" w:eastAsia="標楷體" w:hAnsi="標楷體"/>
          <w:b/>
          <w:bCs/>
          <w:sz w:val="28"/>
        </w:rPr>
        <w:br/>
      </w:r>
      <w:r w:rsidR="003F6BFD">
        <w:rPr>
          <w:rFonts w:ascii="標楷體" w:eastAsia="標楷體" w:hAnsi="標楷體" w:hint="eastAsia"/>
          <w:b/>
          <w:bCs/>
          <w:sz w:val="28"/>
        </w:rPr>
        <w:t>丁儷蓉輔導員</w:t>
      </w:r>
      <w:r>
        <w:rPr>
          <w:rFonts w:ascii="標楷體" w:eastAsia="標楷體" w:hAnsi="標楷體" w:hint="eastAsia"/>
          <w:b/>
          <w:bCs/>
          <w:sz w:val="28"/>
        </w:rPr>
        <w:t>公開授課活動簡表</w:t>
      </w:r>
    </w:p>
    <w:tbl>
      <w:tblPr>
        <w:tblW w:w="9551" w:type="dxa"/>
        <w:tblInd w:w="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589"/>
        <w:gridCol w:w="3448"/>
        <w:gridCol w:w="1843"/>
        <w:gridCol w:w="1820"/>
      </w:tblGrid>
      <w:tr w:rsidR="001134A1" w:rsidRPr="00B30779" w:rsidTr="00B77E54">
        <w:trPr>
          <w:trHeight w:val="575"/>
        </w:trPr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br w:type="page"/>
            </w:r>
            <w:r w:rsidRPr="00B30779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589" w:type="dxa"/>
            <w:tcBorders>
              <w:top w:val="thinThick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0779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B30779">
              <w:rPr>
                <w:rFonts w:eastAsia="標楷體"/>
                <w:sz w:val="28"/>
                <w:szCs w:val="28"/>
              </w:rPr>
              <w:t xml:space="preserve">  </w:t>
            </w:r>
            <w:r w:rsidRPr="00B30779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448" w:type="dxa"/>
            <w:tcBorders>
              <w:top w:val="thinThick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0779">
              <w:rPr>
                <w:rFonts w:eastAsia="標楷體" w:hint="eastAsia"/>
                <w:sz w:val="28"/>
                <w:szCs w:val="28"/>
              </w:rPr>
              <w:t>課</w:t>
            </w:r>
            <w:r w:rsidRPr="00B30779">
              <w:rPr>
                <w:rFonts w:eastAsia="標楷體"/>
                <w:sz w:val="28"/>
                <w:szCs w:val="28"/>
              </w:rPr>
              <w:t xml:space="preserve">  </w:t>
            </w:r>
            <w:r w:rsidRPr="00B30779">
              <w:rPr>
                <w:rFonts w:eastAsia="標楷體" w:hint="eastAsia"/>
                <w:sz w:val="28"/>
                <w:szCs w:val="28"/>
              </w:rPr>
              <w:t>程</w:t>
            </w:r>
            <w:r w:rsidRPr="00B30779">
              <w:rPr>
                <w:rFonts w:eastAsia="標楷體"/>
                <w:sz w:val="28"/>
                <w:szCs w:val="28"/>
              </w:rPr>
              <w:t xml:space="preserve">  </w:t>
            </w:r>
            <w:r w:rsidRPr="00B30779">
              <w:rPr>
                <w:rFonts w:eastAsia="標楷體" w:hAnsi="標楷體" w:hint="eastAsia"/>
                <w:sz w:val="28"/>
                <w:szCs w:val="28"/>
              </w:rPr>
              <w:t>內</w:t>
            </w:r>
            <w:r w:rsidRPr="00B30779">
              <w:rPr>
                <w:rFonts w:eastAsia="標楷體"/>
                <w:sz w:val="28"/>
                <w:szCs w:val="28"/>
              </w:rPr>
              <w:t xml:space="preserve">  </w:t>
            </w:r>
            <w:r w:rsidRPr="00B30779">
              <w:rPr>
                <w:rFonts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0779">
              <w:rPr>
                <w:rFonts w:eastAsia="標楷體" w:hint="eastAsia"/>
                <w:sz w:val="28"/>
                <w:szCs w:val="28"/>
              </w:rPr>
              <w:t>主講（持）人</w:t>
            </w:r>
          </w:p>
        </w:tc>
        <w:tc>
          <w:tcPr>
            <w:tcW w:w="1820" w:type="dxa"/>
            <w:tcBorders>
              <w:top w:val="thinThick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0779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B30779">
              <w:rPr>
                <w:rFonts w:eastAsia="標楷體" w:hAnsi="標楷體"/>
                <w:sz w:val="28"/>
                <w:szCs w:val="28"/>
              </w:rPr>
              <w:t xml:space="preserve">  </w:t>
            </w:r>
            <w:r w:rsidRPr="00B30779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1134A1" w:rsidRPr="00B30779" w:rsidTr="00B77E54">
        <w:trPr>
          <w:cantSplit/>
          <w:trHeight w:val="698"/>
        </w:trPr>
        <w:tc>
          <w:tcPr>
            <w:tcW w:w="851" w:type="dxa"/>
            <w:vMerge w:val="restart"/>
            <w:vAlign w:val="center"/>
          </w:tcPr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/>
              </w:rPr>
              <w:t xml:space="preserve">104 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 w:hint="eastAsia"/>
              </w:rPr>
              <w:t>年</w:t>
            </w:r>
            <w:r w:rsidRPr="00D85A43">
              <w:rPr>
                <w:rFonts w:ascii="標楷體" w:hAnsi="標楷體"/>
              </w:rPr>
              <w:t xml:space="preserve"> 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hAnsi="標楷體" w:hint="eastAsia"/>
              </w:rPr>
              <w:t>11</w:t>
            </w:r>
            <w:r w:rsidRPr="00D85A43">
              <w:rPr>
                <w:rFonts w:ascii="標楷體" w:hAnsi="標楷體"/>
              </w:rPr>
              <w:t xml:space="preserve"> 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 w:hint="eastAsia"/>
              </w:rPr>
              <w:t>月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/>
              </w:rPr>
              <w:t>0</w:t>
            </w:r>
            <w:r w:rsidRPr="00D85A43">
              <w:rPr>
                <w:rFonts w:ascii="標楷體" w:hAnsi="標楷體"/>
              </w:rPr>
              <w:t xml:space="preserve"> 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 w:hint="eastAsia"/>
              </w:rPr>
              <w:t>日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 w:hint="eastAsia"/>
              </w:rPr>
              <w:t>︵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 w:hint="eastAsia"/>
              </w:rPr>
              <w:t>星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 w:rsidRPr="00D85A43">
              <w:rPr>
                <w:rFonts w:ascii="標楷體" w:hAnsi="標楷體" w:hint="eastAsia"/>
              </w:rPr>
              <w:t>期</w:t>
            </w:r>
          </w:p>
          <w:p w:rsidR="001134A1" w:rsidRDefault="001134A1" w:rsidP="00B77E5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hAnsi="標楷體" w:hint="eastAsia"/>
              </w:rPr>
              <w:t>五</w:t>
            </w:r>
          </w:p>
          <w:p w:rsidR="001134A1" w:rsidRPr="00B30779" w:rsidRDefault="001134A1" w:rsidP="00B77E54">
            <w:pPr>
              <w:jc w:val="center"/>
              <w:rPr>
                <w:rFonts w:eastAsia="標楷體"/>
              </w:rPr>
            </w:pPr>
            <w:r w:rsidRPr="00D85A43">
              <w:rPr>
                <w:rFonts w:ascii="標楷體" w:hAnsi="標楷體" w:hint="eastAsia"/>
              </w:rPr>
              <w:t>︶</w:t>
            </w:r>
          </w:p>
        </w:tc>
        <w:tc>
          <w:tcPr>
            <w:tcW w:w="1589" w:type="dxa"/>
            <w:vAlign w:val="center"/>
          </w:tcPr>
          <w:p w:rsidR="001134A1" w:rsidRPr="00B30779" w:rsidRDefault="001134A1" w:rsidP="00B77E5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  <w:r w:rsidRPr="00B30779">
              <w:rPr>
                <w:rFonts w:eastAsia="標楷體"/>
                <w:sz w:val="22"/>
                <w:szCs w:val="22"/>
              </w:rPr>
              <w:t>0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0</w:t>
            </w:r>
            <w:r w:rsidRPr="00B30779">
              <w:rPr>
                <w:rFonts w:eastAsia="標楷體"/>
                <w:sz w:val="22"/>
                <w:szCs w:val="22"/>
              </w:rPr>
              <w:t>0~0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 w:rsidRPr="00B30779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3448" w:type="dxa"/>
            <w:vAlign w:val="center"/>
          </w:tcPr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 w:rsidRPr="00B30779">
              <w:rPr>
                <w:rFonts w:eastAsia="標楷體" w:hint="eastAsia"/>
              </w:rPr>
              <w:t>報</w:t>
            </w:r>
            <w:r w:rsidRPr="00B30779">
              <w:rPr>
                <w:rFonts w:eastAsia="標楷體"/>
              </w:rPr>
              <w:t xml:space="preserve">  </w:t>
            </w:r>
            <w:r w:rsidRPr="00B30779">
              <w:rPr>
                <w:rFonts w:eastAsia="標楷體" w:hint="eastAsia"/>
              </w:rPr>
              <w:t>到</w:t>
            </w:r>
          </w:p>
        </w:tc>
        <w:tc>
          <w:tcPr>
            <w:tcW w:w="1843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臺北市生活團</w:t>
            </w:r>
          </w:p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劉大暐主任</w:t>
            </w:r>
          </w:p>
        </w:tc>
        <w:tc>
          <w:tcPr>
            <w:tcW w:w="1820" w:type="dxa"/>
            <w:vAlign w:val="center"/>
          </w:tcPr>
          <w:p w:rsidR="001134A1" w:rsidRPr="00B30779" w:rsidRDefault="001134A1" w:rsidP="00B77E5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134A1" w:rsidRPr="00B30779" w:rsidTr="00B77E54">
        <w:trPr>
          <w:cantSplit/>
          <w:trHeight w:val="730"/>
        </w:trPr>
        <w:tc>
          <w:tcPr>
            <w:tcW w:w="851" w:type="dxa"/>
            <w:vMerge/>
            <w:vAlign w:val="center"/>
          </w:tcPr>
          <w:p w:rsidR="001134A1" w:rsidRPr="00B30779" w:rsidRDefault="001134A1" w:rsidP="00B77E54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vAlign w:val="center"/>
          </w:tcPr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B30779">
              <w:rPr>
                <w:rFonts w:eastAsia="標楷體" w:hAnsi="標楷體"/>
                <w:sz w:val="22"/>
                <w:szCs w:val="22"/>
              </w:rPr>
              <w:t>0</w:t>
            </w:r>
            <w:r>
              <w:rPr>
                <w:rFonts w:eastAsia="標楷體" w:hAnsi="標楷體" w:hint="eastAsia"/>
                <w:sz w:val="22"/>
                <w:szCs w:val="22"/>
              </w:rPr>
              <w:t>9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3</w:t>
            </w:r>
            <w:r w:rsidRPr="00B30779">
              <w:rPr>
                <w:rFonts w:eastAsia="標楷體"/>
                <w:sz w:val="22"/>
                <w:szCs w:val="22"/>
              </w:rPr>
              <w:t>0~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B30779">
              <w:rPr>
                <w:rFonts w:eastAsia="標楷體" w:hAnsi="標楷體"/>
                <w:sz w:val="22"/>
                <w:szCs w:val="22"/>
              </w:rPr>
              <w:t>0</w:t>
            </w:r>
          </w:p>
        </w:tc>
        <w:tc>
          <w:tcPr>
            <w:tcW w:w="3448" w:type="dxa"/>
            <w:vAlign w:val="center"/>
          </w:tcPr>
          <w:p w:rsidR="001134A1" w:rsidRPr="007C0B1B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ascii="標楷體" w:hAnsi="標楷體" w:hint="eastAsia"/>
                <w:b/>
              </w:rPr>
              <w:t>教學演示暨課室觀察之</w:t>
            </w:r>
            <w:r w:rsidRPr="00593858">
              <w:rPr>
                <w:rFonts w:ascii="標楷體" w:hAnsi="標楷體" w:hint="eastAsia"/>
                <w:b/>
              </w:rPr>
              <w:t>課前討論</w:t>
            </w:r>
          </w:p>
        </w:tc>
        <w:tc>
          <w:tcPr>
            <w:tcW w:w="1843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臺北市生活團</w:t>
            </w:r>
          </w:p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賴俊賢校長</w:t>
            </w:r>
          </w:p>
        </w:tc>
        <w:tc>
          <w:tcPr>
            <w:tcW w:w="1820" w:type="dxa"/>
            <w:vAlign w:val="center"/>
          </w:tcPr>
          <w:p w:rsidR="001134A1" w:rsidRPr="00B30779" w:rsidRDefault="001134A1" w:rsidP="00B77E5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134A1" w:rsidRPr="00B30779" w:rsidTr="00B77E54">
        <w:trPr>
          <w:cantSplit/>
          <w:trHeight w:val="704"/>
        </w:trPr>
        <w:tc>
          <w:tcPr>
            <w:tcW w:w="851" w:type="dxa"/>
            <w:vMerge/>
            <w:vAlign w:val="center"/>
          </w:tcPr>
          <w:p w:rsidR="001134A1" w:rsidRPr="00B30779" w:rsidRDefault="001134A1" w:rsidP="00B77E54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vAlign w:val="center"/>
          </w:tcPr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10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/>
                <w:sz w:val="22"/>
                <w:szCs w:val="22"/>
              </w:rPr>
              <w:t>1</w:t>
            </w:r>
            <w:r w:rsidRPr="00B30779">
              <w:rPr>
                <w:rFonts w:eastAsia="標楷體"/>
                <w:sz w:val="22"/>
                <w:szCs w:val="22"/>
              </w:rPr>
              <w:t>0~</w:t>
            </w:r>
            <w:r>
              <w:rPr>
                <w:rFonts w:eastAsia="標楷體"/>
                <w:sz w:val="22"/>
                <w:szCs w:val="22"/>
              </w:rPr>
              <w:t>10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/>
                <w:sz w:val="22"/>
                <w:szCs w:val="22"/>
              </w:rPr>
              <w:t>3</w:t>
            </w:r>
            <w:r w:rsidRPr="00B30779">
              <w:rPr>
                <w:rFonts w:eastAsia="標楷體" w:hAnsi="標楷體"/>
                <w:sz w:val="22"/>
                <w:szCs w:val="22"/>
              </w:rPr>
              <w:t>0</w:t>
            </w:r>
          </w:p>
        </w:tc>
        <w:tc>
          <w:tcPr>
            <w:tcW w:w="3448" w:type="dxa"/>
            <w:vAlign w:val="center"/>
          </w:tcPr>
          <w:p w:rsidR="001134A1" w:rsidRPr="00593858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教學前準備</w:t>
            </w:r>
          </w:p>
        </w:tc>
        <w:tc>
          <w:tcPr>
            <w:tcW w:w="1843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臺北市生活團</w:t>
            </w:r>
          </w:p>
        </w:tc>
        <w:tc>
          <w:tcPr>
            <w:tcW w:w="1820" w:type="dxa"/>
            <w:vAlign w:val="center"/>
          </w:tcPr>
          <w:p w:rsidR="001134A1" w:rsidRPr="00B30779" w:rsidRDefault="001134A1" w:rsidP="00B77E5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134A1" w:rsidRPr="00B30779" w:rsidTr="00B77E54">
        <w:trPr>
          <w:cantSplit/>
          <w:trHeight w:val="704"/>
        </w:trPr>
        <w:tc>
          <w:tcPr>
            <w:tcW w:w="851" w:type="dxa"/>
            <w:vMerge/>
            <w:vAlign w:val="center"/>
          </w:tcPr>
          <w:p w:rsidR="001134A1" w:rsidRPr="00B30779" w:rsidRDefault="001134A1" w:rsidP="00B77E54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10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/>
                <w:sz w:val="22"/>
                <w:szCs w:val="22"/>
              </w:rPr>
              <w:t>3</w:t>
            </w:r>
            <w:r w:rsidRPr="00B30779">
              <w:rPr>
                <w:rFonts w:eastAsia="標楷體"/>
                <w:sz w:val="22"/>
                <w:szCs w:val="22"/>
              </w:rPr>
              <w:t>0~</w:t>
            </w:r>
            <w:r>
              <w:rPr>
                <w:rFonts w:eastAsia="標楷體"/>
                <w:sz w:val="22"/>
                <w:szCs w:val="22"/>
              </w:rPr>
              <w:t>11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B30779">
              <w:rPr>
                <w:rFonts w:eastAsia="標楷體" w:hAnsi="標楷體"/>
                <w:sz w:val="22"/>
                <w:szCs w:val="22"/>
              </w:rPr>
              <w:t>0</w:t>
            </w:r>
          </w:p>
        </w:tc>
        <w:tc>
          <w:tcPr>
            <w:tcW w:w="3448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教學演示暨課室觀察</w:t>
            </w:r>
          </w:p>
          <w:p w:rsidR="001134A1" w:rsidRPr="00A254FA" w:rsidRDefault="001134A1" w:rsidP="00B77E54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A254FA">
              <w:rPr>
                <w:rFonts w:ascii="標楷體" w:eastAsia="標楷體" w:hAnsi="標楷體" w:hint="eastAsia"/>
                <w:b/>
              </w:rPr>
              <w:t>三玉國小丁</w:t>
            </w:r>
            <w:r>
              <w:rPr>
                <w:rFonts w:ascii="標楷體" w:eastAsia="標楷體" w:hAnsi="標楷體" w:hint="eastAsia"/>
                <w:b/>
              </w:rPr>
              <w:t>儷</w:t>
            </w:r>
            <w:r w:rsidRPr="00A254FA">
              <w:rPr>
                <w:rFonts w:ascii="標楷體" w:eastAsia="標楷體" w:hAnsi="標楷體" w:hint="eastAsia"/>
                <w:b/>
              </w:rPr>
              <w:t>蓉</w:t>
            </w:r>
            <w:r>
              <w:rPr>
                <w:rFonts w:ascii="標楷體" w:eastAsia="標楷體" w:hAnsi="標楷體" w:hint="eastAsia"/>
                <w:b/>
              </w:rPr>
              <w:t>教</w:t>
            </w:r>
            <w:r w:rsidRPr="00A254FA">
              <w:rPr>
                <w:rFonts w:ascii="標楷體" w:eastAsia="標楷體" w:hAnsi="標楷體" w:hint="eastAsia"/>
                <w:b/>
              </w:rPr>
              <w:t>師</w:t>
            </w:r>
          </w:p>
        </w:tc>
        <w:tc>
          <w:tcPr>
            <w:tcW w:w="1843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臺北市生活團</w:t>
            </w:r>
          </w:p>
        </w:tc>
        <w:tc>
          <w:tcPr>
            <w:tcW w:w="1820" w:type="dxa"/>
            <w:vAlign w:val="center"/>
          </w:tcPr>
          <w:p w:rsidR="001134A1" w:rsidRPr="00B30779" w:rsidRDefault="001134A1" w:rsidP="00B77E5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134A1" w:rsidRPr="00B30779" w:rsidTr="00B77E54">
        <w:trPr>
          <w:cantSplit/>
          <w:trHeight w:val="704"/>
        </w:trPr>
        <w:tc>
          <w:tcPr>
            <w:tcW w:w="851" w:type="dxa"/>
            <w:vMerge/>
            <w:vAlign w:val="center"/>
          </w:tcPr>
          <w:p w:rsidR="001134A1" w:rsidRPr="00B30779" w:rsidRDefault="001134A1" w:rsidP="00B77E54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B30779">
              <w:rPr>
                <w:rFonts w:eastAsia="標楷體"/>
                <w:sz w:val="22"/>
                <w:szCs w:val="22"/>
              </w:rPr>
              <w:t>0~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0</w:t>
            </w:r>
            <w:r w:rsidRPr="00B30779">
              <w:rPr>
                <w:rFonts w:eastAsia="標楷體" w:hAnsi="標楷體"/>
                <w:sz w:val="22"/>
                <w:szCs w:val="22"/>
              </w:rPr>
              <w:t>0</w:t>
            </w:r>
          </w:p>
        </w:tc>
        <w:tc>
          <w:tcPr>
            <w:tcW w:w="3448" w:type="dxa"/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ascii="標楷體" w:hAnsi="標楷體" w:hint="eastAsia"/>
                <w:b/>
              </w:rPr>
              <w:t>教學演示暨課室觀察之課後討論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134A1" w:rsidRDefault="001134A1" w:rsidP="00B77E5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臺北市生活團</w:t>
            </w:r>
          </w:p>
          <w:p w:rsidR="001134A1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央團吳逸羚主任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1134A1" w:rsidRPr="00B30779" w:rsidRDefault="001134A1" w:rsidP="00B77E5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134A1" w:rsidRPr="00B30779" w:rsidTr="00B77E54">
        <w:trPr>
          <w:cantSplit/>
          <w:trHeight w:val="704"/>
        </w:trPr>
        <w:tc>
          <w:tcPr>
            <w:tcW w:w="851" w:type="dxa"/>
            <w:vMerge/>
            <w:tcBorders>
              <w:bottom w:val="thickThin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 w:rsidRPr="00B30779">
              <w:rPr>
                <w:rFonts w:eastAsia="標楷體" w:hAnsi="標楷體" w:hint="eastAsia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z w:val="22"/>
                <w:szCs w:val="22"/>
              </w:rPr>
              <w:t>0</w:t>
            </w:r>
            <w:r w:rsidRPr="00B30779">
              <w:rPr>
                <w:rFonts w:eastAsia="標楷體"/>
                <w:sz w:val="22"/>
                <w:szCs w:val="22"/>
              </w:rPr>
              <w:t>0~</w:t>
            </w:r>
          </w:p>
        </w:tc>
        <w:tc>
          <w:tcPr>
            <w:tcW w:w="3448" w:type="dxa"/>
            <w:vAlign w:val="center"/>
          </w:tcPr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課程結束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134A1" w:rsidRPr="00B30779" w:rsidRDefault="001134A1" w:rsidP="00B77E54">
            <w:pPr>
              <w:spacing w:line="420" w:lineRule="exact"/>
              <w:jc w:val="center"/>
              <w:rPr>
                <w:rFonts w:eastAsia="標楷體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:rsidR="001134A1" w:rsidRDefault="001134A1" w:rsidP="00B77E5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4A7AF7" w:rsidRPr="001134A1" w:rsidRDefault="004A7AF7"/>
    <w:sectPr w:rsidR="004A7AF7" w:rsidRPr="001134A1" w:rsidSect="004C3DEF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96" w:rsidRDefault="00BB5496" w:rsidP="001134A1">
      <w:r>
        <w:separator/>
      </w:r>
    </w:p>
  </w:endnote>
  <w:endnote w:type="continuationSeparator" w:id="0">
    <w:p w:rsidR="00BB5496" w:rsidRDefault="00BB5496" w:rsidP="0011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96" w:rsidRDefault="00BB5496" w:rsidP="001134A1">
      <w:r>
        <w:separator/>
      </w:r>
    </w:p>
  </w:footnote>
  <w:footnote w:type="continuationSeparator" w:id="0">
    <w:p w:rsidR="00BB5496" w:rsidRDefault="00BB5496" w:rsidP="0011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A1"/>
    <w:rsid w:val="000075E5"/>
    <w:rsid w:val="001134A1"/>
    <w:rsid w:val="002B04FB"/>
    <w:rsid w:val="003F6BFD"/>
    <w:rsid w:val="00467CE9"/>
    <w:rsid w:val="004A7AF7"/>
    <w:rsid w:val="004C3DEF"/>
    <w:rsid w:val="00BB5496"/>
    <w:rsid w:val="00C4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4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1134A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34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1134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4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1134A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34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1134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da2286</cp:lastModifiedBy>
  <cp:revision>2</cp:revision>
  <dcterms:created xsi:type="dcterms:W3CDTF">2015-11-19T01:48:00Z</dcterms:created>
  <dcterms:modified xsi:type="dcterms:W3CDTF">2015-11-19T01:48:00Z</dcterms:modified>
</cp:coreProperties>
</file>