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CA3" w:rsidRPr="00030F9A" w:rsidRDefault="00483F5D" w:rsidP="00515F36">
      <w:pPr>
        <w:spacing w:afterLines="50" w:after="180" w:line="38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726078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臺北市國民教育輔導團</w:t>
      </w:r>
      <w:r w:rsidR="001B5180" w:rsidRPr="00726078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輔導員</w:t>
      </w:r>
      <w:r w:rsidR="00C53225" w:rsidRPr="00726078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公開授課</w:t>
      </w:r>
      <w:r w:rsidR="0017015B" w:rsidRPr="00726078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實施</w:t>
      </w:r>
      <w:r w:rsidR="008E05A3" w:rsidRPr="00726078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原則</w:t>
      </w:r>
    </w:p>
    <w:p w:rsidR="003336CF" w:rsidRDefault="00DF3957" w:rsidP="00515F36">
      <w:pPr>
        <w:widowControl/>
        <w:adjustRightInd w:val="0"/>
        <w:contextualSpacing/>
        <w:rPr>
          <w:rFonts w:ascii="標楷體" w:eastAsia="標楷體" w:hAnsi="標楷體"/>
          <w:color w:val="000000" w:themeColor="text1"/>
          <w:sz w:val="20"/>
          <w:szCs w:val="20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   </w:t>
      </w:r>
      <w:r w:rsidRPr="00DF3957">
        <w:rPr>
          <w:rFonts w:ascii="標楷體" w:eastAsia="標楷體" w:hAnsi="標楷體" w:cs="Times New Roman" w:hint="eastAsia"/>
          <w:color w:val="FF0000"/>
          <w:sz w:val="28"/>
          <w:szCs w:val="28"/>
        </w:rPr>
        <w:t xml:space="preserve"> </w:t>
      </w:r>
      <w:r>
        <w:rPr>
          <w:rFonts w:ascii="標楷體" w:eastAsia="標楷體" w:hAnsi="標楷體" w:cs="Times New Roman" w:hint="eastAsia"/>
          <w:sz w:val="28"/>
          <w:szCs w:val="28"/>
        </w:rPr>
        <w:t xml:space="preserve">      </w:t>
      </w:r>
      <w:r w:rsidR="00895EBE">
        <w:rPr>
          <w:rFonts w:ascii="標楷體" w:eastAsia="標楷體" w:hAnsi="標楷體" w:cs="Times New Roman" w:hint="eastAsia"/>
          <w:sz w:val="28"/>
          <w:szCs w:val="28"/>
        </w:rPr>
        <w:t xml:space="preserve">                   </w:t>
      </w:r>
      <w:r w:rsidR="00561432" w:rsidRPr="00561432">
        <w:rPr>
          <w:rFonts w:ascii="標楷體" w:eastAsia="標楷體" w:hAnsi="標楷體"/>
          <w:color w:val="000000" w:themeColor="text1"/>
          <w:sz w:val="20"/>
          <w:szCs w:val="20"/>
        </w:rPr>
        <w:t>10</w:t>
      </w:r>
      <w:r w:rsidR="00561432" w:rsidRPr="00561432">
        <w:rPr>
          <w:rFonts w:ascii="標楷體" w:eastAsia="標楷體" w:hAnsi="標楷體" w:hint="eastAsia"/>
          <w:color w:val="000000" w:themeColor="text1"/>
          <w:sz w:val="20"/>
          <w:szCs w:val="20"/>
        </w:rPr>
        <w:t>2</w:t>
      </w:r>
      <w:r w:rsidR="00561432" w:rsidRPr="00561432">
        <w:rPr>
          <w:rFonts w:ascii="標楷體" w:eastAsia="標楷體" w:hAnsi="標楷體"/>
          <w:color w:val="000000" w:themeColor="text1"/>
          <w:sz w:val="20"/>
          <w:szCs w:val="20"/>
        </w:rPr>
        <w:t>年</w:t>
      </w:r>
      <w:r w:rsidR="00561432">
        <w:rPr>
          <w:rFonts w:ascii="標楷體" w:eastAsia="標楷體" w:hAnsi="標楷體" w:hint="eastAsia"/>
          <w:color w:val="000000" w:themeColor="text1"/>
          <w:sz w:val="20"/>
          <w:szCs w:val="20"/>
        </w:rPr>
        <w:t>7</w:t>
      </w:r>
      <w:r w:rsidR="00561432" w:rsidRPr="00561432">
        <w:rPr>
          <w:rFonts w:ascii="標楷體" w:eastAsia="標楷體" w:hAnsi="標楷體"/>
          <w:color w:val="000000" w:themeColor="text1"/>
          <w:sz w:val="20"/>
          <w:szCs w:val="20"/>
        </w:rPr>
        <w:t>月</w:t>
      </w:r>
      <w:r w:rsidR="003D724A">
        <w:rPr>
          <w:rFonts w:ascii="標楷體" w:eastAsia="標楷體" w:hAnsi="標楷體" w:hint="eastAsia"/>
          <w:color w:val="000000" w:themeColor="text1"/>
          <w:sz w:val="20"/>
          <w:szCs w:val="20"/>
        </w:rPr>
        <w:t>30</w:t>
      </w:r>
      <w:r w:rsidR="00561432" w:rsidRPr="00561432">
        <w:rPr>
          <w:rFonts w:ascii="標楷體" w:eastAsia="標楷體" w:hAnsi="標楷體"/>
          <w:color w:val="000000" w:themeColor="text1"/>
          <w:sz w:val="20"/>
          <w:szCs w:val="20"/>
        </w:rPr>
        <w:t>日</w:t>
      </w:r>
      <w:r w:rsidR="00561432">
        <w:rPr>
          <w:rFonts w:ascii="標楷體" w:eastAsia="標楷體" w:hAnsi="標楷體" w:hint="eastAsia"/>
          <w:color w:val="000000" w:themeColor="text1"/>
          <w:sz w:val="20"/>
          <w:szCs w:val="20"/>
        </w:rPr>
        <w:t>北市</w:t>
      </w:r>
      <w:proofErr w:type="gramStart"/>
      <w:r w:rsidR="00561432">
        <w:rPr>
          <w:rFonts w:ascii="標楷體" w:eastAsia="標楷體" w:hAnsi="標楷體" w:hint="eastAsia"/>
          <w:color w:val="000000" w:themeColor="text1"/>
          <w:sz w:val="20"/>
          <w:szCs w:val="20"/>
        </w:rPr>
        <w:t>教綜</w:t>
      </w:r>
      <w:r w:rsidR="00561432" w:rsidRPr="00561432">
        <w:rPr>
          <w:rFonts w:ascii="標楷體" w:eastAsia="標楷體" w:hAnsi="標楷體"/>
          <w:color w:val="000000" w:themeColor="text1"/>
          <w:sz w:val="20"/>
          <w:szCs w:val="20"/>
        </w:rPr>
        <w:t>字第</w:t>
      </w:r>
      <w:r w:rsidR="00F131EA" w:rsidRPr="00F131EA">
        <w:rPr>
          <w:rFonts w:ascii="標楷體" w:eastAsia="標楷體" w:hAnsi="標楷體" w:hint="eastAsia"/>
          <w:color w:val="000000" w:themeColor="text1"/>
          <w:sz w:val="20"/>
          <w:szCs w:val="20"/>
        </w:rPr>
        <w:t>10237933200</w:t>
      </w:r>
      <w:r w:rsidR="00561432" w:rsidRPr="00561432">
        <w:rPr>
          <w:rFonts w:ascii="標楷體" w:eastAsia="標楷體" w:hAnsi="標楷體"/>
          <w:color w:val="000000" w:themeColor="text1"/>
          <w:sz w:val="20"/>
          <w:szCs w:val="20"/>
        </w:rPr>
        <w:t>號函訂</w:t>
      </w:r>
      <w:proofErr w:type="gramEnd"/>
      <w:r w:rsidR="00561432" w:rsidRPr="00561432">
        <w:rPr>
          <w:rFonts w:ascii="標楷體" w:eastAsia="標楷體" w:hAnsi="標楷體"/>
          <w:color w:val="000000" w:themeColor="text1"/>
          <w:sz w:val="20"/>
          <w:szCs w:val="20"/>
        </w:rPr>
        <w:t>頒</w:t>
      </w:r>
    </w:p>
    <w:p w:rsidR="00515F36" w:rsidRDefault="00D64DB8" w:rsidP="00F6475B">
      <w:pPr>
        <w:widowControl/>
        <w:adjustRightInd w:val="0"/>
        <w:contextualSpacing/>
        <w:jc w:val="right"/>
        <w:rPr>
          <w:rFonts w:ascii="標楷體" w:eastAsia="標楷體" w:hAnsi="標楷體"/>
          <w:color w:val="000000" w:themeColor="text1"/>
          <w:sz w:val="20"/>
          <w:szCs w:val="20"/>
        </w:rPr>
      </w:pPr>
      <w:r w:rsidRPr="00561432">
        <w:rPr>
          <w:rFonts w:ascii="標楷體" w:eastAsia="標楷體" w:hAnsi="標楷體"/>
          <w:color w:val="000000" w:themeColor="text1"/>
          <w:sz w:val="20"/>
          <w:szCs w:val="20"/>
        </w:rPr>
        <w:t>10</w:t>
      </w:r>
      <w:r>
        <w:rPr>
          <w:rFonts w:ascii="標楷體" w:eastAsia="標楷體" w:hAnsi="標楷體" w:hint="eastAsia"/>
          <w:color w:val="000000" w:themeColor="text1"/>
          <w:sz w:val="20"/>
          <w:szCs w:val="20"/>
        </w:rPr>
        <w:t>3</w:t>
      </w:r>
      <w:r w:rsidRPr="00561432">
        <w:rPr>
          <w:rFonts w:ascii="標楷體" w:eastAsia="標楷體" w:hAnsi="標楷體"/>
          <w:color w:val="000000" w:themeColor="text1"/>
          <w:sz w:val="20"/>
          <w:szCs w:val="20"/>
        </w:rPr>
        <w:t>年</w:t>
      </w:r>
      <w:r>
        <w:rPr>
          <w:rFonts w:ascii="標楷體" w:eastAsia="標楷體" w:hAnsi="標楷體" w:hint="eastAsia"/>
          <w:color w:val="000000" w:themeColor="text1"/>
          <w:sz w:val="20"/>
          <w:szCs w:val="20"/>
        </w:rPr>
        <w:t>9</w:t>
      </w:r>
      <w:r w:rsidRPr="00561432">
        <w:rPr>
          <w:rFonts w:ascii="標楷體" w:eastAsia="標楷體" w:hAnsi="標楷體"/>
          <w:color w:val="000000" w:themeColor="text1"/>
          <w:sz w:val="20"/>
          <w:szCs w:val="20"/>
        </w:rPr>
        <w:t>月</w:t>
      </w:r>
      <w:r>
        <w:rPr>
          <w:rFonts w:ascii="標楷體" w:eastAsia="標楷體" w:hAnsi="標楷體" w:hint="eastAsia"/>
          <w:color w:val="000000" w:themeColor="text1"/>
          <w:sz w:val="20"/>
          <w:szCs w:val="20"/>
        </w:rPr>
        <w:t>00</w:t>
      </w:r>
      <w:r w:rsidRPr="00561432">
        <w:rPr>
          <w:rFonts w:ascii="標楷體" w:eastAsia="標楷體" w:hAnsi="標楷體"/>
          <w:color w:val="000000" w:themeColor="text1"/>
          <w:sz w:val="20"/>
          <w:szCs w:val="20"/>
        </w:rPr>
        <w:t>日</w:t>
      </w:r>
      <w:r>
        <w:rPr>
          <w:rFonts w:ascii="標楷體" w:eastAsia="標楷體" w:hAnsi="標楷體" w:hint="eastAsia"/>
          <w:color w:val="000000" w:themeColor="text1"/>
          <w:sz w:val="20"/>
          <w:szCs w:val="20"/>
        </w:rPr>
        <w:t>北市教授</w:t>
      </w:r>
      <w:proofErr w:type="gramStart"/>
      <w:r>
        <w:rPr>
          <w:rFonts w:ascii="標楷體" w:eastAsia="標楷體" w:hAnsi="標楷體" w:hint="eastAsia"/>
          <w:color w:val="000000" w:themeColor="text1"/>
          <w:sz w:val="20"/>
          <w:szCs w:val="20"/>
        </w:rPr>
        <w:t>研</w:t>
      </w:r>
      <w:proofErr w:type="gramEnd"/>
      <w:r w:rsidRPr="00561432">
        <w:rPr>
          <w:rFonts w:ascii="標楷體" w:eastAsia="標楷體" w:hAnsi="標楷體"/>
          <w:color w:val="000000" w:themeColor="text1"/>
          <w:sz w:val="20"/>
          <w:szCs w:val="20"/>
        </w:rPr>
        <w:t>字第</w:t>
      </w:r>
      <w:r w:rsidRPr="00F131EA">
        <w:rPr>
          <w:rFonts w:ascii="標楷體" w:eastAsia="標楷體" w:hAnsi="標楷體" w:hint="eastAsia"/>
          <w:color w:val="000000" w:themeColor="text1"/>
          <w:sz w:val="20"/>
          <w:szCs w:val="20"/>
        </w:rPr>
        <w:t>10</w:t>
      </w:r>
      <w:r>
        <w:rPr>
          <w:rFonts w:ascii="標楷體" w:eastAsia="標楷體" w:hAnsi="標楷體" w:hint="eastAsia"/>
          <w:color w:val="000000" w:themeColor="text1"/>
          <w:sz w:val="20"/>
          <w:szCs w:val="20"/>
        </w:rPr>
        <w:t>300000</w:t>
      </w:r>
      <w:r w:rsidRPr="00F131EA">
        <w:rPr>
          <w:rFonts w:ascii="標楷體" w:eastAsia="標楷體" w:hAnsi="標楷體" w:hint="eastAsia"/>
          <w:color w:val="000000" w:themeColor="text1"/>
          <w:sz w:val="20"/>
          <w:szCs w:val="20"/>
        </w:rPr>
        <w:t>00</w:t>
      </w:r>
      <w:r>
        <w:rPr>
          <w:rFonts w:ascii="標楷體" w:eastAsia="標楷體" w:hAnsi="標楷體" w:hint="eastAsia"/>
          <w:color w:val="000000" w:themeColor="text1"/>
          <w:sz w:val="20"/>
          <w:szCs w:val="20"/>
        </w:rPr>
        <w:t>0</w:t>
      </w:r>
      <w:r w:rsidRPr="00561432">
        <w:rPr>
          <w:rFonts w:ascii="標楷體" w:eastAsia="標楷體" w:hAnsi="標楷體"/>
          <w:color w:val="000000" w:themeColor="text1"/>
          <w:sz w:val="20"/>
          <w:szCs w:val="20"/>
        </w:rPr>
        <w:t>號函</w:t>
      </w:r>
      <w:r>
        <w:rPr>
          <w:rFonts w:ascii="標楷體" w:eastAsia="標楷體" w:hAnsi="標楷體" w:hint="eastAsia"/>
          <w:color w:val="000000" w:themeColor="text1"/>
          <w:sz w:val="20"/>
          <w:szCs w:val="20"/>
        </w:rPr>
        <w:t>修</w:t>
      </w:r>
      <w:r w:rsidRPr="00561432">
        <w:rPr>
          <w:rFonts w:ascii="標楷體" w:eastAsia="標楷體" w:hAnsi="標楷體"/>
          <w:color w:val="000000" w:themeColor="text1"/>
          <w:sz w:val="20"/>
          <w:szCs w:val="20"/>
        </w:rPr>
        <w:t>訂</w:t>
      </w:r>
    </w:p>
    <w:p w:rsidR="003E2D5C" w:rsidRPr="00726078" w:rsidRDefault="00C53225" w:rsidP="00726078">
      <w:pPr>
        <w:pStyle w:val="a4"/>
        <w:numPr>
          <w:ilvl w:val="0"/>
          <w:numId w:val="3"/>
        </w:numPr>
        <w:spacing w:before="240" w:line="480" w:lineRule="exact"/>
        <w:ind w:leftChars="0"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依據：</w:t>
      </w:r>
      <w:r w:rsidR="00483F5D"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臺北市國民教育輔導團</w:t>
      </w:r>
      <w:r w:rsidR="001B5180"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作業要點</w:t>
      </w:r>
      <w:r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C773D6" w:rsidRPr="00726078" w:rsidRDefault="00C773D6" w:rsidP="00726078">
      <w:pPr>
        <w:pStyle w:val="a4"/>
        <w:numPr>
          <w:ilvl w:val="0"/>
          <w:numId w:val="3"/>
        </w:numPr>
        <w:spacing w:beforeLines="50" w:before="180" w:line="480" w:lineRule="exact"/>
        <w:ind w:leftChars="0"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推動目的：</w:t>
      </w:r>
    </w:p>
    <w:p w:rsidR="00C773D6" w:rsidRDefault="00C773D6" w:rsidP="00726078">
      <w:pPr>
        <w:pStyle w:val="a4"/>
        <w:numPr>
          <w:ilvl w:val="0"/>
          <w:numId w:val="4"/>
        </w:numPr>
        <w:spacing w:line="480" w:lineRule="exact"/>
        <w:ind w:leftChars="0" w:left="1418" w:hanging="851"/>
        <w:rPr>
          <w:rFonts w:ascii="標楷體" w:eastAsia="標楷體" w:hAnsi="標楷體"/>
          <w:color w:val="000000" w:themeColor="text1"/>
          <w:sz w:val="28"/>
          <w:szCs w:val="28"/>
        </w:rPr>
      </w:pPr>
      <w:r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強化輔導員進行課堂教學研究之能力。</w:t>
      </w:r>
    </w:p>
    <w:p w:rsidR="00D83BBC" w:rsidRDefault="00C773D6" w:rsidP="00726078">
      <w:pPr>
        <w:pStyle w:val="a4"/>
        <w:numPr>
          <w:ilvl w:val="0"/>
          <w:numId w:val="4"/>
        </w:numPr>
        <w:spacing w:line="480" w:lineRule="exact"/>
        <w:ind w:leftChars="0" w:left="1418" w:hanging="851"/>
        <w:rPr>
          <w:rFonts w:ascii="標楷體" w:eastAsia="標楷體" w:hAnsi="標楷體"/>
          <w:color w:val="000000" w:themeColor="text1"/>
          <w:sz w:val="28"/>
          <w:szCs w:val="28"/>
        </w:rPr>
      </w:pPr>
      <w:r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推動開放教室以促進教師專業對話。</w:t>
      </w:r>
    </w:p>
    <w:p w:rsidR="00D83BBC" w:rsidRDefault="00D83BBC" w:rsidP="00726078">
      <w:pPr>
        <w:pStyle w:val="a4"/>
        <w:numPr>
          <w:ilvl w:val="0"/>
          <w:numId w:val="4"/>
        </w:numPr>
        <w:spacing w:line="480" w:lineRule="exact"/>
        <w:ind w:leftChars="0" w:left="1418" w:hanging="851"/>
        <w:rPr>
          <w:rFonts w:ascii="標楷體" w:eastAsia="標楷體" w:hAnsi="標楷體"/>
          <w:color w:val="000000" w:themeColor="text1"/>
          <w:sz w:val="28"/>
          <w:szCs w:val="28"/>
        </w:rPr>
      </w:pPr>
      <w:r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發展以學生學習為核心之課堂教學文化。</w:t>
      </w:r>
    </w:p>
    <w:p w:rsidR="00D83BBC" w:rsidRPr="00726078" w:rsidRDefault="00D83BBC" w:rsidP="00726078">
      <w:pPr>
        <w:pStyle w:val="a4"/>
        <w:numPr>
          <w:ilvl w:val="0"/>
          <w:numId w:val="4"/>
        </w:numPr>
        <w:spacing w:line="480" w:lineRule="exact"/>
        <w:ind w:leftChars="0" w:left="1418" w:hanging="851"/>
        <w:rPr>
          <w:rFonts w:ascii="標楷體" w:eastAsia="標楷體" w:hAnsi="標楷體"/>
          <w:color w:val="000000" w:themeColor="text1"/>
          <w:sz w:val="28"/>
          <w:szCs w:val="28"/>
        </w:rPr>
      </w:pPr>
      <w:r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促進學校專業學習社群聚焦課堂教學研究之發展。</w:t>
      </w:r>
    </w:p>
    <w:p w:rsidR="004929E9" w:rsidRPr="00726078" w:rsidRDefault="00C773D6" w:rsidP="00726078">
      <w:pPr>
        <w:pStyle w:val="a4"/>
        <w:numPr>
          <w:ilvl w:val="0"/>
          <w:numId w:val="3"/>
        </w:numPr>
        <w:spacing w:beforeLines="50" w:before="180" w:line="480" w:lineRule="exact"/>
        <w:ind w:leftChars="0"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意涵：</w:t>
      </w:r>
    </w:p>
    <w:p w:rsidR="00393706" w:rsidRPr="00726078" w:rsidRDefault="00C773D6" w:rsidP="00726078">
      <w:pPr>
        <w:pStyle w:val="a4"/>
        <w:spacing w:line="480" w:lineRule="exact"/>
        <w:ind w:leftChars="0" w:left="567" w:firstLineChars="202" w:firstLine="566"/>
        <w:rPr>
          <w:rFonts w:ascii="標楷體" w:eastAsia="標楷體" w:hAnsi="標楷體"/>
          <w:color w:val="000000" w:themeColor="text1"/>
          <w:sz w:val="28"/>
          <w:szCs w:val="28"/>
        </w:rPr>
      </w:pPr>
      <w:r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本實施原則</w:t>
      </w:r>
      <w:r w:rsidR="003E2D5C"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所稱之公開授課，定位為研究課，應真實呈現完整之教學歷程，並重視</w:t>
      </w:r>
      <w:proofErr w:type="gramStart"/>
      <w:r w:rsidR="003E2D5C"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觀課及議課</w:t>
      </w:r>
      <w:proofErr w:type="gramEnd"/>
      <w:r w:rsidR="004101D5"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之對話歷程，藉以促發教師之省思及相互學習。為實施公開授課，輔導小組</w:t>
      </w:r>
      <w:r w:rsidR="00B76E2E"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每學年</w:t>
      </w:r>
      <w:r w:rsidR="006E33BE">
        <w:rPr>
          <w:rFonts w:ascii="標楷體" w:eastAsia="標楷體" w:hAnsi="標楷體" w:hint="eastAsia"/>
          <w:color w:val="000000" w:themeColor="text1"/>
          <w:sz w:val="28"/>
          <w:szCs w:val="28"/>
        </w:rPr>
        <w:t>應選定課程或教學研究主</w:t>
      </w:r>
      <w:r w:rsidR="003E2D5C"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題，</w:t>
      </w:r>
      <w:r w:rsidR="00FD69D1"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由輔導員</w:t>
      </w:r>
      <w:r w:rsidR="003E2D5C"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透過校內社群</w:t>
      </w:r>
      <w:r w:rsidR="00B76E2E"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及</w:t>
      </w:r>
      <w:r w:rsidR="004101D5"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輔導小組</w:t>
      </w:r>
      <w:r w:rsidR="00FA3C72" w:rsidRPr="00726078">
        <w:rPr>
          <w:rFonts w:ascii="標楷體" w:eastAsia="標楷體" w:hAnsi="標楷體" w:hint="eastAsia"/>
          <w:sz w:val="28"/>
          <w:szCs w:val="28"/>
        </w:rPr>
        <w:t>組成之專業社群</w:t>
      </w:r>
      <w:proofErr w:type="gramStart"/>
      <w:r w:rsidR="003E2D5C"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進行</w:t>
      </w:r>
      <w:r w:rsidR="004101D5"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備課</w:t>
      </w:r>
      <w:r w:rsidR="003E2D5C"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研究</w:t>
      </w:r>
      <w:proofErr w:type="gramEnd"/>
      <w:r w:rsidR="003E2D5C"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，並以公開授課方式與教師進行分享或專業對話，以促進彼此之專業成長。</w:t>
      </w:r>
    </w:p>
    <w:p w:rsidR="00A80EBE" w:rsidRPr="00726078" w:rsidRDefault="00A80EBE" w:rsidP="00726078">
      <w:pPr>
        <w:pStyle w:val="a4"/>
        <w:numPr>
          <w:ilvl w:val="0"/>
          <w:numId w:val="3"/>
        </w:numPr>
        <w:spacing w:beforeLines="50" w:before="180" w:line="480" w:lineRule="exact"/>
        <w:ind w:leftChars="0"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辦理單位：臺北市國民教育輔導團</w:t>
      </w:r>
      <w:proofErr w:type="gramStart"/>
      <w:r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國中小各領域</w:t>
      </w:r>
      <w:proofErr w:type="gramEnd"/>
      <w:r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（議題）輔導小組。</w:t>
      </w:r>
    </w:p>
    <w:p w:rsidR="003E2D5C" w:rsidRPr="00726078" w:rsidRDefault="003E2D5C" w:rsidP="00726078">
      <w:pPr>
        <w:pStyle w:val="a4"/>
        <w:numPr>
          <w:ilvl w:val="0"/>
          <w:numId w:val="3"/>
        </w:numPr>
        <w:spacing w:beforeLines="50" w:before="180" w:line="480" w:lineRule="exact"/>
        <w:ind w:leftChars="0"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實施對象</w:t>
      </w:r>
      <w:r w:rsidR="00DD02ED"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4929E9"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專任輔導員、兼任輔導員；主任輔導員及副主任輔導員則鼓勵辦理。</w:t>
      </w:r>
    </w:p>
    <w:p w:rsidR="00DD4AB6" w:rsidRPr="00726078" w:rsidRDefault="001B5180" w:rsidP="00726078">
      <w:pPr>
        <w:pStyle w:val="a4"/>
        <w:numPr>
          <w:ilvl w:val="0"/>
          <w:numId w:val="3"/>
        </w:numPr>
        <w:spacing w:beforeLines="50" w:before="180" w:line="480" w:lineRule="exact"/>
        <w:ind w:leftChars="0"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實施方式：</w:t>
      </w:r>
    </w:p>
    <w:p w:rsidR="00CD04FC" w:rsidRDefault="00B76E2E" w:rsidP="00726078">
      <w:pPr>
        <w:pStyle w:val="a4"/>
        <w:numPr>
          <w:ilvl w:val="1"/>
          <w:numId w:val="3"/>
        </w:numPr>
        <w:spacing w:line="480" w:lineRule="exact"/>
        <w:ind w:leftChars="0" w:left="1418" w:hanging="851"/>
        <w:rPr>
          <w:rFonts w:ascii="標楷體" w:eastAsia="標楷體" w:hAnsi="標楷體"/>
          <w:sz w:val="28"/>
          <w:szCs w:val="28"/>
        </w:rPr>
      </w:pPr>
      <w:r w:rsidRPr="00726078">
        <w:rPr>
          <w:rFonts w:ascii="標楷體" w:eastAsia="標楷體" w:hAnsi="標楷體" w:hint="eastAsia"/>
          <w:sz w:val="28"/>
          <w:szCs w:val="28"/>
        </w:rPr>
        <w:t>專任輔導員</w:t>
      </w:r>
      <w:r w:rsidR="00CD04FC" w:rsidRPr="00726078">
        <w:rPr>
          <w:rFonts w:ascii="標楷體" w:eastAsia="標楷體" w:hAnsi="標楷體" w:hint="eastAsia"/>
          <w:sz w:val="28"/>
          <w:szCs w:val="28"/>
        </w:rPr>
        <w:t>每學期應排定</w:t>
      </w:r>
      <w:r w:rsidR="009C3310" w:rsidRPr="00726078">
        <w:rPr>
          <w:rFonts w:ascii="標楷體" w:eastAsia="標楷體" w:hAnsi="標楷體" w:hint="eastAsia"/>
          <w:sz w:val="28"/>
          <w:szCs w:val="28"/>
        </w:rPr>
        <w:t>一</w:t>
      </w:r>
      <w:r w:rsidRPr="00726078">
        <w:rPr>
          <w:rFonts w:ascii="標楷體" w:eastAsia="標楷體" w:hAnsi="標楷體" w:hint="eastAsia"/>
          <w:sz w:val="28"/>
          <w:szCs w:val="28"/>
        </w:rPr>
        <w:t>次跨校性公開授課，可結</w:t>
      </w:r>
      <w:r w:rsidR="00CD04FC" w:rsidRPr="00726078">
        <w:rPr>
          <w:rFonts w:ascii="標楷體" w:eastAsia="標楷體" w:hAnsi="標楷體" w:hint="eastAsia"/>
          <w:sz w:val="28"/>
          <w:szCs w:val="28"/>
        </w:rPr>
        <w:t>合分區或到校輔導實施。</w:t>
      </w:r>
    </w:p>
    <w:p w:rsidR="00CD04FC" w:rsidRDefault="00C755AC" w:rsidP="00726078">
      <w:pPr>
        <w:pStyle w:val="a4"/>
        <w:numPr>
          <w:ilvl w:val="1"/>
          <w:numId w:val="3"/>
        </w:numPr>
        <w:spacing w:line="480" w:lineRule="exact"/>
        <w:ind w:leftChars="0" w:left="1418" w:hanging="851"/>
        <w:rPr>
          <w:rFonts w:ascii="標楷體" w:eastAsia="標楷體" w:hAnsi="標楷體"/>
          <w:sz w:val="28"/>
          <w:szCs w:val="28"/>
        </w:rPr>
      </w:pPr>
      <w:r w:rsidRPr="00726078">
        <w:rPr>
          <w:rFonts w:ascii="標楷體" w:eastAsia="標楷體" w:hAnsi="標楷體" w:hint="eastAsia"/>
          <w:sz w:val="28"/>
          <w:szCs w:val="28"/>
        </w:rPr>
        <w:t>兼任輔導員</w:t>
      </w:r>
      <w:r w:rsidR="003C234E" w:rsidRPr="00726078">
        <w:rPr>
          <w:rFonts w:ascii="標楷體" w:eastAsia="標楷體" w:hAnsi="標楷體" w:hint="eastAsia"/>
          <w:sz w:val="28"/>
          <w:szCs w:val="28"/>
        </w:rPr>
        <w:t>如為</w:t>
      </w:r>
      <w:r w:rsidR="00CD04FC" w:rsidRPr="00726078">
        <w:rPr>
          <w:rFonts w:ascii="標楷體" w:eastAsia="標楷體" w:hAnsi="標楷體" w:hint="eastAsia"/>
          <w:sz w:val="28"/>
          <w:szCs w:val="28"/>
        </w:rPr>
        <w:t>續任</w:t>
      </w:r>
      <w:r w:rsidR="00EB1D99" w:rsidRPr="00726078">
        <w:rPr>
          <w:rFonts w:ascii="標楷體" w:eastAsia="標楷體" w:hAnsi="標楷體" w:hint="eastAsia"/>
          <w:sz w:val="28"/>
          <w:szCs w:val="28"/>
        </w:rPr>
        <w:t>者</w:t>
      </w:r>
      <w:r w:rsidR="00CD04FC" w:rsidRPr="00726078">
        <w:rPr>
          <w:rFonts w:ascii="標楷體" w:eastAsia="標楷體" w:hAnsi="標楷體" w:hint="eastAsia"/>
          <w:sz w:val="28"/>
          <w:szCs w:val="28"/>
        </w:rPr>
        <w:t>，每年應於</w:t>
      </w:r>
      <w:r w:rsidR="00FA3C72" w:rsidRPr="00726078">
        <w:rPr>
          <w:rFonts w:ascii="標楷體" w:eastAsia="標楷體" w:hAnsi="標楷體" w:hint="eastAsia"/>
          <w:sz w:val="28"/>
          <w:szCs w:val="28"/>
        </w:rPr>
        <w:t>校</w:t>
      </w:r>
      <w:r w:rsidR="00CD04FC" w:rsidRPr="00726078">
        <w:rPr>
          <w:rFonts w:ascii="標楷體" w:eastAsia="標楷體" w:hAnsi="標楷體" w:hint="eastAsia"/>
          <w:sz w:val="28"/>
          <w:szCs w:val="28"/>
        </w:rPr>
        <w:t>內辦理</w:t>
      </w:r>
      <w:r w:rsidR="00724AE8" w:rsidRPr="00726078">
        <w:rPr>
          <w:rFonts w:ascii="標楷體" w:eastAsia="標楷體" w:hAnsi="標楷體" w:hint="eastAsia"/>
          <w:sz w:val="28"/>
          <w:szCs w:val="28"/>
        </w:rPr>
        <w:t>一次跨校性公開授課</w:t>
      </w:r>
      <w:r w:rsidR="00CD04FC" w:rsidRPr="00726078">
        <w:rPr>
          <w:rFonts w:ascii="標楷體" w:eastAsia="標楷體" w:hAnsi="標楷體" w:hint="eastAsia"/>
          <w:sz w:val="28"/>
          <w:szCs w:val="28"/>
        </w:rPr>
        <w:t>；</w:t>
      </w:r>
      <w:r w:rsidR="003B5500" w:rsidRPr="00726078">
        <w:rPr>
          <w:rFonts w:ascii="標楷體" w:eastAsia="標楷體" w:hAnsi="標楷體" w:hint="eastAsia"/>
          <w:sz w:val="28"/>
          <w:szCs w:val="28"/>
        </w:rPr>
        <w:t>當年度新進兼任輔導員</w:t>
      </w:r>
      <w:r w:rsidR="003C234E" w:rsidRPr="00726078">
        <w:rPr>
          <w:rFonts w:ascii="標楷體" w:eastAsia="標楷體" w:hAnsi="標楷體" w:hint="eastAsia"/>
          <w:sz w:val="28"/>
          <w:szCs w:val="28"/>
        </w:rPr>
        <w:t>則</w:t>
      </w:r>
      <w:r w:rsidR="003B5500" w:rsidRPr="00726078">
        <w:rPr>
          <w:rFonts w:ascii="標楷體" w:eastAsia="標楷體" w:hAnsi="標楷體" w:hint="eastAsia"/>
          <w:sz w:val="28"/>
          <w:szCs w:val="28"/>
        </w:rPr>
        <w:t>需</w:t>
      </w:r>
      <w:r w:rsidR="00CD04FC" w:rsidRPr="00726078">
        <w:rPr>
          <w:rFonts w:ascii="標楷體" w:eastAsia="標楷體" w:hAnsi="標楷體" w:hint="eastAsia"/>
          <w:sz w:val="28"/>
          <w:szCs w:val="28"/>
        </w:rPr>
        <w:t>辦理輔導小組內部公開授課。</w:t>
      </w:r>
    </w:p>
    <w:p w:rsidR="004101D5" w:rsidRPr="00726078" w:rsidRDefault="00D82FB1" w:rsidP="00726078">
      <w:pPr>
        <w:pStyle w:val="a4"/>
        <w:numPr>
          <w:ilvl w:val="1"/>
          <w:numId w:val="3"/>
        </w:numPr>
        <w:spacing w:line="480" w:lineRule="exact"/>
        <w:ind w:leftChars="0" w:left="1418" w:hanging="851"/>
        <w:rPr>
          <w:rFonts w:ascii="標楷體" w:eastAsia="標楷體" w:hAnsi="標楷體"/>
          <w:sz w:val="28"/>
          <w:szCs w:val="28"/>
        </w:rPr>
      </w:pPr>
      <w:r w:rsidRPr="00726078">
        <w:rPr>
          <w:rFonts w:ascii="標楷體" w:eastAsia="標楷體" w:hAnsi="標楷體" w:hint="eastAsia"/>
          <w:sz w:val="28"/>
          <w:szCs w:val="28"/>
        </w:rPr>
        <w:t>公開</w:t>
      </w:r>
      <w:r w:rsidR="00206EA7" w:rsidRPr="00726078">
        <w:rPr>
          <w:rFonts w:ascii="標楷體" w:eastAsia="標楷體" w:hAnsi="標楷體" w:hint="eastAsia"/>
          <w:sz w:val="28"/>
          <w:szCs w:val="28"/>
        </w:rPr>
        <w:t>授</w:t>
      </w:r>
      <w:r w:rsidRPr="00726078">
        <w:rPr>
          <w:rFonts w:ascii="標楷體" w:eastAsia="標楷體" w:hAnsi="標楷體" w:hint="eastAsia"/>
          <w:sz w:val="28"/>
          <w:szCs w:val="28"/>
        </w:rPr>
        <w:t>課</w:t>
      </w:r>
      <w:r w:rsidR="004101D5" w:rsidRPr="00726078">
        <w:rPr>
          <w:rFonts w:ascii="標楷體" w:eastAsia="標楷體" w:hAnsi="標楷體" w:hint="eastAsia"/>
          <w:sz w:val="28"/>
          <w:szCs w:val="28"/>
        </w:rPr>
        <w:t>應與該輔導小組年度推動</w:t>
      </w:r>
      <w:r w:rsidR="00206EA7" w:rsidRPr="00726078">
        <w:rPr>
          <w:rFonts w:ascii="標楷體" w:eastAsia="標楷體" w:hAnsi="標楷體" w:hint="eastAsia"/>
          <w:sz w:val="28"/>
          <w:szCs w:val="28"/>
        </w:rPr>
        <w:t>之</w:t>
      </w:r>
      <w:r w:rsidRPr="00726078">
        <w:rPr>
          <w:rFonts w:ascii="標楷體" w:eastAsia="標楷體" w:hAnsi="標楷體" w:hint="eastAsia"/>
          <w:sz w:val="28"/>
          <w:szCs w:val="28"/>
        </w:rPr>
        <w:t>研究主軸</w:t>
      </w:r>
      <w:r w:rsidR="004101D5" w:rsidRPr="00726078">
        <w:rPr>
          <w:rFonts w:ascii="標楷體" w:eastAsia="標楷體" w:hAnsi="標楷體" w:hint="eastAsia"/>
          <w:sz w:val="28"/>
          <w:szCs w:val="28"/>
        </w:rPr>
        <w:t>緊密結合</w:t>
      </w:r>
      <w:r w:rsidR="004101D5" w:rsidRPr="00726078">
        <w:rPr>
          <w:rFonts w:ascii="新細明體" w:eastAsia="新細明體" w:hAnsi="新細明體" w:hint="eastAsia"/>
          <w:sz w:val="28"/>
          <w:szCs w:val="28"/>
        </w:rPr>
        <w:t>。</w:t>
      </w:r>
    </w:p>
    <w:p w:rsidR="00261FEA" w:rsidRPr="00726078" w:rsidRDefault="00CD04FC" w:rsidP="00726078">
      <w:pPr>
        <w:pStyle w:val="a4"/>
        <w:numPr>
          <w:ilvl w:val="1"/>
          <w:numId w:val="3"/>
        </w:numPr>
        <w:spacing w:line="480" w:lineRule="exact"/>
        <w:ind w:leftChars="0" w:left="1418" w:hanging="851"/>
        <w:rPr>
          <w:rFonts w:ascii="標楷體" w:eastAsia="標楷體" w:hAnsi="標楷體"/>
          <w:sz w:val="28"/>
          <w:szCs w:val="28"/>
        </w:rPr>
      </w:pPr>
      <w:r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輔導員辦理公開授課，</w:t>
      </w:r>
      <w:r w:rsidR="00261FEA"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應</w:t>
      </w:r>
      <w:proofErr w:type="gramStart"/>
      <w:r w:rsidR="00261FEA"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包含說課</w:t>
      </w:r>
      <w:proofErr w:type="gramEnd"/>
      <w:r w:rsidR="00261FEA" w:rsidRPr="00726078">
        <w:rPr>
          <w:rFonts w:ascii="新細明體" w:eastAsia="新細明體" w:hAnsi="新細明體" w:hint="eastAsia"/>
          <w:color w:val="000000" w:themeColor="text1"/>
          <w:sz w:val="28"/>
          <w:szCs w:val="28"/>
        </w:rPr>
        <w:t>、</w:t>
      </w:r>
      <w:r w:rsidR="00261FEA"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授課</w:t>
      </w:r>
      <w:r w:rsidR="00261FEA" w:rsidRPr="00726078">
        <w:rPr>
          <w:rFonts w:ascii="新細明體" w:eastAsia="新細明體" w:hAnsi="新細明體" w:hint="eastAsia"/>
          <w:color w:val="000000" w:themeColor="text1"/>
          <w:sz w:val="28"/>
          <w:szCs w:val="28"/>
        </w:rPr>
        <w:t>、</w:t>
      </w:r>
      <w:proofErr w:type="gramStart"/>
      <w:r w:rsidR="00261FEA"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議課之</w:t>
      </w:r>
      <w:proofErr w:type="gramEnd"/>
      <w:r w:rsidR="00261FEA"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相關流程</w:t>
      </w:r>
      <w:r w:rsidR="00261FEA" w:rsidRPr="00726078">
        <w:rPr>
          <w:rFonts w:ascii="新細明體" w:eastAsia="新細明體" w:hAnsi="新細明體" w:hint="eastAsia"/>
          <w:color w:val="000000" w:themeColor="text1"/>
          <w:sz w:val="28"/>
          <w:szCs w:val="28"/>
        </w:rPr>
        <w:t>。</w:t>
      </w:r>
    </w:p>
    <w:p w:rsidR="00261FEA" w:rsidRPr="00726078" w:rsidRDefault="00261FEA" w:rsidP="00726078">
      <w:pPr>
        <w:pStyle w:val="a4"/>
        <w:numPr>
          <w:ilvl w:val="1"/>
          <w:numId w:val="3"/>
        </w:numPr>
        <w:spacing w:line="480" w:lineRule="exact"/>
        <w:ind w:leftChars="0" w:left="1418" w:hanging="851"/>
        <w:rPr>
          <w:rFonts w:ascii="標楷體" w:eastAsia="標楷體" w:hAnsi="標楷體"/>
          <w:sz w:val="28"/>
          <w:szCs w:val="28"/>
        </w:rPr>
      </w:pPr>
      <w:r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議題小組實施公開授課應</w:t>
      </w:r>
      <w:proofErr w:type="gramStart"/>
      <w:r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採</w:t>
      </w:r>
      <w:proofErr w:type="gramEnd"/>
      <w:r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融入領域教學方式辦理</w:t>
      </w:r>
      <w:r w:rsidRPr="00726078">
        <w:rPr>
          <w:rFonts w:ascii="新細明體" w:eastAsia="新細明體" w:hAnsi="新細明體" w:hint="eastAsia"/>
          <w:color w:val="000000" w:themeColor="text1"/>
          <w:sz w:val="28"/>
          <w:szCs w:val="28"/>
        </w:rPr>
        <w:t>。</w:t>
      </w:r>
    </w:p>
    <w:p w:rsidR="00DD4AB6" w:rsidRPr="00726078" w:rsidRDefault="00CD04FC" w:rsidP="00726078">
      <w:pPr>
        <w:pStyle w:val="a4"/>
        <w:numPr>
          <w:ilvl w:val="0"/>
          <w:numId w:val="3"/>
        </w:numPr>
        <w:spacing w:beforeLines="50" w:before="180" w:line="480" w:lineRule="exact"/>
        <w:ind w:leftChars="0" w:left="567" w:hanging="567"/>
        <w:rPr>
          <w:rFonts w:ascii="標楷體" w:eastAsia="標楷體" w:hAnsi="標楷體"/>
          <w:color w:val="000000" w:themeColor="text1"/>
          <w:sz w:val="28"/>
          <w:szCs w:val="28"/>
        </w:rPr>
      </w:pPr>
      <w:r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實施期程：</w:t>
      </w:r>
    </w:p>
    <w:p w:rsidR="003E2D5C" w:rsidRPr="00726078" w:rsidRDefault="003E2D5C" w:rsidP="00726078">
      <w:pPr>
        <w:pStyle w:val="a4"/>
        <w:numPr>
          <w:ilvl w:val="1"/>
          <w:numId w:val="3"/>
        </w:numPr>
        <w:spacing w:line="480" w:lineRule="exact"/>
        <w:ind w:leftChars="0" w:left="1418" w:hanging="851"/>
        <w:rPr>
          <w:rFonts w:ascii="標楷體" w:eastAsia="標楷體" w:hAnsi="標楷體"/>
          <w:sz w:val="28"/>
          <w:szCs w:val="28"/>
        </w:rPr>
      </w:pPr>
      <w:r w:rsidRPr="00726078">
        <w:rPr>
          <w:rFonts w:ascii="標楷體" w:eastAsia="標楷體" w:hAnsi="標楷體" w:hint="eastAsia"/>
          <w:sz w:val="28"/>
          <w:szCs w:val="28"/>
        </w:rPr>
        <w:t>由各輔導小組自行排定公開授課時間、</w:t>
      </w:r>
      <w:r w:rsidR="00C773D6" w:rsidRPr="00726078">
        <w:rPr>
          <w:rFonts w:ascii="標楷體" w:eastAsia="標楷體" w:hAnsi="標楷體" w:hint="eastAsia"/>
          <w:sz w:val="28"/>
          <w:szCs w:val="28"/>
        </w:rPr>
        <w:t>科目、單元名稱、</w:t>
      </w:r>
      <w:r w:rsidRPr="00726078">
        <w:rPr>
          <w:rFonts w:ascii="標楷體" w:eastAsia="標楷體" w:hAnsi="標楷體" w:hint="eastAsia"/>
          <w:sz w:val="28"/>
          <w:szCs w:val="28"/>
        </w:rPr>
        <w:t>地點及人員，並於</w:t>
      </w:r>
      <w:r w:rsidR="00FA3C72" w:rsidRPr="00726078">
        <w:rPr>
          <w:rFonts w:ascii="標楷體" w:eastAsia="標楷體" w:hAnsi="標楷體" w:hint="eastAsia"/>
          <w:sz w:val="28"/>
          <w:szCs w:val="28"/>
        </w:rPr>
        <w:t>第一學期</w:t>
      </w:r>
      <w:r w:rsidRPr="00726078">
        <w:rPr>
          <w:rFonts w:ascii="標楷體" w:eastAsia="標楷體" w:hAnsi="標楷體" w:hint="eastAsia"/>
          <w:sz w:val="28"/>
          <w:szCs w:val="28"/>
        </w:rPr>
        <w:t>9</w:t>
      </w:r>
      <w:r w:rsidR="00D36CE0" w:rsidRPr="00726078">
        <w:rPr>
          <w:rFonts w:ascii="標楷體" w:eastAsia="標楷體" w:hAnsi="標楷體" w:hint="eastAsia"/>
          <w:sz w:val="28"/>
          <w:szCs w:val="28"/>
        </w:rPr>
        <w:t>月</w:t>
      </w:r>
      <w:r w:rsidR="00FA3C72" w:rsidRPr="00726078">
        <w:rPr>
          <w:rFonts w:ascii="標楷體" w:eastAsia="標楷體" w:hAnsi="標楷體" w:hint="eastAsia"/>
          <w:sz w:val="28"/>
          <w:szCs w:val="28"/>
        </w:rPr>
        <w:t>15</w:t>
      </w:r>
      <w:r w:rsidR="00D36CE0" w:rsidRPr="00726078">
        <w:rPr>
          <w:rFonts w:ascii="標楷體" w:eastAsia="標楷體" w:hAnsi="標楷體" w:hint="eastAsia"/>
          <w:sz w:val="28"/>
          <w:szCs w:val="28"/>
        </w:rPr>
        <w:t>日</w:t>
      </w:r>
      <w:r w:rsidR="00FA3C72" w:rsidRPr="00726078">
        <w:rPr>
          <w:rFonts w:ascii="標楷體" w:eastAsia="標楷體" w:hAnsi="標楷體" w:hint="eastAsia"/>
          <w:sz w:val="28"/>
          <w:szCs w:val="28"/>
        </w:rPr>
        <w:t>、第二學期3月1日</w:t>
      </w:r>
      <w:r w:rsidR="0037128D" w:rsidRPr="00726078">
        <w:rPr>
          <w:rFonts w:ascii="標楷體" w:eastAsia="標楷體" w:hAnsi="標楷體" w:hint="eastAsia"/>
          <w:sz w:val="28"/>
          <w:szCs w:val="28"/>
        </w:rPr>
        <w:t>前提</w:t>
      </w:r>
      <w:r w:rsidRPr="00726078">
        <w:rPr>
          <w:rFonts w:ascii="標楷體" w:eastAsia="標楷體" w:hAnsi="標楷體" w:hint="eastAsia"/>
          <w:sz w:val="28"/>
          <w:szCs w:val="28"/>
        </w:rPr>
        <w:t>報</w:t>
      </w:r>
      <w:r w:rsidR="005C1FC1" w:rsidRPr="00726078">
        <w:rPr>
          <w:rFonts w:ascii="標楷體" w:eastAsia="標楷體" w:hAnsi="標楷體" w:hint="eastAsia"/>
          <w:sz w:val="28"/>
          <w:szCs w:val="28"/>
        </w:rPr>
        <w:t>國民教育輔導團</w:t>
      </w:r>
      <w:r w:rsidR="003C234E" w:rsidRPr="00726078">
        <w:rPr>
          <w:rFonts w:ascii="標楷體" w:eastAsia="標楷體" w:hAnsi="標楷體" w:hint="eastAsia"/>
          <w:sz w:val="28"/>
          <w:szCs w:val="28"/>
        </w:rPr>
        <w:t>（</w:t>
      </w:r>
      <w:r w:rsidR="00654FF5" w:rsidRPr="00726078">
        <w:rPr>
          <w:rFonts w:ascii="標楷體" w:eastAsia="標楷體" w:hAnsi="標楷體" w:hint="eastAsia"/>
          <w:sz w:val="28"/>
          <w:szCs w:val="28"/>
        </w:rPr>
        <w:t>填報表格如附件</w:t>
      </w:r>
      <w:r w:rsidR="003C234E" w:rsidRPr="00726078">
        <w:rPr>
          <w:rFonts w:ascii="標楷體" w:eastAsia="標楷體" w:hAnsi="標楷體" w:hint="eastAsia"/>
          <w:sz w:val="28"/>
          <w:szCs w:val="28"/>
        </w:rPr>
        <w:t>）</w:t>
      </w:r>
      <w:r w:rsidR="0037128D" w:rsidRPr="00726078">
        <w:rPr>
          <w:rFonts w:ascii="新細明體" w:eastAsia="新細明體" w:hAnsi="新細明體" w:hint="eastAsia"/>
          <w:sz w:val="28"/>
          <w:szCs w:val="28"/>
        </w:rPr>
        <w:t>，</w:t>
      </w:r>
      <w:r w:rsidR="0037128D" w:rsidRPr="00726078">
        <w:rPr>
          <w:rFonts w:ascii="標楷體" w:eastAsia="標楷體" w:hAnsi="標楷體" w:hint="eastAsia"/>
          <w:sz w:val="28"/>
          <w:szCs w:val="28"/>
        </w:rPr>
        <w:t>並於首場公開授課辦理前2</w:t>
      </w:r>
      <w:proofErr w:type="gramStart"/>
      <w:r w:rsidR="0037128D" w:rsidRPr="00726078">
        <w:rPr>
          <w:rFonts w:ascii="標楷體" w:eastAsia="標楷體" w:hAnsi="標楷體" w:hint="eastAsia"/>
          <w:sz w:val="28"/>
          <w:szCs w:val="28"/>
        </w:rPr>
        <w:t>週</w:t>
      </w:r>
      <w:proofErr w:type="gramEnd"/>
      <w:r w:rsidR="0037128D" w:rsidRPr="00726078">
        <w:rPr>
          <w:rFonts w:ascii="標楷體" w:eastAsia="標楷體" w:hAnsi="標楷體" w:hint="eastAsia"/>
          <w:sz w:val="28"/>
          <w:szCs w:val="28"/>
        </w:rPr>
        <w:t>函知學校</w:t>
      </w:r>
      <w:r w:rsidR="0037128D" w:rsidRPr="00726078">
        <w:rPr>
          <w:rFonts w:ascii="新細明體" w:eastAsia="新細明體" w:hAnsi="新細明體" w:hint="eastAsia"/>
          <w:sz w:val="28"/>
          <w:szCs w:val="28"/>
        </w:rPr>
        <w:t>。</w:t>
      </w:r>
    </w:p>
    <w:p w:rsidR="0044036E" w:rsidRPr="00726078" w:rsidRDefault="00DB297F" w:rsidP="00726078">
      <w:pPr>
        <w:pStyle w:val="a4"/>
        <w:numPr>
          <w:ilvl w:val="1"/>
          <w:numId w:val="3"/>
        </w:numPr>
        <w:spacing w:line="480" w:lineRule="exact"/>
        <w:ind w:leftChars="0" w:left="1418" w:hanging="851"/>
        <w:rPr>
          <w:rFonts w:ascii="標楷體" w:eastAsia="標楷體" w:hAnsi="標楷體"/>
          <w:sz w:val="28"/>
          <w:szCs w:val="28"/>
        </w:rPr>
      </w:pPr>
      <w:r w:rsidRPr="00726078">
        <w:rPr>
          <w:rFonts w:ascii="標楷體" w:eastAsia="標楷體" w:hAnsi="標楷體" w:hint="eastAsia"/>
          <w:sz w:val="28"/>
          <w:szCs w:val="28"/>
        </w:rPr>
        <w:t>配合輔導員服務績效評核時間，公開授課應於</w:t>
      </w:r>
      <w:r w:rsidR="001B5180" w:rsidRPr="00726078">
        <w:rPr>
          <w:rFonts w:ascii="標楷體" w:eastAsia="標楷體" w:hAnsi="標楷體" w:hint="eastAsia"/>
          <w:sz w:val="28"/>
          <w:szCs w:val="28"/>
        </w:rPr>
        <w:t>當</w:t>
      </w:r>
      <w:r w:rsidRPr="00726078">
        <w:rPr>
          <w:rFonts w:ascii="標楷體" w:eastAsia="標楷體" w:hAnsi="標楷體" w:hint="eastAsia"/>
          <w:sz w:val="28"/>
          <w:szCs w:val="28"/>
        </w:rPr>
        <w:t>學</w:t>
      </w:r>
      <w:r w:rsidR="001B5180" w:rsidRPr="00726078">
        <w:rPr>
          <w:rFonts w:ascii="標楷體" w:eastAsia="標楷體" w:hAnsi="標楷體" w:hint="eastAsia"/>
          <w:sz w:val="28"/>
          <w:szCs w:val="28"/>
        </w:rPr>
        <w:t>年</w:t>
      </w:r>
      <w:r w:rsidRPr="00726078">
        <w:rPr>
          <w:rFonts w:ascii="標楷體" w:eastAsia="標楷體" w:hAnsi="標楷體" w:hint="eastAsia"/>
          <w:sz w:val="28"/>
          <w:szCs w:val="28"/>
        </w:rPr>
        <w:t>度</w:t>
      </w:r>
      <w:r w:rsidR="00FA3C72" w:rsidRPr="00726078">
        <w:rPr>
          <w:rFonts w:ascii="標楷體" w:eastAsia="標楷體" w:hAnsi="標楷體" w:hint="eastAsia"/>
          <w:sz w:val="28"/>
          <w:szCs w:val="28"/>
        </w:rPr>
        <w:t>9</w:t>
      </w:r>
      <w:r w:rsidR="001B5180" w:rsidRPr="00726078">
        <w:rPr>
          <w:rFonts w:ascii="標楷體" w:eastAsia="標楷體" w:hAnsi="標楷體" w:hint="eastAsia"/>
          <w:sz w:val="28"/>
          <w:szCs w:val="28"/>
        </w:rPr>
        <w:t>月</w:t>
      </w:r>
      <w:r w:rsidR="00D36CE0" w:rsidRPr="00726078">
        <w:rPr>
          <w:rFonts w:ascii="標楷體" w:eastAsia="標楷體" w:hAnsi="標楷體" w:hint="eastAsia"/>
          <w:sz w:val="28"/>
          <w:szCs w:val="28"/>
        </w:rPr>
        <w:t>1</w:t>
      </w:r>
      <w:r w:rsidR="00FA3C72" w:rsidRPr="00726078">
        <w:rPr>
          <w:rFonts w:ascii="標楷體" w:eastAsia="標楷體" w:hAnsi="標楷體" w:hint="eastAsia"/>
          <w:sz w:val="28"/>
          <w:szCs w:val="28"/>
        </w:rPr>
        <w:t>5</w:t>
      </w:r>
      <w:r w:rsidR="00D36CE0" w:rsidRPr="00726078">
        <w:rPr>
          <w:rFonts w:ascii="標楷體" w:eastAsia="標楷體" w:hAnsi="標楷體" w:hint="eastAsia"/>
          <w:sz w:val="28"/>
          <w:szCs w:val="28"/>
        </w:rPr>
        <w:t>日</w:t>
      </w:r>
      <w:r w:rsidR="001B5180" w:rsidRPr="00726078">
        <w:rPr>
          <w:rFonts w:ascii="標楷體" w:eastAsia="標楷體" w:hAnsi="標楷體" w:hint="eastAsia"/>
          <w:sz w:val="28"/>
          <w:szCs w:val="28"/>
        </w:rPr>
        <w:t>至隔年</w:t>
      </w:r>
      <w:r w:rsidR="00724AE8" w:rsidRPr="00726078">
        <w:rPr>
          <w:rFonts w:ascii="標楷體" w:eastAsia="標楷體" w:hAnsi="標楷體" w:hint="eastAsia"/>
          <w:sz w:val="28"/>
          <w:szCs w:val="28"/>
        </w:rPr>
        <w:t>5</w:t>
      </w:r>
      <w:r w:rsidR="001B5180" w:rsidRPr="00726078">
        <w:rPr>
          <w:rFonts w:ascii="標楷體" w:eastAsia="標楷體" w:hAnsi="標楷體" w:hint="eastAsia"/>
          <w:sz w:val="28"/>
          <w:szCs w:val="28"/>
        </w:rPr>
        <w:t>月</w:t>
      </w:r>
      <w:r w:rsidR="00FA3C72" w:rsidRPr="00726078">
        <w:rPr>
          <w:rFonts w:ascii="標楷體" w:eastAsia="標楷體" w:hAnsi="標楷體" w:hint="eastAsia"/>
          <w:sz w:val="28"/>
          <w:szCs w:val="28"/>
        </w:rPr>
        <w:t>1</w:t>
      </w:r>
      <w:r w:rsidR="00724AE8" w:rsidRPr="00726078">
        <w:rPr>
          <w:rFonts w:ascii="標楷體" w:eastAsia="標楷體" w:hAnsi="標楷體" w:hint="eastAsia"/>
          <w:sz w:val="28"/>
          <w:szCs w:val="28"/>
        </w:rPr>
        <w:t>日前</w:t>
      </w:r>
      <w:r w:rsidR="001B5180" w:rsidRPr="00726078">
        <w:rPr>
          <w:rFonts w:ascii="標楷體" w:eastAsia="標楷體" w:hAnsi="標楷體" w:hint="eastAsia"/>
          <w:sz w:val="28"/>
          <w:szCs w:val="28"/>
        </w:rPr>
        <w:t>完成</w:t>
      </w:r>
      <w:r w:rsidR="00475B1A" w:rsidRPr="00726078">
        <w:rPr>
          <w:rFonts w:ascii="標楷體" w:eastAsia="標楷體" w:hAnsi="標楷體" w:hint="eastAsia"/>
          <w:sz w:val="28"/>
          <w:szCs w:val="28"/>
        </w:rPr>
        <w:t>。</w:t>
      </w:r>
    </w:p>
    <w:p w:rsidR="003E2D5C" w:rsidRPr="00726078" w:rsidRDefault="006E33BE" w:rsidP="00726078">
      <w:pPr>
        <w:pStyle w:val="a4"/>
        <w:numPr>
          <w:ilvl w:val="0"/>
          <w:numId w:val="3"/>
        </w:numPr>
        <w:spacing w:beforeLines="50" w:before="180" w:line="48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配合事項</w:t>
      </w:r>
      <w:r w:rsidR="00475B1A" w:rsidRPr="00726078">
        <w:rPr>
          <w:rFonts w:ascii="標楷體" w:eastAsia="標楷體" w:hAnsi="標楷體" w:hint="eastAsia"/>
          <w:sz w:val="28"/>
          <w:szCs w:val="28"/>
        </w:rPr>
        <w:t>：</w:t>
      </w:r>
    </w:p>
    <w:p w:rsidR="00456731" w:rsidRDefault="003E2D5C" w:rsidP="00726078">
      <w:pPr>
        <w:pStyle w:val="a4"/>
        <w:numPr>
          <w:ilvl w:val="1"/>
          <w:numId w:val="3"/>
        </w:numPr>
        <w:spacing w:line="480" w:lineRule="exact"/>
        <w:ind w:leftChars="0" w:left="1418" w:hanging="851"/>
        <w:rPr>
          <w:rFonts w:ascii="標楷體" w:eastAsia="標楷體" w:hAnsi="標楷體"/>
          <w:color w:val="000000" w:themeColor="text1"/>
          <w:sz w:val="28"/>
          <w:szCs w:val="28"/>
        </w:rPr>
      </w:pPr>
      <w:r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各輔導小組</w:t>
      </w:r>
      <w:r w:rsidR="00456731"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應於學年度結束</w:t>
      </w:r>
      <w:r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前，</w:t>
      </w:r>
      <w:r w:rsidR="00456731"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針對公開授課之辨理情形進行</w:t>
      </w:r>
      <w:r w:rsidR="00EE7D81"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成效評估</w:t>
      </w:r>
      <w:r w:rsidR="00456731"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，並提出</w:t>
      </w:r>
      <w:r w:rsidR="00EE7D81"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檢討</w:t>
      </w:r>
      <w:r w:rsidR="00456731"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修正</w:t>
      </w:r>
      <w:r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，以策進</w:t>
      </w:r>
      <w:r w:rsidR="00EE7D81"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來年作為</w:t>
      </w:r>
      <w:r w:rsidR="00456731"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8A34A7" w:rsidRPr="00726078" w:rsidRDefault="008A34A7" w:rsidP="00726078">
      <w:pPr>
        <w:pStyle w:val="a4"/>
        <w:numPr>
          <w:ilvl w:val="1"/>
          <w:numId w:val="3"/>
        </w:numPr>
        <w:spacing w:line="480" w:lineRule="exact"/>
        <w:ind w:leftChars="0" w:left="1418" w:hanging="851"/>
        <w:rPr>
          <w:rFonts w:ascii="標楷體" w:eastAsia="標楷體" w:hAnsi="標楷體"/>
          <w:color w:val="000000" w:themeColor="text1"/>
          <w:sz w:val="28"/>
          <w:szCs w:val="28"/>
        </w:rPr>
      </w:pPr>
      <w:r w:rsidRPr="00726078">
        <w:rPr>
          <w:rFonts w:ascii="標楷體" w:eastAsia="標楷體" w:hAnsi="標楷體" w:hint="eastAsia"/>
          <w:sz w:val="28"/>
          <w:szCs w:val="28"/>
        </w:rPr>
        <w:t>公開授課相關資料</w:t>
      </w:r>
      <w:r w:rsidR="00CD04FC" w:rsidRPr="00726078">
        <w:rPr>
          <w:rFonts w:ascii="標楷體" w:eastAsia="標楷體" w:hAnsi="標楷體" w:hint="eastAsia"/>
          <w:sz w:val="28"/>
          <w:szCs w:val="28"/>
        </w:rPr>
        <w:t>（</w:t>
      </w:r>
      <w:r w:rsidR="003E2D5C" w:rsidRPr="00726078">
        <w:rPr>
          <w:rFonts w:ascii="標楷體" w:eastAsia="標楷體" w:hAnsi="標楷體" w:hint="eastAsia"/>
          <w:sz w:val="28"/>
          <w:szCs w:val="28"/>
        </w:rPr>
        <w:t>含教案、教材</w:t>
      </w:r>
      <w:r w:rsidR="00C773D6" w:rsidRPr="00726078">
        <w:rPr>
          <w:rFonts w:ascii="標楷體" w:eastAsia="標楷體" w:hAnsi="標楷體" w:hint="eastAsia"/>
          <w:sz w:val="28"/>
          <w:szCs w:val="28"/>
        </w:rPr>
        <w:t>、觀課紀錄表</w:t>
      </w:r>
      <w:r w:rsidR="003E2D5C" w:rsidRPr="00726078">
        <w:rPr>
          <w:rFonts w:ascii="標楷體" w:eastAsia="標楷體" w:hAnsi="標楷體" w:hint="eastAsia"/>
          <w:sz w:val="28"/>
          <w:szCs w:val="28"/>
        </w:rPr>
        <w:t>、</w:t>
      </w:r>
      <w:r w:rsidR="00724AE8" w:rsidRPr="00726078">
        <w:rPr>
          <w:rFonts w:ascii="標楷體" w:eastAsia="標楷體" w:hAnsi="標楷體" w:hint="eastAsia"/>
          <w:sz w:val="28"/>
          <w:szCs w:val="28"/>
        </w:rPr>
        <w:t>課前說明及課後討論</w:t>
      </w:r>
      <w:r w:rsidR="00C773D6" w:rsidRPr="00726078">
        <w:rPr>
          <w:rFonts w:ascii="標楷體" w:eastAsia="標楷體" w:hAnsi="標楷體" w:hint="eastAsia"/>
          <w:sz w:val="28"/>
          <w:szCs w:val="28"/>
        </w:rPr>
        <w:t>紀錄、授課錄影帶及</w:t>
      </w:r>
      <w:r w:rsidR="003E2D5C" w:rsidRPr="00726078">
        <w:rPr>
          <w:rFonts w:ascii="標楷體" w:eastAsia="標楷體" w:hAnsi="標楷體" w:hint="eastAsia"/>
          <w:sz w:val="28"/>
          <w:szCs w:val="28"/>
        </w:rPr>
        <w:t>活動照片等</w:t>
      </w:r>
      <w:r w:rsidR="00CD04FC" w:rsidRPr="00726078">
        <w:rPr>
          <w:rFonts w:ascii="標楷體" w:eastAsia="標楷體" w:hAnsi="標楷體" w:hint="eastAsia"/>
          <w:sz w:val="28"/>
          <w:szCs w:val="28"/>
        </w:rPr>
        <w:t>）</w:t>
      </w:r>
      <w:r w:rsidR="00475B1A" w:rsidRPr="00726078">
        <w:rPr>
          <w:rFonts w:ascii="標楷體" w:eastAsia="標楷體" w:hAnsi="標楷體" w:hint="eastAsia"/>
          <w:sz w:val="28"/>
          <w:szCs w:val="28"/>
        </w:rPr>
        <w:t>由各輔導小組自行彙整</w:t>
      </w:r>
      <w:proofErr w:type="gramStart"/>
      <w:r w:rsidR="00516F36" w:rsidRPr="00726078">
        <w:rPr>
          <w:rFonts w:ascii="標楷體" w:eastAsia="標楷體" w:hAnsi="標楷體" w:hint="eastAsia"/>
          <w:sz w:val="28"/>
          <w:szCs w:val="28"/>
        </w:rPr>
        <w:t>後留各輔導</w:t>
      </w:r>
      <w:proofErr w:type="gramEnd"/>
      <w:r w:rsidR="00516F36" w:rsidRPr="00726078">
        <w:rPr>
          <w:rFonts w:ascii="標楷體" w:eastAsia="標楷體" w:hAnsi="標楷體" w:hint="eastAsia"/>
          <w:sz w:val="28"/>
          <w:szCs w:val="28"/>
        </w:rPr>
        <w:t>小組</w:t>
      </w:r>
      <w:r w:rsidR="00475B1A" w:rsidRPr="00726078">
        <w:rPr>
          <w:rFonts w:ascii="標楷體" w:eastAsia="標楷體" w:hAnsi="標楷體" w:hint="eastAsia"/>
          <w:sz w:val="28"/>
          <w:szCs w:val="28"/>
        </w:rPr>
        <w:t>備查</w:t>
      </w:r>
      <w:r w:rsidR="003C234E" w:rsidRPr="00726078">
        <w:rPr>
          <w:rFonts w:ascii="標楷體" w:eastAsia="標楷體" w:hAnsi="標楷體" w:hint="eastAsia"/>
          <w:sz w:val="28"/>
          <w:szCs w:val="28"/>
        </w:rPr>
        <w:t>，</w:t>
      </w:r>
      <w:r w:rsidRPr="00726078">
        <w:rPr>
          <w:rFonts w:ascii="標楷體" w:eastAsia="標楷體" w:hAnsi="標楷體" w:hint="eastAsia"/>
          <w:sz w:val="28"/>
          <w:szCs w:val="28"/>
        </w:rPr>
        <w:t>並擇優將修正後教案及教學影片上傳至</w:t>
      </w:r>
      <w:proofErr w:type="gramStart"/>
      <w:r w:rsidRPr="00726078">
        <w:rPr>
          <w:rFonts w:ascii="標楷體" w:eastAsia="標楷體" w:hAnsi="標楷體" w:hint="eastAsia"/>
          <w:sz w:val="28"/>
          <w:szCs w:val="28"/>
        </w:rPr>
        <w:t>益教網</w:t>
      </w:r>
      <w:proofErr w:type="gramEnd"/>
      <w:r w:rsidRPr="00726078">
        <w:rPr>
          <w:rFonts w:ascii="標楷體" w:eastAsia="標楷體" w:hAnsi="標楷體" w:hint="eastAsia"/>
          <w:sz w:val="28"/>
          <w:szCs w:val="28"/>
        </w:rPr>
        <w:t>。</w:t>
      </w:r>
    </w:p>
    <w:p w:rsidR="00357727" w:rsidRPr="00726078" w:rsidRDefault="00C742F1" w:rsidP="00726078">
      <w:pPr>
        <w:pStyle w:val="a4"/>
        <w:numPr>
          <w:ilvl w:val="1"/>
          <w:numId w:val="3"/>
        </w:numPr>
        <w:spacing w:line="480" w:lineRule="exact"/>
        <w:ind w:leftChars="0" w:left="1418" w:hanging="851"/>
        <w:rPr>
          <w:rFonts w:ascii="標楷體" w:eastAsia="標楷體" w:hAnsi="標楷體"/>
          <w:color w:val="000000" w:themeColor="text1"/>
          <w:sz w:val="28"/>
          <w:szCs w:val="28"/>
        </w:rPr>
      </w:pPr>
      <w:r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各輔導小組應於公開授課結束後整理</w:t>
      </w:r>
      <w:proofErr w:type="gramStart"/>
      <w:r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優良課例</w:t>
      </w:r>
      <w:proofErr w:type="gramEnd"/>
      <w:r w:rsidRPr="00726078">
        <w:rPr>
          <w:rFonts w:ascii="新細明體" w:eastAsia="新細明體" w:hAnsi="新細明體" w:hint="eastAsia"/>
          <w:color w:val="000000" w:themeColor="text1"/>
          <w:sz w:val="28"/>
          <w:szCs w:val="28"/>
        </w:rPr>
        <w:t>，</w:t>
      </w:r>
      <w:r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並擇</w:t>
      </w:r>
      <w:r w:rsidR="00C63EAD">
        <w:rPr>
          <w:rFonts w:ascii="標楷體" w:eastAsia="標楷體" w:hAnsi="標楷體" w:hint="eastAsia"/>
          <w:color w:val="000000" w:themeColor="text1"/>
          <w:sz w:val="28"/>
          <w:szCs w:val="28"/>
        </w:rPr>
        <w:t>優</w:t>
      </w:r>
      <w:r w:rsidR="006E33BE">
        <w:rPr>
          <w:rFonts w:ascii="標楷體" w:eastAsia="標楷體" w:hAnsi="標楷體" w:hint="eastAsia"/>
          <w:color w:val="000000" w:themeColor="text1"/>
          <w:sz w:val="28"/>
          <w:szCs w:val="28"/>
        </w:rPr>
        <w:t>投稿臺北市政府教育局</w:t>
      </w:r>
      <w:r w:rsidR="00C63EAD">
        <w:rPr>
          <w:rFonts w:ascii="標楷體" w:eastAsia="標楷體" w:hAnsi="標楷體" w:hint="eastAsia"/>
          <w:color w:val="000000" w:themeColor="text1"/>
          <w:sz w:val="28"/>
          <w:szCs w:val="28"/>
        </w:rPr>
        <w:t>委</w:t>
      </w:r>
      <w:r w:rsidR="006E33BE">
        <w:rPr>
          <w:rFonts w:ascii="標楷體" w:eastAsia="標楷體" w:hAnsi="標楷體" w:hint="eastAsia"/>
          <w:color w:val="000000" w:themeColor="text1"/>
          <w:sz w:val="28"/>
          <w:szCs w:val="28"/>
        </w:rPr>
        <w:t>由國教輔導團</w:t>
      </w:r>
      <w:r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出版之</w:t>
      </w:r>
      <w:r w:rsidR="00557D10"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年度「教學研究專輯」</w:t>
      </w:r>
      <w:r w:rsidR="00557D10" w:rsidRPr="00163CD3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163CD3" w:rsidRPr="00163CD3">
        <w:rPr>
          <w:rFonts w:ascii="標楷體" w:eastAsia="標楷體" w:hAnsi="標楷體" w:hint="eastAsia"/>
          <w:color w:val="000000" w:themeColor="text1"/>
          <w:sz w:val="28"/>
          <w:szCs w:val="28"/>
        </w:rPr>
        <w:t>或各輔導小組編印</w:t>
      </w:r>
      <w:r w:rsidR="000064D8">
        <w:rPr>
          <w:rFonts w:ascii="標楷體" w:eastAsia="標楷體" w:hAnsi="標楷體" w:hint="eastAsia"/>
          <w:color w:val="000000" w:themeColor="text1"/>
          <w:sz w:val="28"/>
          <w:szCs w:val="28"/>
        </w:rPr>
        <w:t>之</w:t>
      </w:r>
      <w:r w:rsidR="00163CD3" w:rsidRPr="00163CD3">
        <w:rPr>
          <w:rFonts w:ascii="標楷體" w:eastAsia="標楷體" w:hAnsi="標楷體" w:hint="eastAsia"/>
          <w:color w:val="000000" w:themeColor="text1"/>
          <w:sz w:val="28"/>
          <w:szCs w:val="28"/>
        </w:rPr>
        <w:t>輔導叢書，</w:t>
      </w:r>
      <w:r w:rsidR="00557D10"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以擴大其效益</w:t>
      </w:r>
      <w:r w:rsidR="00557D10" w:rsidRPr="00163CD3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:rsidR="00726078" w:rsidRPr="00726078" w:rsidRDefault="00557D10" w:rsidP="00726078">
      <w:pPr>
        <w:pStyle w:val="a4"/>
        <w:numPr>
          <w:ilvl w:val="1"/>
          <w:numId w:val="3"/>
        </w:numPr>
        <w:spacing w:line="480" w:lineRule="exact"/>
        <w:ind w:leftChars="0" w:left="1418" w:hanging="851"/>
        <w:rPr>
          <w:rFonts w:ascii="標楷體" w:eastAsia="標楷體" w:hAnsi="標楷體"/>
          <w:color w:val="000000" w:themeColor="text1"/>
          <w:sz w:val="28"/>
          <w:szCs w:val="28"/>
        </w:rPr>
      </w:pPr>
      <w:r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各輔導小組應配合國教輔導團辦公室年度所進行之專案研究</w:t>
      </w:r>
      <w:r w:rsidRPr="00726078">
        <w:rPr>
          <w:rFonts w:ascii="新細明體" w:eastAsia="新細明體" w:hAnsi="新細明體" w:hint="eastAsia"/>
          <w:color w:val="000000" w:themeColor="text1"/>
          <w:sz w:val="28"/>
          <w:szCs w:val="28"/>
        </w:rPr>
        <w:t>，</w:t>
      </w:r>
      <w:r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適時提供公開授課相關資料</w:t>
      </w:r>
      <w:r w:rsidR="009D3932" w:rsidRPr="00726078">
        <w:rPr>
          <w:rFonts w:ascii="新細明體" w:eastAsia="新細明體" w:hAnsi="新細明體" w:hint="eastAsia"/>
          <w:color w:val="000000" w:themeColor="text1"/>
          <w:sz w:val="28"/>
          <w:szCs w:val="28"/>
        </w:rPr>
        <w:t>。</w:t>
      </w:r>
    </w:p>
    <w:p w:rsidR="005E4DBA" w:rsidRPr="00726078" w:rsidRDefault="00BA20E1" w:rsidP="00726078">
      <w:pPr>
        <w:pStyle w:val="a4"/>
        <w:numPr>
          <w:ilvl w:val="0"/>
          <w:numId w:val="3"/>
        </w:numPr>
        <w:spacing w:beforeLines="50" w:before="180" w:line="480" w:lineRule="exact"/>
        <w:ind w:leftChars="0" w:left="563" w:hangingChars="201" w:hanging="563"/>
        <w:rPr>
          <w:rFonts w:ascii="標楷體" w:eastAsia="標楷體" w:hAnsi="標楷體"/>
          <w:color w:val="000000" w:themeColor="text1"/>
          <w:sz w:val="28"/>
          <w:szCs w:val="28"/>
        </w:rPr>
      </w:pPr>
      <w:r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本計畫陳</w:t>
      </w:r>
      <w:r w:rsidR="00651352"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教育局</w:t>
      </w:r>
      <w:r w:rsidR="00DD02ED" w:rsidRPr="00726078">
        <w:rPr>
          <w:rFonts w:ascii="標楷體" w:eastAsia="標楷體" w:hAnsi="標楷體" w:hint="eastAsia"/>
          <w:color w:val="000000" w:themeColor="text1"/>
          <w:sz w:val="28"/>
          <w:szCs w:val="28"/>
        </w:rPr>
        <w:t>同意後實施，修正時亦同。</w:t>
      </w:r>
      <w:r w:rsidR="003C234E" w:rsidRPr="00726078">
        <w:rPr>
          <w:rFonts w:ascii="標楷體" w:eastAsia="標楷體" w:hAnsi="標楷體"/>
          <w:color w:val="000000" w:themeColor="text1"/>
          <w:sz w:val="28"/>
          <w:szCs w:val="28"/>
        </w:rPr>
        <w:br w:type="page"/>
      </w:r>
    </w:p>
    <w:p w:rsidR="00691581" w:rsidRPr="00D70875" w:rsidRDefault="00A1529E" w:rsidP="00D70875">
      <w:pPr>
        <w:spacing w:before="100" w:beforeAutospacing="1" w:after="100" w:afterAutospacing="1" w:line="360" w:lineRule="exact"/>
        <w:jc w:val="center"/>
        <w:rPr>
          <w:rFonts w:ascii="標楷體" w:eastAsia="標楷體" w:hAnsi="標楷體"/>
          <w:b/>
          <w:color w:val="FF0000"/>
          <w:sz w:val="32"/>
          <w:szCs w:val="32"/>
        </w:rPr>
      </w:pPr>
      <w:r w:rsidRPr="00D70875">
        <w:rPr>
          <w:rFonts w:ascii="標楷體" w:eastAsia="標楷體" w:hAnsi="標楷體"/>
          <w:b/>
          <w:noProof/>
          <w:color w:val="000000" w:themeColor="text1"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09533F" wp14:editId="51CB5301">
                <wp:simplePos x="0" y="0"/>
                <wp:positionH relativeFrom="column">
                  <wp:posOffset>-245826</wp:posOffset>
                </wp:positionH>
                <wp:positionV relativeFrom="paragraph">
                  <wp:posOffset>-328930</wp:posOffset>
                </wp:positionV>
                <wp:extent cx="517984" cy="1403985"/>
                <wp:effectExtent l="0" t="0" r="15875" b="139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984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529E" w:rsidRDefault="00A1529E">
                            <w:r>
                              <w:rPr>
                                <w:rFonts w:hint="eastAsia"/>
                              </w:rPr>
                              <w:t>附件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0509533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9.35pt;margin-top:-25.9pt;width:40.8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">
                <v:textbox style="mso-fit-shape-to-text:t">
                  <w:txbxContent>
                    <w:p w:rsidR="00A1529E" w:rsidRDefault="00A1529E">
                      <w:r>
                        <w:rPr>
                          <w:rFonts w:hint="eastAsia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 w:rsidR="001B5180" w:rsidRPr="00D7087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臺北市國民教育輔導</w:t>
      </w:r>
      <w:r w:rsidR="001B5180" w:rsidRPr="00D70875">
        <w:rPr>
          <w:rFonts w:ascii="標楷體" w:eastAsia="標楷體" w:hAnsi="標楷體" w:hint="eastAsia"/>
          <w:b/>
          <w:sz w:val="32"/>
          <w:szCs w:val="32"/>
        </w:rPr>
        <w:t>團</w:t>
      </w:r>
      <w:r w:rsidR="00654FF5" w:rsidRPr="00D70875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 </w:t>
      </w:r>
      <w:r w:rsidR="00F745D1">
        <w:rPr>
          <w:rFonts w:ascii="標楷體" w:eastAsia="標楷體" w:hAnsi="標楷體" w:hint="eastAsia"/>
          <w:b/>
          <w:sz w:val="32"/>
          <w:szCs w:val="32"/>
          <w:u w:val="single"/>
        </w:rPr>
        <w:t>103</w:t>
      </w:r>
      <w:r w:rsidR="00654FF5" w:rsidRPr="00D70875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 </w:t>
      </w:r>
      <w:proofErr w:type="gramStart"/>
      <w:r w:rsidR="00654FF5" w:rsidRPr="00D70875">
        <w:rPr>
          <w:rFonts w:ascii="標楷體" w:eastAsia="標楷體" w:hAnsi="標楷體" w:hint="eastAsia"/>
          <w:b/>
          <w:sz w:val="32"/>
          <w:szCs w:val="32"/>
        </w:rPr>
        <w:t>學年度</w:t>
      </w:r>
      <w:r w:rsidR="00691581" w:rsidRPr="00D70875">
        <w:rPr>
          <w:rFonts w:ascii="標楷體" w:eastAsia="標楷體" w:hAnsi="標楷體" w:hint="eastAsia"/>
          <w:b/>
          <w:sz w:val="32"/>
          <w:szCs w:val="32"/>
        </w:rPr>
        <w:t>第</w:t>
      </w:r>
      <w:proofErr w:type="gramEnd"/>
      <w:r w:rsidR="00691581" w:rsidRPr="00D70875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 </w:t>
      </w:r>
      <w:proofErr w:type="gramStart"/>
      <w:r w:rsidR="00F745D1">
        <w:rPr>
          <w:rFonts w:ascii="標楷體" w:eastAsia="標楷體" w:hAnsi="標楷體" w:hint="eastAsia"/>
          <w:b/>
          <w:sz w:val="32"/>
          <w:szCs w:val="32"/>
          <w:u w:val="single"/>
        </w:rPr>
        <w:t>一</w:t>
      </w:r>
      <w:proofErr w:type="gramEnd"/>
      <w:r w:rsidR="00691581" w:rsidRPr="00D70875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 </w:t>
      </w:r>
      <w:r w:rsidR="00691581" w:rsidRPr="00D70875">
        <w:rPr>
          <w:rFonts w:ascii="標楷體" w:eastAsia="標楷體" w:hAnsi="標楷體" w:hint="eastAsia"/>
          <w:b/>
          <w:sz w:val="32"/>
          <w:szCs w:val="32"/>
        </w:rPr>
        <w:t>學期</w:t>
      </w:r>
    </w:p>
    <w:p w:rsidR="001B5180" w:rsidRDefault="00D7697F" w:rsidP="00D70875">
      <w:pPr>
        <w:spacing w:before="100" w:beforeAutospacing="1" w:after="100" w:afterAutospacing="1" w:line="360" w:lineRule="exact"/>
        <w:jc w:val="center"/>
        <w:rPr>
          <w:rFonts w:ascii="標楷體" w:eastAsia="標楷體" w:hAnsi="標楷體"/>
          <w:b/>
          <w:color w:val="000000" w:themeColor="text1"/>
        </w:rPr>
      </w:pPr>
      <w:r w:rsidRPr="00D7087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領域（議題）輔導小組</w:t>
      </w:r>
      <w:r w:rsidR="001B5180" w:rsidRPr="00D70875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輔導員公開授課時間表</w:t>
      </w:r>
    </w:p>
    <w:p w:rsidR="00D7697F" w:rsidRDefault="00D7697F" w:rsidP="008D340F">
      <w:pPr>
        <w:spacing w:before="100" w:beforeAutospacing="1" w:after="100" w:afterAutospacing="1"/>
        <w:jc w:val="both"/>
        <w:rPr>
          <w:rFonts w:ascii="標楷體" w:eastAsia="標楷體" w:hAnsi="標楷體"/>
          <w:color w:val="000000" w:themeColor="text1"/>
          <w:u w:val="single"/>
        </w:rPr>
      </w:pPr>
      <w:r w:rsidRPr="00252910">
        <w:rPr>
          <w:rFonts w:ascii="標楷體" w:eastAsia="標楷體" w:hAnsi="標楷體" w:hint="eastAsia"/>
          <w:color w:val="000000" w:themeColor="text1"/>
        </w:rPr>
        <w:t>教學研究主軸</w:t>
      </w:r>
      <w:r w:rsidRPr="00D7697F">
        <w:rPr>
          <w:rFonts w:ascii="標楷體" w:eastAsia="標楷體" w:hAnsi="標楷體" w:hint="eastAsia"/>
          <w:color w:val="000000" w:themeColor="text1"/>
        </w:rPr>
        <w:t>：</w:t>
      </w:r>
      <w:r w:rsidRPr="00D7697F">
        <w:rPr>
          <w:rFonts w:ascii="標楷體" w:eastAsia="標楷體" w:hAnsi="標楷體" w:hint="eastAsia"/>
          <w:color w:val="000000" w:themeColor="text1"/>
          <w:u w:val="single"/>
        </w:rPr>
        <w:t xml:space="preserve"> </w:t>
      </w:r>
      <w:r w:rsidR="00955EF7">
        <w:rPr>
          <w:rFonts w:ascii="標楷體" w:eastAsia="標楷體" w:hAnsi="標楷體" w:hint="eastAsia"/>
          <w:color w:val="000000" w:themeColor="text1"/>
          <w:u w:val="single"/>
        </w:rPr>
        <w:t>有</w:t>
      </w:r>
      <w:r w:rsidR="00560BF1">
        <w:rPr>
          <w:rFonts w:ascii="標楷體" w:eastAsia="標楷體" w:hAnsi="標楷體" w:hint="eastAsia"/>
          <w:color w:val="000000" w:themeColor="text1"/>
          <w:u w:val="single"/>
        </w:rPr>
        <w:t xml:space="preserve">  </w:t>
      </w:r>
      <w:r w:rsidR="00955EF7">
        <w:rPr>
          <w:rFonts w:ascii="標楷體" w:eastAsia="標楷體" w:hAnsi="標楷體" w:hint="eastAsia"/>
          <w:color w:val="000000" w:themeColor="text1"/>
          <w:u w:val="single"/>
        </w:rPr>
        <w:t>效</w:t>
      </w:r>
      <w:r w:rsidR="00560BF1">
        <w:rPr>
          <w:rFonts w:ascii="標楷體" w:eastAsia="標楷體" w:hAnsi="標楷體" w:hint="eastAsia"/>
          <w:color w:val="000000" w:themeColor="text1"/>
          <w:u w:val="single"/>
        </w:rPr>
        <w:t xml:space="preserve"> </w:t>
      </w:r>
      <w:r w:rsidR="00932ED4">
        <w:rPr>
          <w:rFonts w:ascii="標楷體" w:eastAsia="標楷體" w:hAnsi="標楷體" w:hint="eastAsia"/>
          <w:color w:val="000000" w:themeColor="text1"/>
          <w:u w:val="single"/>
        </w:rPr>
        <w:t xml:space="preserve"> 性  </w:t>
      </w:r>
      <w:r w:rsidR="00955EF7">
        <w:rPr>
          <w:rFonts w:ascii="標楷體" w:eastAsia="標楷體" w:hAnsi="標楷體" w:hint="eastAsia"/>
          <w:color w:val="000000" w:themeColor="text1"/>
          <w:u w:val="single"/>
        </w:rPr>
        <w:t>教</w:t>
      </w:r>
      <w:r w:rsidR="00560BF1">
        <w:rPr>
          <w:rFonts w:ascii="標楷體" w:eastAsia="標楷體" w:hAnsi="標楷體" w:hint="eastAsia"/>
          <w:color w:val="000000" w:themeColor="text1"/>
          <w:u w:val="single"/>
        </w:rPr>
        <w:t xml:space="preserve">  </w:t>
      </w:r>
      <w:r w:rsidR="00955EF7">
        <w:rPr>
          <w:rFonts w:ascii="標楷體" w:eastAsia="標楷體" w:hAnsi="標楷體" w:hint="eastAsia"/>
          <w:color w:val="000000" w:themeColor="text1"/>
          <w:u w:val="single"/>
        </w:rPr>
        <w:t>學</w:t>
      </w:r>
      <w:r w:rsidRPr="00D7697F">
        <w:rPr>
          <w:rFonts w:ascii="標楷體" w:eastAsia="標楷體" w:hAnsi="標楷體" w:hint="eastAsia"/>
          <w:color w:val="000000" w:themeColor="text1"/>
          <w:u w:val="single"/>
        </w:rPr>
        <w:t xml:space="preserve">      </w:t>
      </w:r>
    </w:p>
    <w:p w:rsidR="00560BF1" w:rsidRPr="00560BF1" w:rsidRDefault="00252910" w:rsidP="00560BF1">
      <w:pPr>
        <w:spacing w:beforeLines="50" w:before="180" w:after="100" w:afterAutospacing="1" w:line="480" w:lineRule="auto"/>
        <w:jc w:val="both"/>
        <w:rPr>
          <w:rFonts w:ascii="標楷體" w:eastAsia="標楷體" w:hAnsi="標楷體"/>
          <w:szCs w:val="24"/>
        </w:rPr>
      </w:pPr>
      <w:r w:rsidRPr="00560BF1">
        <w:rPr>
          <w:rFonts w:ascii="標楷體" w:eastAsia="標楷體" w:hAnsi="標楷體" w:hint="eastAsia"/>
          <w:szCs w:val="24"/>
        </w:rPr>
        <w:t>研究主軸簡要說明：</w:t>
      </w:r>
      <w:r w:rsidR="00560BF1" w:rsidRPr="00560BF1">
        <w:rPr>
          <w:rFonts w:ascii="標楷體" w:eastAsia="標楷體" w:hAnsi="標楷體" w:hint="eastAsia"/>
          <w:szCs w:val="24"/>
          <w:u w:val="single"/>
        </w:rPr>
        <w:t>健康與體育領域的有效教學是動態的、師生互動的過程，教師需具溝通技巧並採用各種不同的行為塑造技術，始能有效達成領域教學目標。</w:t>
      </w:r>
    </w:p>
    <w:tbl>
      <w:tblPr>
        <w:tblStyle w:val="a3"/>
        <w:tblW w:w="1019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35"/>
        <w:gridCol w:w="1296"/>
        <w:gridCol w:w="1687"/>
        <w:gridCol w:w="1701"/>
        <w:gridCol w:w="1417"/>
        <w:gridCol w:w="1985"/>
        <w:gridCol w:w="1275"/>
      </w:tblGrid>
      <w:tr w:rsidR="008869BB" w:rsidRPr="003336CF" w:rsidTr="002E7A0E">
        <w:trPr>
          <w:jc w:val="center"/>
        </w:trPr>
        <w:tc>
          <w:tcPr>
            <w:tcW w:w="835" w:type="dxa"/>
            <w:shd w:val="clear" w:color="auto" w:fill="D9D9D9" w:themeFill="background1" w:themeFillShade="D9"/>
            <w:vAlign w:val="center"/>
          </w:tcPr>
          <w:p w:rsidR="00654FF5" w:rsidRPr="003336CF" w:rsidRDefault="00D7697F" w:rsidP="003336C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336CF">
              <w:rPr>
                <w:rFonts w:ascii="標楷體" w:eastAsia="標楷體" w:hAnsi="標楷體" w:hint="eastAsia"/>
                <w:color w:val="000000" w:themeColor="text1"/>
              </w:rPr>
              <w:t>日期</w:t>
            </w:r>
          </w:p>
        </w:tc>
        <w:tc>
          <w:tcPr>
            <w:tcW w:w="1296" w:type="dxa"/>
            <w:shd w:val="clear" w:color="auto" w:fill="D9D9D9" w:themeFill="background1" w:themeFillShade="D9"/>
            <w:vAlign w:val="center"/>
          </w:tcPr>
          <w:p w:rsidR="00654FF5" w:rsidRPr="003336CF" w:rsidRDefault="00654FF5" w:rsidP="003336CF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336CF">
              <w:rPr>
                <w:rFonts w:ascii="標楷體" w:eastAsia="標楷體" w:hAnsi="標楷體" w:hint="eastAsia"/>
                <w:color w:val="000000" w:themeColor="text1"/>
              </w:rPr>
              <w:t>時間</w:t>
            </w:r>
          </w:p>
        </w:tc>
        <w:tc>
          <w:tcPr>
            <w:tcW w:w="1687" w:type="dxa"/>
            <w:shd w:val="clear" w:color="auto" w:fill="D9D9D9" w:themeFill="background1" w:themeFillShade="D9"/>
            <w:vAlign w:val="center"/>
          </w:tcPr>
          <w:p w:rsidR="00654FF5" w:rsidRPr="003336CF" w:rsidRDefault="00654FF5" w:rsidP="00A147D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336CF">
              <w:rPr>
                <w:rFonts w:ascii="標楷體" w:eastAsia="標楷體" w:hAnsi="標楷體" w:hint="eastAsia"/>
                <w:color w:val="000000" w:themeColor="text1"/>
              </w:rPr>
              <w:t>授課者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654FF5" w:rsidRPr="003336CF" w:rsidRDefault="00654FF5" w:rsidP="00A147D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336CF">
              <w:rPr>
                <w:rFonts w:ascii="標楷體" w:eastAsia="標楷體" w:hAnsi="標楷體" w:hint="eastAsia"/>
                <w:color w:val="000000" w:themeColor="text1"/>
              </w:rPr>
              <w:t>授課單元名稱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654FF5" w:rsidRPr="003336CF" w:rsidRDefault="00654FF5" w:rsidP="00A147D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336CF">
              <w:rPr>
                <w:rFonts w:ascii="標楷體" w:eastAsia="標楷體" w:hAnsi="標楷體" w:hint="eastAsia"/>
                <w:color w:val="000000" w:themeColor="text1"/>
              </w:rPr>
              <w:t>主持人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:rsidR="00654FF5" w:rsidRPr="003336CF" w:rsidRDefault="00654FF5" w:rsidP="00A147D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3336CF">
              <w:rPr>
                <w:rFonts w:ascii="標楷體" w:eastAsia="標楷體" w:hAnsi="標楷體" w:hint="eastAsia"/>
                <w:color w:val="000000" w:themeColor="text1"/>
              </w:rPr>
              <w:t>參加對象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654FF5" w:rsidRPr="003336CF" w:rsidRDefault="006D0DF1" w:rsidP="00A147D0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辦理</w:t>
            </w:r>
            <w:r w:rsidR="00654FF5" w:rsidRPr="003336CF">
              <w:rPr>
                <w:rFonts w:ascii="標楷體" w:eastAsia="標楷體" w:hAnsi="標楷體" w:hint="eastAsia"/>
                <w:color w:val="000000" w:themeColor="text1"/>
              </w:rPr>
              <w:t>地點</w:t>
            </w:r>
          </w:p>
        </w:tc>
      </w:tr>
      <w:tr w:rsidR="008869BB" w:rsidRPr="003336CF" w:rsidTr="002E7A0E">
        <w:trPr>
          <w:trHeight w:val="568"/>
          <w:jc w:val="center"/>
        </w:trPr>
        <w:tc>
          <w:tcPr>
            <w:tcW w:w="835" w:type="dxa"/>
            <w:vAlign w:val="center"/>
          </w:tcPr>
          <w:p w:rsidR="00D17E4F" w:rsidRPr="002E7A0E" w:rsidRDefault="00D17E4F" w:rsidP="00D17E4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E7A0E">
              <w:rPr>
                <w:rFonts w:ascii="標楷體" w:eastAsia="標楷體" w:hAnsi="標楷體" w:hint="eastAsia"/>
                <w:szCs w:val="24"/>
              </w:rPr>
              <w:t>9/25</w:t>
            </w:r>
          </w:p>
        </w:tc>
        <w:tc>
          <w:tcPr>
            <w:tcW w:w="1296" w:type="dxa"/>
            <w:vAlign w:val="center"/>
          </w:tcPr>
          <w:p w:rsidR="00D17E4F" w:rsidRPr="002E7A0E" w:rsidRDefault="00D17E4F" w:rsidP="008869B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7A0E">
              <w:rPr>
                <w:rFonts w:ascii="標楷體" w:eastAsia="標楷體" w:hAnsi="標楷體" w:hint="eastAsia"/>
                <w:szCs w:val="24"/>
              </w:rPr>
              <w:t>0930~1200</w:t>
            </w:r>
          </w:p>
        </w:tc>
        <w:tc>
          <w:tcPr>
            <w:tcW w:w="1687" w:type="dxa"/>
            <w:vAlign w:val="center"/>
          </w:tcPr>
          <w:p w:rsidR="00D17E4F" w:rsidRPr="002E7A0E" w:rsidRDefault="00D17E4F" w:rsidP="008869BB">
            <w:pPr>
              <w:spacing w:line="24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E7A0E">
              <w:rPr>
                <w:rFonts w:ascii="標楷體" w:eastAsia="標楷體" w:hAnsi="標楷體" w:hint="eastAsia"/>
                <w:szCs w:val="24"/>
              </w:rPr>
              <w:t>石偉源</w:t>
            </w:r>
            <w:r w:rsidR="008869BB" w:rsidRPr="002E7A0E">
              <w:rPr>
                <w:rFonts w:ascii="標楷體" w:eastAsia="標楷體" w:hAnsi="標楷體" w:hint="eastAsia"/>
                <w:szCs w:val="24"/>
              </w:rPr>
              <w:t>組長</w:t>
            </w:r>
          </w:p>
        </w:tc>
        <w:tc>
          <w:tcPr>
            <w:tcW w:w="1701" w:type="dxa"/>
            <w:vAlign w:val="center"/>
          </w:tcPr>
          <w:p w:rsidR="00D17E4F" w:rsidRPr="002E7A0E" w:rsidRDefault="008869BB" w:rsidP="008869BB">
            <w:pPr>
              <w:jc w:val="center"/>
              <w:rPr>
                <w:rFonts w:ascii="標楷體" w:eastAsia="標楷體" w:hAnsi="標楷體"/>
                <w:szCs w:val="24"/>
              </w:rPr>
            </w:pPr>
            <w:bookmarkStart w:id="0" w:name="_GoBack"/>
            <w:r w:rsidRPr="002E7A0E">
              <w:rPr>
                <w:rFonts w:ascii="標楷體" w:eastAsia="標楷體" w:hAnsi="標楷體" w:hint="eastAsia"/>
                <w:color w:val="000000"/>
                <w:szCs w:val="24"/>
              </w:rPr>
              <w:t>民俗體育</w:t>
            </w:r>
            <w:r w:rsidRPr="002E7A0E">
              <w:rPr>
                <w:rFonts w:ascii="標楷體" w:eastAsia="標楷體" w:hAnsi="標楷體"/>
                <w:color w:val="000000"/>
                <w:szCs w:val="24"/>
              </w:rPr>
              <w:br/>
            </w:r>
            <w:r w:rsidRPr="002E7A0E">
              <w:rPr>
                <w:rFonts w:ascii="標楷體" w:eastAsia="標楷體" w:hAnsi="標楷體" w:hint="eastAsia"/>
                <w:color w:val="000000"/>
                <w:szCs w:val="24"/>
              </w:rPr>
              <w:t>-</w:t>
            </w:r>
            <w:r w:rsidR="00D17E4F" w:rsidRPr="002E7A0E">
              <w:rPr>
                <w:rFonts w:ascii="標楷體" w:eastAsia="標楷體" w:hAnsi="標楷體" w:hint="eastAsia"/>
                <w:szCs w:val="24"/>
              </w:rPr>
              <w:t>舞龍</w:t>
            </w:r>
            <w:bookmarkEnd w:id="0"/>
          </w:p>
        </w:tc>
        <w:tc>
          <w:tcPr>
            <w:tcW w:w="1417" w:type="dxa"/>
            <w:vAlign w:val="center"/>
          </w:tcPr>
          <w:p w:rsidR="008869BB" w:rsidRPr="002E7A0E" w:rsidRDefault="008869BB" w:rsidP="008869B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7A0E">
              <w:rPr>
                <w:rFonts w:ascii="標楷體" w:eastAsia="標楷體" w:hAnsi="標楷體" w:hint="eastAsia"/>
                <w:szCs w:val="24"/>
              </w:rPr>
              <w:t>陳顯榮校長</w:t>
            </w:r>
          </w:p>
          <w:p w:rsidR="00D17E4F" w:rsidRPr="002E7A0E" w:rsidRDefault="00955EF7" w:rsidP="008869B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7A0E">
              <w:rPr>
                <w:rFonts w:ascii="標楷體" w:eastAsia="標楷體" w:hAnsi="標楷體" w:hint="eastAsia"/>
                <w:szCs w:val="24"/>
              </w:rPr>
              <w:t>郭瑞芬</w:t>
            </w:r>
            <w:r w:rsidR="008869BB" w:rsidRPr="002E7A0E">
              <w:rPr>
                <w:rFonts w:ascii="標楷體" w:eastAsia="標楷體" w:hAnsi="標楷體" w:hint="eastAsia"/>
                <w:szCs w:val="24"/>
              </w:rPr>
              <w:t>校長</w:t>
            </w:r>
          </w:p>
        </w:tc>
        <w:tc>
          <w:tcPr>
            <w:tcW w:w="1985" w:type="dxa"/>
            <w:vAlign w:val="center"/>
          </w:tcPr>
          <w:p w:rsidR="00D17E4F" w:rsidRPr="002E7A0E" w:rsidRDefault="009F08E4" w:rsidP="008869B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文山區</w:t>
            </w:r>
            <w:r w:rsidRPr="002E7A0E">
              <w:rPr>
                <w:rFonts w:ascii="標楷體" w:eastAsia="標楷體" w:hAnsi="標楷體" w:hint="eastAsia"/>
                <w:szCs w:val="24"/>
              </w:rPr>
              <w:t>及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大安區</w:t>
            </w:r>
            <w:r w:rsidR="00D17E4F" w:rsidRPr="002E7A0E">
              <w:rPr>
                <w:rFonts w:ascii="標楷體" w:eastAsia="標楷體" w:hAnsi="標楷體" w:hint="eastAsia"/>
                <w:szCs w:val="24"/>
              </w:rPr>
              <w:t>健體領域</w:t>
            </w:r>
            <w:proofErr w:type="gramEnd"/>
            <w:r w:rsidR="00D17E4F" w:rsidRPr="002E7A0E">
              <w:rPr>
                <w:rFonts w:ascii="標楷體" w:eastAsia="標楷體" w:hAnsi="標楷體" w:hint="eastAsia"/>
                <w:szCs w:val="24"/>
              </w:rPr>
              <w:t>教師</w:t>
            </w:r>
          </w:p>
        </w:tc>
        <w:tc>
          <w:tcPr>
            <w:tcW w:w="1275" w:type="dxa"/>
            <w:vAlign w:val="center"/>
          </w:tcPr>
          <w:p w:rsidR="00D17E4F" w:rsidRPr="002E7A0E" w:rsidRDefault="00D17E4F" w:rsidP="008869B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7A0E">
              <w:rPr>
                <w:rFonts w:ascii="標楷體" w:eastAsia="標楷體" w:hAnsi="標楷體" w:hint="eastAsia"/>
                <w:szCs w:val="24"/>
              </w:rPr>
              <w:t>萬福國小</w:t>
            </w:r>
          </w:p>
        </w:tc>
      </w:tr>
      <w:tr w:rsidR="008869BB" w:rsidRPr="003336CF" w:rsidTr="002E7A0E">
        <w:trPr>
          <w:trHeight w:val="568"/>
          <w:jc w:val="center"/>
        </w:trPr>
        <w:tc>
          <w:tcPr>
            <w:tcW w:w="835" w:type="dxa"/>
            <w:vAlign w:val="center"/>
          </w:tcPr>
          <w:p w:rsidR="00D17E4F" w:rsidRPr="002E7A0E" w:rsidRDefault="00D17E4F" w:rsidP="00D17E4F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E7A0E">
              <w:rPr>
                <w:rFonts w:ascii="標楷體" w:eastAsia="標楷體" w:hAnsi="標楷體" w:hint="eastAsia"/>
                <w:szCs w:val="24"/>
              </w:rPr>
              <w:t>10/23</w:t>
            </w:r>
          </w:p>
        </w:tc>
        <w:tc>
          <w:tcPr>
            <w:tcW w:w="1296" w:type="dxa"/>
            <w:vAlign w:val="center"/>
          </w:tcPr>
          <w:p w:rsidR="00D17E4F" w:rsidRPr="002E7A0E" w:rsidRDefault="00D17E4F" w:rsidP="008869B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7A0E">
              <w:rPr>
                <w:rFonts w:ascii="標楷體" w:eastAsia="標楷體" w:hAnsi="標楷體" w:hint="eastAsia"/>
                <w:szCs w:val="24"/>
              </w:rPr>
              <w:t>0930~1200</w:t>
            </w:r>
          </w:p>
        </w:tc>
        <w:tc>
          <w:tcPr>
            <w:tcW w:w="1687" w:type="dxa"/>
            <w:vAlign w:val="center"/>
          </w:tcPr>
          <w:p w:rsidR="00D17E4F" w:rsidRPr="002E7A0E" w:rsidRDefault="00D17E4F" w:rsidP="008869B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7A0E">
              <w:rPr>
                <w:rFonts w:ascii="標楷體" w:eastAsia="標楷體" w:hAnsi="標楷體" w:hint="eastAsia"/>
                <w:szCs w:val="24"/>
              </w:rPr>
              <w:t>范希真老師</w:t>
            </w:r>
          </w:p>
        </w:tc>
        <w:tc>
          <w:tcPr>
            <w:tcW w:w="1701" w:type="dxa"/>
            <w:vAlign w:val="center"/>
          </w:tcPr>
          <w:p w:rsidR="00D17E4F" w:rsidRPr="002E7A0E" w:rsidRDefault="00D17E4F" w:rsidP="008869B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7A0E">
              <w:rPr>
                <w:rFonts w:ascii="標楷體" w:eastAsia="標楷體" w:hAnsi="標楷體" w:hint="eastAsia"/>
                <w:szCs w:val="24"/>
              </w:rPr>
              <w:t>創意教學</w:t>
            </w:r>
            <w:r w:rsidR="008869BB" w:rsidRPr="002E7A0E">
              <w:rPr>
                <w:rFonts w:ascii="標楷體" w:eastAsia="標楷體" w:hAnsi="標楷體"/>
                <w:szCs w:val="24"/>
              </w:rPr>
              <w:br/>
            </w:r>
            <w:r w:rsidRPr="002E7A0E">
              <w:rPr>
                <w:rFonts w:ascii="標楷體" w:eastAsia="標楷體" w:hAnsi="標楷體" w:hint="eastAsia"/>
                <w:szCs w:val="24"/>
              </w:rPr>
              <w:t>-球類運動</w:t>
            </w:r>
          </w:p>
        </w:tc>
        <w:tc>
          <w:tcPr>
            <w:tcW w:w="1417" w:type="dxa"/>
            <w:vAlign w:val="center"/>
          </w:tcPr>
          <w:p w:rsidR="00D17E4F" w:rsidRPr="002E7A0E" w:rsidRDefault="008869BB" w:rsidP="008869B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7A0E">
              <w:rPr>
                <w:rFonts w:ascii="標楷體" w:eastAsia="標楷體" w:hAnsi="標楷體" w:hint="eastAsia"/>
                <w:szCs w:val="24"/>
              </w:rPr>
              <w:t>林民政</w:t>
            </w:r>
            <w:r w:rsidR="00D17E4F" w:rsidRPr="002E7A0E">
              <w:rPr>
                <w:rFonts w:ascii="標楷體" w:eastAsia="標楷體" w:hAnsi="標楷體" w:hint="eastAsia"/>
                <w:szCs w:val="24"/>
              </w:rPr>
              <w:t>校長</w:t>
            </w:r>
          </w:p>
          <w:p w:rsidR="00D17E4F" w:rsidRPr="002E7A0E" w:rsidRDefault="00D17E4F" w:rsidP="008869B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7A0E">
              <w:rPr>
                <w:rFonts w:ascii="標楷體" w:eastAsia="標楷體" w:hAnsi="標楷體" w:hint="eastAsia"/>
                <w:szCs w:val="24"/>
              </w:rPr>
              <w:t>吳勝學校長</w:t>
            </w:r>
          </w:p>
        </w:tc>
        <w:tc>
          <w:tcPr>
            <w:tcW w:w="1985" w:type="dxa"/>
            <w:shd w:val="clear" w:color="auto" w:fill="FFFFFF"/>
            <w:vAlign w:val="center"/>
          </w:tcPr>
          <w:p w:rsidR="00D17E4F" w:rsidRPr="002E7A0E" w:rsidRDefault="009F08E4" w:rsidP="008869B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士林區</w:t>
            </w:r>
            <w:r w:rsidR="00D17E4F" w:rsidRPr="002E7A0E">
              <w:rPr>
                <w:rFonts w:ascii="標楷體" w:eastAsia="標楷體" w:hAnsi="標楷體" w:hint="eastAsia"/>
                <w:szCs w:val="24"/>
              </w:rPr>
              <w:t>及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北投區</w:t>
            </w:r>
            <w:r w:rsidR="00D17E4F" w:rsidRPr="002E7A0E">
              <w:rPr>
                <w:rFonts w:ascii="標楷體" w:eastAsia="標楷體" w:hAnsi="標楷體" w:hint="eastAsia"/>
                <w:szCs w:val="24"/>
              </w:rPr>
              <w:t>健體領域</w:t>
            </w:r>
            <w:proofErr w:type="gramEnd"/>
            <w:r w:rsidR="00D17E4F" w:rsidRPr="002E7A0E">
              <w:rPr>
                <w:rFonts w:ascii="標楷體" w:eastAsia="標楷體" w:hAnsi="標楷體" w:hint="eastAsia"/>
                <w:szCs w:val="24"/>
              </w:rPr>
              <w:t>教師</w:t>
            </w:r>
          </w:p>
        </w:tc>
        <w:tc>
          <w:tcPr>
            <w:tcW w:w="1275" w:type="dxa"/>
            <w:vAlign w:val="center"/>
          </w:tcPr>
          <w:p w:rsidR="00D17E4F" w:rsidRPr="002E7A0E" w:rsidRDefault="00D17E4F" w:rsidP="008869B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7A0E">
              <w:rPr>
                <w:rFonts w:ascii="標楷體" w:eastAsia="標楷體" w:hAnsi="標楷體" w:hint="eastAsia"/>
                <w:szCs w:val="24"/>
              </w:rPr>
              <w:t>石牌國小</w:t>
            </w:r>
          </w:p>
        </w:tc>
      </w:tr>
      <w:tr w:rsidR="008869BB" w:rsidRPr="003336CF" w:rsidTr="002E7A0E">
        <w:trPr>
          <w:trHeight w:val="568"/>
          <w:jc w:val="center"/>
        </w:trPr>
        <w:tc>
          <w:tcPr>
            <w:tcW w:w="835" w:type="dxa"/>
            <w:vAlign w:val="center"/>
          </w:tcPr>
          <w:p w:rsidR="008869BB" w:rsidRPr="002E7A0E" w:rsidRDefault="008869BB" w:rsidP="008869BB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E7A0E">
              <w:rPr>
                <w:rFonts w:ascii="標楷體" w:eastAsia="標楷體" w:hAnsi="標楷體" w:hint="eastAsia"/>
                <w:szCs w:val="24"/>
              </w:rPr>
              <w:t>11/27</w:t>
            </w:r>
          </w:p>
        </w:tc>
        <w:tc>
          <w:tcPr>
            <w:tcW w:w="1296" w:type="dxa"/>
            <w:vAlign w:val="center"/>
          </w:tcPr>
          <w:p w:rsidR="008869BB" w:rsidRPr="002E7A0E" w:rsidRDefault="008869BB" w:rsidP="008869B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7A0E">
              <w:rPr>
                <w:rFonts w:ascii="標楷體" w:eastAsia="標楷體" w:hAnsi="標楷體" w:hint="eastAsia"/>
                <w:szCs w:val="24"/>
              </w:rPr>
              <w:t>0930~1200</w:t>
            </w:r>
          </w:p>
        </w:tc>
        <w:tc>
          <w:tcPr>
            <w:tcW w:w="1687" w:type="dxa"/>
            <w:vAlign w:val="center"/>
          </w:tcPr>
          <w:p w:rsidR="008869BB" w:rsidRPr="002E7A0E" w:rsidRDefault="008869BB" w:rsidP="008869B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7A0E">
              <w:rPr>
                <w:rFonts w:ascii="標楷體" w:eastAsia="標楷體" w:hAnsi="標楷體" w:hint="eastAsia"/>
                <w:szCs w:val="24"/>
              </w:rPr>
              <w:t>楊啟昌主任</w:t>
            </w:r>
          </w:p>
        </w:tc>
        <w:tc>
          <w:tcPr>
            <w:tcW w:w="1701" w:type="dxa"/>
            <w:vAlign w:val="center"/>
          </w:tcPr>
          <w:p w:rsidR="008869BB" w:rsidRPr="002E7A0E" w:rsidRDefault="008869BB" w:rsidP="008869B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7A0E">
              <w:rPr>
                <w:rFonts w:ascii="標楷體" w:eastAsia="標楷體" w:hAnsi="標楷體" w:hint="eastAsia"/>
                <w:szCs w:val="24"/>
              </w:rPr>
              <w:t>健康教育</w:t>
            </w:r>
            <w:r w:rsidR="00955EF7" w:rsidRPr="002E7A0E">
              <w:rPr>
                <w:rFonts w:ascii="標楷體" w:eastAsia="標楷體" w:hAnsi="標楷體" w:hint="eastAsia"/>
                <w:szCs w:val="24"/>
              </w:rPr>
              <w:t>-藥物</w:t>
            </w:r>
            <w:r w:rsidRPr="002E7A0E">
              <w:rPr>
                <w:rFonts w:ascii="標楷體" w:eastAsia="標楷體" w:hAnsi="標楷體" w:hint="eastAsia"/>
                <w:szCs w:val="24"/>
              </w:rPr>
              <w:t>教學</w:t>
            </w:r>
          </w:p>
        </w:tc>
        <w:tc>
          <w:tcPr>
            <w:tcW w:w="1417" w:type="dxa"/>
            <w:vAlign w:val="center"/>
          </w:tcPr>
          <w:p w:rsidR="008869BB" w:rsidRPr="002E7A0E" w:rsidRDefault="008869BB" w:rsidP="008869B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7A0E">
              <w:rPr>
                <w:rFonts w:ascii="標楷體" w:eastAsia="標楷體" w:hAnsi="標楷體" w:hint="eastAsia"/>
                <w:szCs w:val="24"/>
              </w:rPr>
              <w:t>陳顯榮校長</w:t>
            </w:r>
          </w:p>
          <w:p w:rsidR="008869BB" w:rsidRPr="002E7A0E" w:rsidRDefault="00955EF7" w:rsidP="008869B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7A0E">
              <w:rPr>
                <w:rFonts w:ascii="標楷體" w:eastAsia="標楷體" w:hAnsi="標楷體" w:hint="eastAsia"/>
                <w:szCs w:val="24"/>
              </w:rPr>
              <w:t>蕭建嘉</w:t>
            </w:r>
            <w:r w:rsidR="008869BB" w:rsidRPr="002E7A0E">
              <w:rPr>
                <w:rFonts w:ascii="標楷體" w:eastAsia="標楷體" w:hAnsi="標楷體" w:hint="eastAsia"/>
                <w:szCs w:val="24"/>
              </w:rPr>
              <w:t>校長</w:t>
            </w:r>
          </w:p>
        </w:tc>
        <w:tc>
          <w:tcPr>
            <w:tcW w:w="1985" w:type="dxa"/>
            <w:vAlign w:val="center"/>
          </w:tcPr>
          <w:p w:rsidR="008869BB" w:rsidRPr="002E7A0E" w:rsidRDefault="009F08E4" w:rsidP="009F08E4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7A0E">
              <w:rPr>
                <w:rFonts w:ascii="標楷體" w:eastAsia="標楷體" w:hAnsi="標楷體" w:hint="eastAsia"/>
                <w:szCs w:val="24"/>
              </w:rPr>
              <w:t>萬華區</w:t>
            </w:r>
            <w:r w:rsidR="008869BB" w:rsidRPr="002E7A0E">
              <w:rPr>
                <w:rFonts w:ascii="標楷體" w:eastAsia="標楷體" w:hAnsi="標楷體" w:hint="eastAsia"/>
                <w:szCs w:val="24"/>
              </w:rPr>
              <w:t>及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中正區</w:t>
            </w:r>
            <w:r w:rsidR="008869BB" w:rsidRPr="002E7A0E">
              <w:rPr>
                <w:rFonts w:ascii="標楷體" w:eastAsia="標楷體" w:hAnsi="標楷體" w:hint="eastAsia"/>
                <w:szCs w:val="24"/>
              </w:rPr>
              <w:t>健體領域</w:t>
            </w:r>
            <w:proofErr w:type="gramEnd"/>
            <w:r w:rsidR="008869BB" w:rsidRPr="002E7A0E">
              <w:rPr>
                <w:rFonts w:ascii="標楷體" w:eastAsia="標楷體" w:hAnsi="標楷體" w:hint="eastAsia"/>
                <w:szCs w:val="24"/>
              </w:rPr>
              <w:t>教師</w:t>
            </w:r>
          </w:p>
        </w:tc>
        <w:tc>
          <w:tcPr>
            <w:tcW w:w="1275" w:type="dxa"/>
            <w:vAlign w:val="center"/>
          </w:tcPr>
          <w:p w:rsidR="008869BB" w:rsidRPr="002E7A0E" w:rsidRDefault="008869BB" w:rsidP="008869B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7A0E">
              <w:rPr>
                <w:rFonts w:ascii="標楷體" w:eastAsia="標楷體" w:hAnsi="標楷體" w:hint="eastAsia"/>
                <w:szCs w:val="24"/>
              </w:rPr>
              <w:t>西門國小</w:t>
            </w:r>
          </w:p>
        </w:tc>
      </w:tr>
      <w:tr w:rsidR="008869BB" w:rsidRPr="003336CF" w:rsidTr="002E7A0E">
        <w:trPr>
          <w:trHeight w:val="568"/>
          <w:jc w:val="center"/>
        </w:trPr>
        <w:tc>
          <w:tcPr>
            <w:tcW w:w="835" w:type="dxa"/>
            <w:vAlign w:val="center"/>
          </w:tcPr>
          <w:p w:rsidR="008869BB" w:rsidRPr="002E7A0E" w:rsidRDefault="008869BB" w:rsidP="008869BB">
            <w:pPr>
              <w:spacing w:line="4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2E7A0E">
              <w:rPr>
                <w:rFonts w:ascii="標楷體" w:eastAsia="標楷體" w:hAnsi="標楷體" w:hint="eastAsia"/>
                <w:szCs w:val="24"/>
              </w:rPr>
              <w:t>12/11</w:t>
            </w:r>
          </w:p>
        </w:tc>
        <w:tc>
          <w:tcPr>
            <w:tcW w:w="1296" w:type="dxa"/>
            <w:vAlign w:val="center"/>
          </w:tcPr>
          <w:p w:rsidR="008869BB" w:rsidRPr="002E7A0E" w:rsidRDefault="008869BB" w:rsidP="008869B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7A0E">
              <w:rPr>
                <w:rFonts w:ascii="標楷體" w:eastAsia="標楷體" w:hAnsi="標楷體" w:hint="eastAsia"/>
                <w:szCs w:val="24"/>
              </w:rPr>
              <w:t>0930~1200</w:t>
            </w:r>
          </w:p>
        </w:tc>
        <w:tc>
          <w:tcPr>
            <w:tcW w:w="1687" w:type="dxa"/>
            <w:vAlign w:val="center"/>
          </w:tcPr>
          <w:p w:rsidR="008869BB" w:rsidRPr="002E7A0E" w:rsidRDefault="008869BB" w:rsidP="008869B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7A0E">
              <w:rPr>
                <w:rFonts w:ascii="標楷體" w:eastAsia="標楷體" w:hAnsi="標楷體" w:hint="eastAsia"/>
                <w:szCs w:val="24"/>
              </w:rPr>
              <w:t>許政智主任</w:t>
            </w:r>
          </w:p>
        </w:tc>
        <w:tc>
          <w:tcPr>
            <w:tcW w:w="1701" w:type="dxa"/>
            <w:vAlign w:val="center"/>
          </w:tcPr>
          <w:p w:rsidR="008869BB" w:rsidRPr="002E7A0E" w:rsidRDefault="008869BB" w:rsidP="0074744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7A0E">
              <w:rPr>
                <w:rFonts w:ascii="標楷體" w:eastAsia="標楷體" w:hAnsi="標楷體" w:hint="eastAsia"/>
                <w:szCs w:val="24"/>
              </w:rPr>
              <w:t>健康教育</w:t>
            </w:r>
            <w:r w:rsidR="00955EF7" w:rsidRPr="002E7A0E">
              <w:rPr>
                <w:rFonts w:ascii="標楷體" w:eastAsia="標楷體" w:hAnsi="標楷體" w:hint="eastAsia"/>
                <w:szCs w:val="24"/>
              </w:rPr>
              <w:t>-</w:t>
            </w:r>
            <w:r w:rsidR="00747445" w:rsidRPr="002E7A0E">
              <w:rPr>
                <w:rFonts w:ascii="標楷體" w:eastAsia="標楷體" w:hAnsi="標楷體" w:hint="eastAsia"/>
                <w:szCs w:val="24"/>
              </w:rPr>
              <w:t>行的安全</w:t>
            </w:r>
          </w:p>
        </w:tc>
        <w:tc>
          <w:tcPr>
            <w:tcW w:w="1417" w:type="dxa"/>
            <w:vAlign w:val="center"/>
          </w:tcPr>
          <w:p w:rsidR="008869BB" w:rsidRPr="002E7A0E" w:rsidRDefault="008869BB" w:rsidP="008869B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7A0E">
              <w:rPr>
                <w:rFonts w:ascii="標楷體" w:eastAsia="標楷體" w:hAnsi="標楷體" w:hint="eastAsia"/>
                <w:szCs w:val="24"/>
              </w:rPr>
              <w:t>林民政校長</w:t>
            </w:r>
            <w:r w:rsidRPr="002E7A0E">
              <w:rPr>
                <w:rFonts w:ascii="標楷體" w:eastAsia="標楷體" w:hAnsi="標楷體"/>
                <w:szCs w:val="24"/>
              </w:rPr>
              <w:br/>
            </w:r>
            <w:r w:rsidR="00955EF7" w:rsidRPr="002E7A0E">
              <w:rPr>
                <w:rFonts w:ascii="標楷體" w:eastAsia="標楷體" w:hAnsi="標楷體" w:hint="eastAsia"/>
                <w:szCs w:val="24"/>
              </w:rPr>
              <w:t>林玫伶</w:t>
            </w:r>
            <w:r w:rsidRPr="002E7A0E">
              <w:rPr>
                <w:rFonts w:ascii="標楷體" w:eastAsia="標楷體" w:hAnsi="標楷體" w:hint="eastAsia"/>
                <w:szCs w:val="24"/>
              </w:rPr>
              <w:t>校長</w:t>
            </w:r>
          </w:p>
        </w:tc>
        <w:tc>
          <w:tcPr>
            <w:tcW w:w="1985" w:type="dxa"/>
            <w:vAlign w:val="center"/>
          </w:tcPr>
          <w:p w:rsidR="008869BB" w:rsidRPr="002E7A0E" w:rsidRDefault="009F08E4" w:rsidP="008869B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士林區</w:t>
            </w:r>
            <w:r w:rsidRPr="002E7A0E">
              <w:rPr>
                <w:rFonts w:ascii="標楷體" w:eastAsia="標楷體" w:hAnsi="標楷體" w:hint="eastAsia"/>
                <w:szCs w:val="24"/>
              </w:rPr>
              <w:t>及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北投區</w:t>
            </w:r>
            <w:r w:rsidR="008869BB" w:rsidRPr="002E7A0E">
              <w:rPr>
                <w:rFonts w:ascii="標楷體" w:eastAsia="標楷體" w:hAnsi="標楷體" w:hint="eastAsia"/>
                <w:szCs w:val="24"/>
              </w:rPr>
              <w:t>健體領域</w:t>
            </w:r>
            <w:proofErr w:type="gramEnd"/>
            <w:r w:rsidR="008869BB" w:rsidRPr="002E7A0E">
              <w:rPr>
                <w:rFonts w:ascii="標楷體" w:eastAsia="標楷體" w:hAnsi="標楷體" w:hint="eastAsia"/>
                <w:szCs w:val="24"/>
              </w:rPr>
              <w:t>教師</w:t>
            </w:r>
          </w:p>
        </w:tc>
        <w:tc>
          <w:tcPr>
            <w:tcW w:w="1275" w:type="dxa"/>
            <w:vAlign w:val="center"/>
          </w:tcPr>
          <w:p w:rsidR="008869BB" w:rsidRPr="002E7A0E" w:rsidRDefault="008869BB" w:rsidP="008869B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E7A0E">
              <w:rPr>
                <w:rFonts w:ascii="標楷體" w:eastAsia="標楷體" w:hAnsi="標楷體" w:hint="eastAsia"/>
                <w:szCs w:val="24"/>
              </w:rPr>
              <w:t>士東國小</w:t>
            </w:r>
          </w:p>
        </w:tc>
      </w:tr>
      <w:tr w:rsidR="008869BB" w:rsidRPr="003336CF" w:rsidTr="002E7A0E">
        <w:trPr>
          <w:trHeight w:val="568"/>
          <w:jc w:val="center"/>
        </w:trPr>
        <w:tc>
          <w:tcPr>
            <w:tcW w:w="835" w:type="dxa"/>
            <w:vAlign w:val="center"/>
          </w:tcPr>
          <w:p w:rsidR="008869BB" w:rsidRPr="003336CF" w:rsidRDefault="008869BB" w:rsidP="008869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96" w:type="dxa"/>
            <w:vAlign w:val="center"/>
          </w:tcPr>
          <w:p w:rsidR="008869BB" w:rsidRPr="003336CF" w:rsidRDefault="008869BB" w:rsidP="008869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87" w:type="dxa"/>
            <w:vAlign w:val="center"/>
          </w:tcPr>
          <w:p w:rsidR="008869BB" w:rsidRPr="003336CF" w:rsidRDefault="008869BB" w:rsidP="008869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8869BB" w:rsidRPr="003336CF" w:rsidRDefault="008869BB" w:rsidP="008869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8869BB" w:rsidRPr="003336CF" w:rsidRDefault="008869BB" w:rsidP="008869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:rsidR="008869BB" w:rsidRPr="003336CF" w:rsidRDefault="008869BB" w:rsidP="008869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8869BB" w:rsidRPr="003336CF" w:rsidRDefault="008869BB" w:rsidP="008869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8869BB" w:rsidRPr="003336CF" w:rsidTr="002E7A0E">
        <w:trPr>
          <w:trHeight w:val="568"/>
          <w:jc w:val="center"/>
        </w:trPr>
        <w:tc>
          <w:tcPr>
            <w:tcW w:w="835" w:type="dxa"/>
            <w:vAlign w:val="center"/>
          </w:tcPr>
          <w:p w:rsidR="008869BB" w:rsidRPr="003336CF" w:rsidRDefault="008869BB" w:rsidP="008869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96" w:type="dxa"/>
            <w:vAlign w:val="center"/>
          </w:tcPr>
          <w:p w:rsidR="008869BB" w:rsidRPr="003336CF" w:rsidRDefault="008869BB" w:rsidP="008869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87" w:type="dxa"/>
            <w:vAlign w:val="center"/>
          </w:tcPr>
          <w:p w:rsidR="008869BB" w:rsidRPr="003336CF" w:rsidRDefault="008869BB" w:rsidP="008869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8869BB" w:rsidRPr="003336CF" w:rsidRDefault="008869BB" w:rsidP="008869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8869BB" w:rsidRPr="003336CF" w:rsidRDefault="008869BB" w:rsidP="008869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:rsidR="008869BB" w:rsidRPr="003336CF" w:rsidRDefault="008869BB" w:rsidP="008869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8869BB" w:rsidRPr="003336CF" w:rsidRDefault="008869BB" w:rsidP="008869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8869BB" w:rsidRPr="003336CF" w:rsidTr="002E7A0E">
        <w:trPr>
          <w:trHeight w:val="568"/>
          <w:jc w:val="center"/>
        </w:trPr>
        <w:tc>
          <w:tcPr>
            <w:tcW w:w="835" w:type="dxa"/>
            <w:vAlign w:val="center"/>
          </w:tcPr>
          <w:p w:rsidR="008869BB" w:rsidRPr="003336CF" w:rsidRDefault="008869BB" w:rsidP="008869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96" w:type="dxa"/>
            <w:vAlign w:val="center"/>
          </w:tcPr>
          <w:p w:rsidR="008869BB" w:rsidRPr="003336CF" w:rsidRDefault="008869BB" w:rsidP="008869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87" w:type="dxa"/>
            <w:vAlign w:val="center"/>
          </w:tcPr>
          <w:p w:rsidR="008869BB" w:rsidRPr="003336CF" w:rsidRDefault="008869BB" w:rsidP="008869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8869BB" w:rsidRPr="003336CF" w:rsidRDefault="008869BB" w:rsidP="008869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8869BB" w:rsidRPr="003336CF" w:rsidRDefault="008869BB" w:rsidP="008869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:rsidR="008869BB" w:rsidRPr="003336CF" w:rsidRDefault="008869BB" w:rsidP="008869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8869BB" w:rsidRPr="003336CF" w:rsidRDefault="008869BB" w:rsidP="008869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8869BB" w:rsidRPr="003336CF" w:rsidTr="002E7A0E">
        <w:trPr>
          <w:trHeight w:val="568"/>
          <w:jc w:val="center"/>
        </w:trPr>
        <w:tc>
          <w:tcPr>
            <w:tcW w:w="835" w:type="dxa"/>
            <w:vAlign w:val="center"/>
          </w:tcPr>
          <w:p w:rsidR="008869BB" w:rsidRPr="003336CF" w:rsidRDefault="008869BB" w:rsidP="008869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96" w:type="dxa"/>
            <w:vAlign w:val="center"/>
          </w:tcPr>
          <w:p w:rsidR="008869BB" w:rsidRPr="003336CF" w:rsidRDefault="008869BB" w:rsidP="008869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687" w:type="dxa"/>
            <w:vAlign w:val="center"/>
          </w:tcPr>
          <w:p w:rsidR="008869BB" w:rsidRPr="003336CF" w:rsidRDefault="008869BB" w:rsidP="008869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  <w:vAlign w:val="center"/>
          </w:tcPr>
          <w:p w:rsidR="008869BB" w:rsidRPr="003336CF" w:rsidRDefault="008869BB" w:rsidP="008869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417" w:type="dxa"/>
            <w:vAlign w:val="center"/>
          </w:tcPr>
          <w:p w:rsidR="008869BB" w:rsidRPr="003336CF" w:rsidRDefault="008869BB" w:rsidP="008869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985" w:type="dxa"/>
            <w:vAlign w:val="center"/>
          </w:tcPr>
          <w:p w:rsidR="008869BB" w:rsidRPr="003336CF" w:rsidRDefault="008869BB" w:rsidP="008869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275" w:type="dxa"/>
            <w:vAlign w:val="center"/>
          </w:tcPr>
          <w:p w:rsidR="008869BB" w:rsidRPr="003336CF" w:rsidRDefault="008869BB" w:rsidP="008869BB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</w:tr>
    </w:tbl>
    <w:p w:rsidR="001B5180" w:rsidRDefault="00654FF5" w:rsidP="00654FF5">
      <w:pPr>
        <w:spacing w:before="240"/>
        <w:rPr>
          <w:rFonts w:ascii="標楷體" w:eastAsia="標楷體" w:hAnsi="標楷體"/>
          <w:color w:val="000000" w:themeColor="text1"/>
        </w:rPr>
      </w:pPr>
      <w:r>
        <w:rPr>
          <w:rFonts w:ascii="標楷體" w:eastAsia="標楷體" w:hAnsi="標楷體" w:hint="eastAsia"/>
          <w:color w:val="000000" w:themeColor="text1"/>
        </w:rPr>
        <w:t>備註：</w:t>
      </w:r>
    </w:p>
    <w:p w:rsidR="00654FF5" w:rsidRDefault="00654FF5" w:rsidP="00D70875">
      <w:pPr>
        <w:pStyle w:val="a4"/>
        <w:numPr>
          <w:ilvl w:val="0"/>
          <w:numId w:val="6"/>
        </w:numPr>
        <w:ind w:leftChars="0" w:left="284" w:hanging="284"/>
        <w:rPr>
          <w:rFonts w:ascii="標楷體" w:eastAsia="標楷體" w:hAnsi="標楷體"/>
          <w:color w:val="000000" w:themeColor="text1"/>
        </w:rPr>
      </w:pPr>
      <w:r w:rsidRPr="00654FF5">
        <w:rPr>
          <w:rFonts w:ascii="標楷體" w:eastAsia="標楷體" w:hAnsi="標楷體" w:hint="eastAsia"/>
          <w:color w:val="000000" w:themeColor="text1"/>
        </w:rPr>
        <w:t>授課單元應聚焦在各領域、議題輔導小組年度教學研究主軸。</w:t>
      </w:r>
    </w:p>
    <w:p w:rsidR="00654FF5" w:rsidRPr="00560BF1" w:rsidRDefault="001F49B8" w:rsidP="00560BF1">
      <w:pPr>
        <w:pStyle w:val="a4"/>
        <w:numPr>
          <w:ilvl w:val="0"/>
          <w:numId w:val="6"/>
        </w:numPr>
        <w:ind w:leftChars="0" w:left="284" w:hanging="284"/>
        <w:rPr>
          <w:rFonts w:ascii="標楷體" w:eastAsia="標楷體" w:hAnsi="標楷體"/>
        </w:rPr>
      </w:pPr>
      <w:r w:rsidRPr="00D70875">
        <w:rPr>
          <w:rFonts w:ascii="標楷體" w:eastAsia="標楷體" w:hAnsi="標楷體" w:hint="eastAsia"/>
        </w:rPr>
        <w:t>應以行政區或周邊鄰近學校為</w:t>
      </w:r>
      <w:r w:rsidR="00654FF5" w:rsidRPr="00D70875">
        <w:rPr>
          <w:rFonts w:ascii="標楷體" w:eastAsia="標楷體" w:hAnsi="標楷體" w:hint="eastAsia"/>
        </w:rPr>
        <w:t>參加對象。</w:t>
      </w:r>
    </w:p>
    <w:sectPr w:rsidR="00654FF5" w:rsidRPr="00560BF1" w:rsidSect="00726078">
      <w:footerReference w:type="default" r:id="rId8"/>
      <w:pgSz w:w="11906" w:h="16838"/>
      <w:pgMar w:top="1440" w:right="1134" w:bottom="1440" w:left="1134" w:header="851" w:footer="18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43E" w:rsidRDefault="0045443E" w:rsidP="00EA4A7D">
      <w:r>
        <w:separator/>
      </w:r>
    </w:p>
  </w:endnote>
  <w:endnote w:type="continuationSeparator" w:id="0">
    <w:p w:rsidR="0045443E" w:rsidRDefault="0045443E" w:rsidP="00EA4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9753817"/>
      <w:docPartObj>
        <w:docPartGallery w:val="Page Numbers (Bottom of Page)"/>
        <w:docPartUnique/>
      </w:docPartObj>
    </w:sdtPr>
    <w:sdtEndPr/>
    <w:sdtContent>
      <w:p w:rsidR="00630749" w:rsidRDefault="0063074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10FC" w:rsidRPr="007E10FC">
          <w:rPr>
            <w:noProof/>
            <w:lang w:val="zh-TW"/>
          </w:rPr>
          <w:t>3</w:t>
        </w:r>
        <w:r>
          <w:fldChar w:fldCharType="end"/>
        </w:r>
      </w:p>
    </w:sdtContent>
  </w:sdt>
  <w:p w:rsidR="00630749" w:rsidRDefault="0063074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43E" w:rsidRDefault="0045443E" w:rsidP="00EA4A7D">
      <w:r>
        <w:separator/>
      </w:r>
    </w:p>
  </w:footnote>
  <w:footnote w:type="continuationSeparator" w:id="0">
    <w:p w:rsidR="0045443E" w:rsidRDefault="0045443E" w:rsidP="00EA4A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A35A2"/>
    <w:multiLevelType w:val="hybridMultilevel"/>
    <w:tmpl w:val="F34070E6"/>
    <w:lvl w:ilvl="0" w:tplc="010A55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3C0E1D33"/>
    <w:multiLevelType w:val="hybridMultilevel"/>
    <w:tmpl w:val="69740398"/>
    <w:lvl w:ilvl="0" w:tplc="4E26A196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45F212E6"/>
    <w:multiLevelType w:val="hybridMultilevel"/>
    <w:tmpl w:val="997216AE"/>
    <w:lvl w:ilvl="0" w:tplc="45A09F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0C72EA5"/>
    <w:multiLevelType w:val="hybridMultilevel"/>
    <w:tmpl w:val="3EB8951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12C68752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6CA4E30"/>
    <w:multiLevelType w:val="hybridMultilevel"/>
    <w:tmpl w:val="69740398"/>
    <w:lvl w:ilvl="0" w:tplc="4E26A196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6DE0065A"/>
    <w:multiLevelType w:val="hybridMultilevel"/>
    <w:tmpl w:val="8F7E4680"/>
    <w:lvl w:ilvl="0" w:tplc="EF3462B8">
      <w:start w:val="1"/>
      <w:numFmt w:val="taiwaneseCountingThousand"/>
      <w:lvlText w:val="（%1）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6">
    <w:nsid w:val="7C98208D"/>
    <w:multiLevelType w:val="hybridMultilevel"/>
    <w:tmpl w:val="CF72C83C"/>
    <w:lvl w:ilvl="0" w:tplc="45A09F2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225"/>
    <w:rsid w:val="000064D8"/>
    <w:rsid w:val="00030F9A"/>
    <w:rsid w:val="000564A4"/>
    <w:rsid w:val="000A030D"/>
    <w:rsid w:val="000A3453"/>
    <w:rsid w:val="00143B72"/>
    <w:rsid w:val="00163CD3"/>
    <w:rsid w:val="0017015B"/>
    <w:rsid w:val="001A3714"/>
    <w:rsid w:val="001B5180"/>
    <w:rsid w:val="001D0824"/>
    <w:rsid w:val="001F49B8"/>
    <w:rsid w:val="00206EA7"/>
    <w:rsid w:val="002125B3"/>
    <w:rsid w:val="002158E1"/>
    <w:rsid w:val="00236892"/>
    <w:rsid w:val="00252910"/>
    <w:rsid w:val="00261FEA"/>
    <w:rsid w:val="002D627A"/>
    <w:rsid w:val="002D7113"/>
    <w:rsid w:val="002E71F7"/>
    <w:rsid w:val="002E7A0E"/>
    <w:rsid w:val="002F791C"/>
    <w:rsid w:val="00307DF0"/>
    <w:rsid w:val="003336CF"/>
    <w:rsid w:val="00357727"/>
    <w:rsid w:val="00357A1C"/>
    <w:rsid w:val="0037128D"/>
    <w:rsid w:val="0038389C"/>
    <w:rsid w:val="00393706"/>
    <w:rsid w:val="003A1795"/>
    <w:rsid w:val="003B5500"/>
    <w:rsid w:val="003C234E"/>
    <w:rsid w:val="003D07C3"/>
    <w:rsid w:val="003D3509"/>
    <w:rsid w:val="003D45FD"/>
    <w:rsid w:val="003D724A"/>
    <w:rsid w:val="003E2D5C"/>
    <w:rsid w:val="003F3C70"/>
    <w:rsid w:val="004101D5"/>
    <w:rsid w:val="00437735"/>
    <w:rsid w:val="0044036E"/>
    <w:rsid w:val="0044136E"/>
    <w:rsid w:val="00443B37"/>
    <w:rsid w:val="0045443E"/>
    <w:rsid w:val="00456731"/>
    <w:rsid w:val="0046505C"/>
    <w:rsid w:val="00466B05"/>
    <w:rsid w:val="00475B1A"/>
    <w:rsid w:val="00483F5D"/>
    <w:rsid w:val="004929E9"/>
    <w:rsid w:val="004D6F1D"/>
    <w:rsid w:val="004E083E"/>
    <w:rsid w:val="00504B63"/>
    <w:rsid w:val="00515F36"/>
    <w:rsid w:val="00516F36"/>
    <w:rsid w:val="00517624"/>
    <w:rsid w:val="00557D10"/>
    <w:rsid w:val="00560BF1"/>
    <w:rsid w:val="00561432"/>
    <w:rsid w:val="005A2B63"/>
    <w:rsid w:val="005B4D5B"/>
    <w:rsid w:val="005C1FC1"/>
    <w:rsid w:val="005C7EF9"/>
    <w:rsid w:val="005E1CA3"/>
    <w:rsid w:val="005E247B"/>
    <w:rsid w:val="005E4DBA"/>
    <w:rsid w:val="005E4F80"/>
    <w:rsid w:val="005E66E5"/>
    <w:rsid w:val="005F5508"/>
    <w:rsid w:val="00630749"/>
    <w:rsid w:val="00630EFE"/>
    <w:rsid w:val="006315E8"/>
    <w:rsid w:val="00637269"/>
    <w:rsid w:val="00651352"/>
    <w:rsid w:val="00654FF5"/>
    <w:rsid w:val="00691581"/>
    <w:rsid w:val="006A1343"/>
    <w:rsid w:val="006B5030"/>
    <w:rsid w:val="006D0DF1"/>
    <w:rsid w:val="006E1C93"/>
    <w:rsid w:val="006E33BE"/>
    <w:rsid w:val="007027C4"/>
    <w:rsid w:val="00703AAE"/>
    <w:rsid w:val="007112F2"/>
    <w:rsid w:val="0072266E"/>
    <w:rsid w:val="00724AE8"/>
    <w:rsid w:val="00726078"/>
    <w:rsid w:val="00747445"/>
    <w:rsid w:val="007667E9"/>
    <w:rsid w:val="00772976"/>
    <w:rsid w:val="007738E3"/>
    <w:rsid w:val="00794F42"/>
    <w:rsid w:val="007B14CF"/>
    <w:rsid w:val="007E10FC"/>
    <w:rsid w:val="008257AF"/>
    <w:rsid w:val="00866654"/>
    <w:rsid w:val="008869BB"/>
    <w:rsid w:val="00893114"/>
    <w:rsid w:val="00895EBE"/>
    <w:rsid w:val="008A34A7"/>
    <w:rsid w:val="008B4EE4"/>
    <w:rsid w:val="008D340F"/>
    <w:rsid w:val="008E05A3"/>
    <w:rsid w:val="008E36FE"/>
    <w:rsid w:val="008E5390"/>
    <w:rsid w:val="008F4819"/>
    <w:rsid w:val="0091275E"/>
    <w:rsid w:val="009311F7"/>
    <w:rsid w:val="00932ED4"/>
    <w:rsid w:val="00955EF7"/>
    <w:rsid w:val="009A1121"/>
    <w:rsid w:val="009B639E"/>
    <w:rsid w:val="009C3310"/>
    <w:rsid w:val="009D1162"/>
    <w:rsid w:val="009D3932"/>
    <w:rsid w:val="009F08E4"/>
    <w:rsid w:val="009F09C9"/>
    <w:rsid w:val="00A06A54"/>
    <w:rsid w:val="00A1529E"/>
    <w:rsid w:val="00A322CE"/>
    <w:rsid w:val="00A32F66"/>
    <w:rsid w:val="00A3478E"/>
    <w:rsid w:val="00A439F4"/>
    <w:rsid w:val="00A80EBE"/>
    <w:rsid w:val="00B51DF2"/>
    <w:rsid w:val="00B657D4"/>
    <w:rsid w:val="00B74D57"/>
    <w:rsid w:val="00B76E2E"/>
    <w:rsid w:val="00BA077C"/>
    <w:rsid w:val="00BA20E1"/>
    <w:rsid w:val="00BD7EDA"/>
    <w:rsid w:val="00BE2FDC"/>
    <w:rsid w:val="00C31A50"/>
    <w:rsid w:val="00C31C53"/>
    <w:rsid w:val="00C40B4D"/>
    <w:rsid w:val="00C53225"/>
    <w:rsid w:val="00C63EAD"/>
    <w:rsid w:val="00C742F1"/>
    <w:rsid w:val="00C755AC"/>
    <w:rsid w:val="00C773D6"/>
    <w:rsid w:val="00C967CC"/>
    <w:rsid w:val="00CD04FC"/>
    <w:rsid w:val="00CD51A2"/>
    <w:rsid w:val="00CF379A"/>
    <w:rsid w:val="00CF5C5D"/>
    <w:rsid w:val="00D17E4F"/>
    <w:rsid w:val="00D24829"/>
    <w:rsid w:val="00D32B67"/>
    <w:rsid w:val="00D36CE0"/>
    <w:rsid w:val="00D46272"/>
    <w:rsid w:val="00D46FE6"/>
    <w:rsid w:val="00D51215"/>
    <w:rsid w:val="00D56FE5"/>
    <w:rsid w:val="00D64DB8"/>
    <w:rsid w:val="00D70875"/>
    <w:rsid w:val="00D71636"/>
    <w:rsid w:val="00D7697F"/>
    <w:rsid w:val="00D82FB1"/>
    <w:rsid w:val="00D83BBC"/>
    <w:rsid w:val="00DB297F"/>
    <w:rsid w:val="00DB6962"/>
    <w:rsid w:val="00DC3268"/>
    <w:rsid w:val="00DC55E8"/>
    <w:rsid w:val="00DC68F0"/>
    <w:rsid w:val="00DD02ED"/>
    <w:rsid w:val="00DD3935"/>
    <w:rsid w:val="00DD4AB6"/>
    <w:rsid w:val="00DE44D4"/>
    <w:rsid w:val="00DF3957"/>
    <w:rsid w:val="00E00800"/>
    <w:rsid w:val="00E42103"/>
    <w:rsid w:val="00E54BA3"/>
    <w:rsid w:val="00E8197D"/>
    <w:rsid w:val="00EA11B5"/>
    <w:rsid w:val="00EA4A7D"/>
    <w:rsid w:val="00EB1D99"/>
    <w:rsid w:val="00EE7D81"/>
    <w:rsid w:val="00EF4D8F"/>
    <w:rsid w:val="00F0645E"/>
    <w:rsid w:val="00F131EA"/>
    <w:rsid w:val="00F13884"/>
    <w:rsid w:val="00F15BC9"/>
    <w:rsid w:val="00F20700"/>
    <w:rsid w:val="00F2300D"/>
    <w:rsid w:val="00F6475B"/>
    <w:rsid w:val="00F745D1"/>
    <w:rsid w:val="00F8333A"/>
    <w:rsid w:val="00F8489F"/>
    <w:rsid w:val="00F9080A"/>
    <w:rsid w:val="00F91877"/>
    <w:rsid w:val="00F948C7"/>
    <w:rsid w:val="00FA3C72"/>
    <w:rsid w:val="00FD69D1"/>
    <w:rsid w:val="00FE73AF"/>
    <w:rsid w:val="00FF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4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036E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EA11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A11B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A4A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A4A7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A4A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A4A7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4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4036E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EA11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A11B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A4A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EA4A7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EA4A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EA4A7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8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20614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single" w:sz="48" w:space="0" w:color="FFFFFF"/>
            <w:right w:val="single" w:sz="48" w:space="0" w:color="FFFFFF"/>
          </w:divBdr>
          <w:divsChild>
            <w:div w:id="101345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71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47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338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985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07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278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981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309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141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958608">
                                                      <w:marLeft w:val="7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465112">
                                                      <w:marLeft w:val="7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7673215">
                                                      <w:marLeft w:val="85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5805138">
                                                      <w:marLeft w:val="85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6419880">
                                                      <w:marLeft w:val="85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759</Words>
  <Characters>798</Characters>
  <Application>Microsoft Office Word</Application>
  <DocSecurity>0</DocSecurity>
  <Lines>72</Lines>
  <Paragraphs>77</Paragraphs>
  <ScaleCrop>false</ScaleCrop>
  <Company>taipei</Company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</dc:creator>
  <cp:lastModifiedBy>da2286</cp:lastModifiedBy>
  <cp:revision>2</cp:revision>
  <cp:lastPrinted>2014-09-23T03:31:00Z</cp:lastPrinted>
  <dcterms:created xsi:type="dcterms:W3CDTF">2014-09-24T02:56:00Z</dcterms:created>
  <dcterms:modified xsi:type="dcterms:W3CDTF">2014-09-24T02:56:00Z</dcterms:modified>
</cp:coreProperties>
</file>