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2B" w:rsidRPr="00776CD9" w:rsidRDefault="00776CD9" w:rsidP="001D1480">
      <w:pPr>
        <w:jc w:val="center"/>
        <w:rPr>
          <w:rFonts w:ascii="標楷體" w:eastAsia="標楷體" w:hAnsi="標楷體"/>
          <w:b/>
          <w:sz w:val="28"/>
          <w:szCs w:val="32"/>
        </w:rPr>
      </w:pPr>
      <w:r w:rsidRPr="00776CD9">
        <w:rPr>
          <w:rFonts w:ascii="標楷體" w:eastAsia="標楷體" w:hAnsi="標楷體" w:hint="eastAsia"/>
          <w:b/>
          <w:sz w:val="28"/>
          <w:szCs w:val="32"/>
        </w:rPr>
        <w:t>臺北市南港國小「百年南港，e起閱讀」資訊融入教學成果發表實施計畫</w:t>
      </w:r>
    </w:p>
    <w:p w:rsidR="001D1480" w:rsidRDefault="001D1480"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依據：</w:t>
      </w:r>
      <w:bookmarkStart w:id="0" w:name="_GoBack"/>
      <w:bookmarkEnd w:id="0"/>
    </w:p>
    <w:p w:rsidR="00947C53" w:rsidRDefault="00776CD9" w:rsidP="00776CD9">
      <w:pPr>
        <w:pStyle w:val="a3"/>
        <w:numPr>
          <w:ilvl w:val="1"/>
          <w:numId w:val="1"/>
        </w:numPr>
        <w:tabs>
          <w:tab w:val="left" w:pos="1134"/>
        </w:tabs>
        <w:spacing w:beforeLines="50" w:before="180" w:line="300" w:lineRule="exact"/>
        <w:ind w:leftChars="0" w:left="1134" w:hanging="654"/>
        <w:jc w:val="both"/>
        <w:rPr>
          <w:rFonts w:ascii="標楷體" w:eastAsia="標楷體" w:hAnsi="標楷體"/>
          <w:sz w:val="28"/>
          <w:szCs w:val="28"/>
        </w:rPr>
      </w:pPr>
      <w:r w:rsidRPr="00776CD9">
        <w:rPr>
          <w:rFonts w:ascii="標楷體" w:eastAsia="標楷體" w:hAnsi="標楷體" w:hint="eastAsia"/>
          <w:sz w:val="28"/>
          <w:szCs w:val="28"/>
        </w:rPr>
        <w:t>依據臺北市政府教育局「</w:t>
      </w:r>
      <w:proofErr w:type="gramStart"/>
      <w:r w:rsidRPr="00776CD9">
        <w:rPr>
          <w:rFonts w:ascii="標楷體" w:eastAsia="標楷體" w:hAnsi="標楷體" w:hint="eastAsia"/>
          <w:sz w:val="28"/>
          <w:szCs w:val="28"/>
        </w:rPr>
        <w:t>103</w:t>
      </w:r>
      <w:proofErr w:type="gramEnd"/>
      <w:r w:rsidRPr="00776CD9">
        <w:rPr>
          <w:rFonts w:ascii="標楷體" w:eastAsia="標楷體" w:hAnsi="標楷體" w:hint="eastAsia"/>
          <w:sz w:val="28"/>
          <w:szCs w:val="28"/>
        </w:rPr>
        <w:t>年度精進課程及教學資訊專案」實施計畫辦理</w:t>
      </w:r>
      <w:r w:rsidR="00070B0D" w:rsidRPr="00070B0D">
        <w:rPr>
          <w:rFonts w:ascii="標楷體" w:eastAsia="標楷體" w:hAnsi="標楷體" w:hint="eastAsia"/>
          <w:sz w:val="28"/>
          <w:szCs w:val="28"/>
        </w:rPr>
        <w:t>。</w:t>
      </w:r>
    </w:p>
    <w:p w:rsidR="00776CD9" w:rsidRPr="00070B0D" w:rsidRDefault="00776CD9" w:rsidP="00776CD9">
      <w:pPr>
        <w:pStyle w:val="a3"/>
        <w:numPr>
          <w:ilvl w:val="1"/>
          <w:numId w:val="1"/>
        </w:numPr>
        <w:tabs>
          <w:tab w:val="left" w:pos="1134"/>
        </w:tabs>
        <w:spacing w:beforeLines="50" w:before="180" w:line="300" w:lineRule="exact"/>
        <w:ind w:leftChars="0" w:left="1134" w:hanging="654"/>
        <w:jc w:val="both"/>
        <w:rPr>
          <w:rFonts w:ascii="標楷體" w:eastAsia="標楷體" w:hAnsi="標楷體"/>
          <w:sz w:val="28"/>
          <w:szCs w:val="28"/>
        </w:rPr>
      </w:pPr>
      <w:r w:rsidRPr="00070B0D">
        <w:rPr>
          <w:rFonts w:ascii="標楷體" w:eastAsia="標楷體" w:hAnsi="標楷體" w:hint="eastAsia"/>
          <w:sz w:val="28"/>
          <w:szCs w:val="28"/>
        </w:rPr>
        <w:t>103年資訊教育推動細部計畫-國中小行動學習推動計畫</w:t>
      </w:r>
      <w:r>
        <w:rPr>
          <w:rFonts w:ascii="標楷體" w:eastAsia="標楷體" w:hAnsi="標楷體" w:hint="eastAsia"/>
          <w:sz w:val="28"/>
          <w:szCs w:val="28"/>
        </w:rPr>
        <w:t>。</w:t>
      </w:r>
    </w:p>
    <w:p w:rsidR="001D1480" w:rsidRDefault="001D1480" w:rsidP="00776CD9">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目的：</w:t>
      </w:r>
    </w:p>
    <w:p w:rsidR="001D1480" w:rsidRDefault="001D1480" w:rsidP="00776CD9">
      <w:pPr>
        <w:pStyle w:val="a3"/>
        <w:numPr>
          <w:ilvl w:val="1"/>
          <w:numId w:val="1"/>
        </w:numPr>
        <w:tabs>
          <w:tab w:val="left" w:pos="1134"/>
        </w:tabs>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為</w:t>
      </w:r>
      <w:r w:rsidR="00776CD9" w:rsidRPr="00776CD9">
        <w:rPr>
          <w:rFonts w:ascii="標楷體" w:eastAsia="標楷體" w:hAnsi="標楷體" w:hint="eastAsia"/>
          <w:sz w:val="28"/>
          <w:szCs w:val="28"/>
        </w:rPr>
        <w:t>推廣本校e化閱讀教學策略</w:t>
      </w:r>
      <w:r>
        <w:rPr>
          <w:rFonts w:ascii="標楷體" w:eastAsia="標楷體" w:hAnsi="標楷體" w:hint="eastAsia"/>
          <w:sz w:val="28"/>
          <w:szCs w:val="28"/>
        </w:rPr>
        <w:t>。</w:t>
      </w:r>
    </w:p>
    <w:p w:rsidR="001D1480" w:rsidRDefault="001D1480" w:rsidP="00776CD9">
      <w:pPr>
        <w:pStyle w:val="a3"/>
        <w:numPr>
          <w:ilvl w:val="1"/>
          <w:numId w:val="1"/>
        </w:numPr>
        <w:tabs>
          <w:tab w:val="left" w:pos="1134"/>
        </w:tabs>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藉由</w:t>
      </w:r>
      <w:r w:rsidR="00776CD9" w:rsidRPr="00776CD9">
        <w:rPr>
          <w:rFonts w:ascii="標楷體" w:eastAsia="標楷體" w:hAnsi="標楷體" w:hint="eastAsia"/>
          <w:sz w:val="28"/>
          <w:szCs w:val="28"/>
        </w:rPr>
        <w:t>資訊科技融入教學模式，帶給師生不一樣的學習歷程</w:t>
      </w:r>
      <w:r>
        <w:rPr>
          <w:rFonts w:ascii="標楷體" w:eastAsia="標楷體" w:hAnsi="標楷體" w:hint="eastAsia"/>
          <w:sz w:val="28"/>
          <w:szCs w:val="28"/>
        </w:rPr>
        <w:t>。</w:t>
      </w:r>
    </w:p>
    <w:p w:rsidR="001D1480" w:rsidRPr="00713E3C" w:rsidRDefault="001D1480" w:rsidP="00713E3C">
      <w:pPr>
        <w:pStyle w:val="a3"/>
        <w:numPr>
          <w:ilvl w:val="0"/>
          <w:numId w:val="1"/>
        </w:numPr>
        <w:spacing w:beforeLines="50" w:before="180" w:line="300" w:lineRule="exact"/>
        <w:ind w:leftChars="0"/>
        <w:rPr>
          <w:rFonts w:ascii="標楷體" w:eastAsia="標楷體" w:hAnsi="標楷體"/>
          <w:sz w:val="28"/>
          <w:szCs w:val="28"/>
        </w:rPr>
      </w:pPr>
      <w:r w:rsidRPr="00713E3C">
        <w:rPr>
          <w:rFonts w:ascii="標楷體" w:eastAsia="標楷體" w:hAnsi="標楷體" w:hint="eastAsia"/>
          <w:sz w:val="28"/>
          <w:szCs w:val="28"/>
        </w:rPr>
        <w:t>辦理時間：103年10月</w:t>
      </w:r>
      <w:r w:rsidR="00776CD9">
        <w:rPr>
          <w:rFonts w:ascii="標楷體" w:eastAsia="標楷體" w:hAnsi="標楷體" w:hint="eastAsia"/>
          <w:sz w:val="28"/>
          <w:szCs w:val="28"/>
        </w:rPr>
        <w:t>23</w:t>
      </w:r>
      <w:r w:rsidRPr="00713E3C">
        <w:rPr>
          <w:rFonts w:ascii="標楷體" w:eastAsia="標楷體" w:hAnsi="標楷體" w:hint="eastAsia"/>
          <w:sz w:val="28"/>
          <w:szCs w:val="28"/>
        </w:rPr>
        <w:t>日(</w:t>
      </w:r>
      <w:r w:rsidR="00776CD9">
        <w:rPr>
          <w:rFonts w:ascii="標楷體" w:eastAsia="標楷體" w:hAnsi="標楷體" w:hint="eastAsia"/>
          <w:sz w:val="28"/>
          <w:szCs w:val="28"/>
        </w:rPr>
        <w:t>四</w:t>
      </w:r>
      <w:r w:rsidRPr="00713E3C">
        <w:rPr>
          <w:rFonts w:ascii="標楷體" w:eastAsia="標楷體" w:hAnsi="標楷體" w:hint="eastAsia"/>
          <w:sz w:val="28"/>
          <w:szCs w:val="28"/>
        </w:rPr>
        <w:t>)</w:t>
      </w:r>
      <w:r w:rsidR="00776CD9">
        <w:rPr>
          <w:rFonts w:ascii="標楷體" w:eastAsia="標楷體" w:hAnsi="標楷體" w:hint="eastAsia"/>
          <w:sz w:val="28"/>
          <w:szCs w:val="28"/>
        </w:rPr>
        <w:t>上</w:t>
      </w:r>
      <w:r w:rsidRPr="00713E3C">
        <w:rPr>
          <w:rFonts w:ascii="標楷體" w:eastAsia="標楷體" w:hAnsi="標楷體" w:hint="eastAsia"/>
          <w:sz w:val="28"/>
          <w:szCs w:val="28"/>
        </w:rPr>
        <w:t>午</w:t>
      </w:r>
      <w:r w:rsidR="00776CD9">
        <w:rPr>
          <w:rFonts w:ascii="標楷體" w:eastAsia="標楷體" w:hAnsi="標楷體" w:hint="eastAsia"/>
          <w:sz w:val="28"/>
          <w:szCs w:val="28"/>
        </w:rPr>
        <w:t>9</w:t>
      </w:r>
      <w:r w:rsidRPr="00713E3C">
        <w:rPr>
          <w:rFonts w:ascii="標楷體" w:eastAsia="標楷體" w:hAnsi="標楷體" w:hint="eastAsia"/>
          <w:sz w:val="28"/>
          <w:szCs w:val="28"/>
        </w:rPr>
        <w:t>:</w:t>
      </w:r>
      <w:r w:rsidR="00776CD9">
        <w:rPr>
          <w:rFonts w:ascii="標楷體" w:eastAsia="標楷體" w:hAnsi="標楷體" w:hint="eastAsia"/>
          <w:sz w:val="28"/>
          <w:szCs w:val="28"/>
        </w:rPr>
        <w:t>0</w:t>
      </w:r>
      <w:r w:rsidRPr="00713E3C">
        <w:rPr>
          <w:rFonts w:ascii="標楷體" w:eastAsia="標楷體" w:hAnsi="標楷體" w:hint="eastAsia"/>
          <w:sz w:val="28"/>
          <w:szCs w:val="28"/>
        </w:rPr>
        <w:t>0-</w:t>
      </w:r>
      <w:r w:rsidR="00776CD9">
        <w:rPr>
          <w:rFonts w:ascii="標楷體" w:eastAsia="標楷體" w:hAnsi="標楷體" w:hint="eastAsia"/>
          <w:sz w:val="28"/>
          <w:szCs w:val="28"/>
        </w:rPr>
        <w:t>12</w:t>
      </w:r>
      <w:r w:rsidRPr="00713E3C">
        <w:rPr>
          <w:rFonts w:ascii="標楷體" w:eastAsia="標楷體" w:hAnsi="標楷體" w:hint="eastAsia"/>
          <w:sz w:val="28"/>
          <w:szCs w:val="28"/>
        </w:rPr>
        <w:t>:</w:t>
      </w:r>
      <w:r w:rsidR="00776CD9">
        <w:rPr>
          <w:rFonts w:ascii="標楷體" w:eastAsia="標楷體" w:hAnsi="標楷體" w:hint="eastAsia"/>
          <w:sz w:val="28"/>
          <w:szCs w:val="28"/>
        </w:rPr>
        <w:t>0</w:t>
      </w:r>
      <w:r w:rsidRPr="00713E3C">
        <w:rPr>
          <w:rFonts w:ascii="標楷體" w:eastAsia="標楷體" w:hAnsi="標楷體" w:hint="eastAsia"/>
          <w:sz w:val="28"/>
          <w:szCs w:val="28"/>
        </w:rPr>
        <w:t>0</w:t>
      </w:r>
    </w:p>
    <w:p w:rsidR="001D1480" w:rsidRDefault="001D1480"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辦理地點：</w:t>
      </w:r>
      <w:r w:rsidR="003665F3">
        <w:rPr>
          <w:rFonts w:ascii="標楷體" w:eastAsia="標楷體" w:hAnsi="標楷體" w:hint="eastAsia"/>
          <w:sz w:val="28"/>
          <w:szCs w:val="28"/>
        </w:rPr>
        <w:t>臺北市南港區</w:t>
      </w:r>
      <w:r>
        <w:rPr>
          <w:rFonts w:ascii="標楷體" w:eastAsia="標楷體" w:hAnsi="標楷體" w:hint="eastAsia"/>
          <w:sz w:val="28"/>
          <w:szCs w:val="28"/>
        </w:rPr>
        <w:t>南港國</w:t>
      </w:r>
      <w:r w:rsidR="003665F3">
        <w:rPr>
          <w:rFonts w:ascii="標楷體" w:eastAsia="標楷體" w:hAnsi="標楷體" w:hint="eastAsia"/>
          <w:sz w:val="28"/>
          <w:szCs w:val="28"/>
        </w:rPr>
        <w:t>民</w:t>
      </w:r>
      <w:r>
        <w:rPr>
          <w:rFonts w:ascii="標楷體" w:eastAsia="標楷體" w:hAnsi="標楷體" w:hint="eastAsia"/>
          <w:sz w:val="28"/>
          <w:szCs w:val="28"/>
        </w:rPr>
        <w:t>小</w:t>
      </w:r>
      <w:r w:rsidR="003665F3">
        <w:rPr>
          <w:rFonts w:ascii="標楷體" w:eastAsia="標楷體" w:hAnsi="標楷體" w:hint="eastAsia"/>
          <w:sz w:val="28"/>
          <w:szCs w:val="28"/>
        </w:rPr>
        <w:t>學</w:t>
      </w:r>
      <w:r w:rsidR="00776CD9">
        <w:rPr>
          <w:rFonts w:ascii="標楷體" w:eastAsia="標楷體" w:hAnsi="標楷體" w:hint="eastAsia"/>
          <w:sz w:val="28"/>
          <w:szCs w:val="28"/>
        </w:rPr>
        <w:t>三</w:t>
      </w:r>
      <w:r w:rsidR="003665F3">
        <w:rPr>
          <w:rFonts w:ascii="標楷體" w:eastAsia="標楷體" w:hAnsi="標楷體" w:hint="eastAsia"/>
          <w:sz w:val="28"/>
          <w:szCs w:val="28"/>
        </w:rPr>
        <w:t>樓</w:t>
      </w:r>
      <w:r w:rsidR="00776CD9">
        <w:rPr>
          <w:rFonts w:ascii="標楷體" w:eastAsia="標楷體" w:hAnsi="標楷體" w:hint="eastAsia"/>
          <w:sz w:val="28"/>
          <w:szCs w:val="28"/>
        </w:rPr>
        <w:t>小型視廳室</w:t>
      </w:r>
    </w:p>
    <w:p w:rsidR="003665F3" w:rsidRPr="00776CD9" w:rsidRDefault="003665F3" w:rsidP="00776CD9">
      <w:pPr>
        <w:pStyle w:val="a3"/>
        <w:numPr>
          <w:ilvl w:val="0"/>
          <w:numId w:val="1"/>
        </w:numPr>
        <w:shd w:val="clear" w:color="auto" w:fill="FFFFFF"/>
        <w:spacing w:beforeLines="50" w:before="180" w:line="300" w:lineRule="exact"/>
        <w:ind w:leftChars="0"/>
        <w:rPr>
          <w:rFonts w:ascii="標楷體" w:eastAsia="標楷體" w:hAnsi="標楷體"/>
          <w:sz w:val="28"/>
          <w:szCs w:val="28"/>
        </w:rPr>
      </w:pPr>
      <w:r w:rsidRPr="00776CD9">
        <w:rPr>
          <w:rFonts w:ascii="標楷體" w:eastAsia="標楷體" w:hAnsi="標楷體" w:hint="eastAsia"/>
          <w:sz w:val="28"/>
          <w:szCs w:val="28"/>
        </w:rPr>
        <w:t>參與人員：</w:t>
      </w:r>
      <w:r w:rsidR="00755B23">
        <w:rPr>
          <w:rFonts w:ascii="標楷體" w:eastAsia="標楷體" w:hAnsi="標楷體" w:hint="eastAsia"/>
          <w:sz w:val="28"/>
          <w:szCs w:val="28"/>
        </w:rPr>
        <w:t>本校教師及</w:t>
      </w:r>
      <w:r w:rsidR="00776CD9" w:rsidRPr="00776CD9">
        <w:rPr>
          <w:rFonts w:ascii="標楷體" w:eastAsia="標楷體" w:hAnsi="標楷體" w:hint="eastAsia"/>
          <w:sz w:val="28"/>
          <w:szCs w:val="28"/>
        </w:rPr>
        <w:t>臺北</w:t>
      </w:r>
      <w:r w:rsidRPr="00776CD9">
        <w:rPr>
          <w:rFonts w:ascii="標楷體" w:eastAsia="標楷體" w:hAnsi="標楷體"/>
          <w:sz w:val="28"/>
          <w:szCs w:val="28"/>
        </w:rPr>
        <w:t>市</w:t>
      </w:r>
      <w:r w:rsidR="00755B23">
        <w:rPr>
          <w:rFonts w:ascii="標楷體" w:eastAsia="標楷體" w:hAnsi="標楷體" w:hint="eastAsia"/>
          <w:sz w:val="28"/>
          <w:szCs w:val="28"/>
        </w:rPr>
        <w:t>國民中小學</w:t>
      </w:r>
      <w:r w:rsidRPr="00776CD9">
        <w:rPr>
          <w:rFonts w:ascii="標楷體" w:eastAsia="標楷體" w:hAnsi="標楷體"/>
          <w:sz w:val="28"/>
          <w:szCs w:val="28"/>
        </w:rPr>
        <w:t>教師</w:t>
      </w:r>
    </w:p>
    <w:p w:rsidR="003665F3" w:rsidRDefault="003665F3"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相關課程內容及</w:t>
      </w:r>
      <w:proofErr w:type="gramStart"/>
      <w:r>
        <w:rPr>
          <w:rFonts w:ascii="標楷體" w:eastAsia="標楷體" w:hAnsi="標楷體" w:hint="eastAsia"/>
          <w:sz w:val="28"/>
          <w:szCs w:val="28"/>
        </w:rPr>
        <w:t>規</w:t>
      </w:r>
      <w:proofErr w:type="gramEnd"/>
      <w:r>
        <w:rPr>
          <w:rFonts w:ascii="標楷體" w:eastAsia="標楷體" w:hAnsi="標楷體" w:hint="eastAsia"/>
          <w:sz w:val="28"/>
          <w:szCs w:val="28"/>
        </w:rPr>
        <w:t>畫</w:t>
      </w:r>
    </w:p>
    <w:p w:rsidR="00FC50B0" w:rsidRPr="00FC50B0" w:rsidRDefault="00FC50B0" w:rsidP="00FC50B0">
      <w:pPr>
        <w:pStyle w:val="a3"/>
        <w:spacing w:beforeLines="50" w:before="180" w:line="200" w:lineRule="exact"/>
        <w:ind w:leftChars="0" w:left="482"/>
        <w:rPr>
          <w:rFonts w:ascii="標楷體" w:eastAsia="標楷體" w:hAnsi="標楷體"/>
          <w:szCs w:val="28"/>
        </w:rPr>
      </w:pPr>
    </w:p>
    <w:tbl>
      <w:tblPr>
        <w:tblStyle w:val="a4"/>
        <w:tblW w:w="0" w:type="auto"/>
        <w:tblInd w:w="1076" w:type="dxa"/>
        <w:tblLook w:val="04A0" w:firstRow="1" w:lastRow="0" w:firstColumn="1" w:lastColumn="0" w:noHBand="0" w:noVBand="1"/>
      </w:tblPr>
      <w:tblGrid>
        <w:gridCol w:w="1756"/>
        <w:gridCol w:w="1387"/>
        <w:gridCol w:w="2693"/>
        <w:gridCol w:w="2410"/>
      </w:tblGrid>
      <w:tr w:rsidR="00713E3C" w:rsidRPr="00147576" w:rsidTr="008D4088">
        <w:tc>
          <w:tcPr>
            <w:tcW w:w="1756" w:type="dxa"/>
            <w:vMerge w:val="restart"/>
            <w:tcBorders>
              <w:tl2br w:val="single" w:sz="4" w:space="0" w:color="auto"/>
            </w:tcBorders>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 xml:space="preserve">    日期</w:t>
            </w:r>
          </w:p>
          <w:p w:rsidR="00713E3C" w:rsidRPr="00147576" w:rsidRDefault="00713E3C"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時間</w:t>
            </w:r>
          </w:p>
        </w:tc>
        <w:tc>
          <w:tcPr>
            <w:tcW w:w="6490" w:type="dxa"/>
            <w:gridSpan w:val="3"/>
          </w:tcPr>
          <w:p w:rsidR="00713E3C" w:rsidRPr="00147576" w:rsidRDefault="00713E3C" w:rsidP="00776CD9">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10/</w:t>
            </w:r>
            <w:r w:rsidR="00776CD9">
              <w:rPr>
                <w:rFonts w:ascii="標楷體" w:eastAsia="標楷體" w:hAnsi="標楷體" w:hint="eastAsia"/>
                <w:sz w:val="22"/>
              </w:rPr>
              <w:t>23</w:t>
            </w:r>
            <w:r w:rsidRPr="00147576">
              <w:rPr>
                <w:rFonts w:ascii="標楷體" w:eastAsia="標楷體" w:hAnsi="標楷體" w:hint="eastAsia"/>
                <w:sz w:val="22"/>
              </w:rPr>
              <w:t>(</w:t>
            </w:r>
            <w:r w:rsidR="00776CD9">
              <w:rPr>
                <w:rFonts w:ascii="標楷體" w:eastAsia="標楷體" w:hAnsi="標楷體" w:hint="eastAsia"/>
                <w:sz w:val="22"/>
              </w:rPr>
              <w:t>四</w:t>
            </w:r>
            <w:r w:rsidRPr="00147576">
              <w:rPr>
                <w:rFonts w:ascii="標楷體" w:eastAsia="標楷體" w:hAnsi="標楷體" w:hint="eastAsia"/>
                <w:sz w:val="22"/>
              </w:rPr>
              <w:t>)</w:t>
            </w:r>
          </w:p>
        </w:tc>
      </w:tr>
      <w:tr w:rsidR="00713E3C" w:rsidRPr="00147576" w:rsidTr="008D4088">
        <w:tc>
          <w:tcPr>
            <w:tcW w:w="1756" w:type="dxa"/>
            <w:vMerge/>
            <w:tcBorders>
              <w:tl2br w:val="single" w:sz="4" w:space="0" w:color="auto"/>
            </w:tcBorders>
          </w:tcPr>
          <w:p w:rsidR="00713E3C" w:rsidRPr="00147576" w:rsidRDefault="00713E3C" w:rsidP="00147576">
            <w:pPr>
              <w:pStyle w:val="a3"/>
              <w:spacing w:line="340" w:lineRule="exact"/>
              <w:ind w:leftChars="0" w:left="0"/>
              <w:rPr>
                <w:rFonts w:ascii="標楷體" w:eastAsia="標楷體" w:hAnsi="標楷體"/>
                <w:sz w:val="22"/>
              </w:rPr>
            </w:pPr>
          </w:p>
        </w:tc>
        <w:tc>
          <w:tcPr>
            <w:tcW w:w="1387"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課程內容</w:t>
            </w:r>
          </w:p>
        </w:tc>
        <w:tc>
          <w:tcPr>
            <w:tcW w:w="5103" w:type="dxa"/>
            <w:gridSpan w:val="2"/>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講座</w:t>
            </w:r>
          </w:p>
        </w:tc>
      </w:tr>
      <w:tr w:rsidR="00713E3C" w:rsidRPr="00147576" w:rsidTr="008D4088">
        <w:tc>
          <w:tcPr>
            <w:tcW w:w="1756" w:type="dxa"/>
            <w:vAlign w:val="center"/>
          </w:tcPr>
          <w:p w:rsidR="00713E3C" w:rsidRPr="00147576" w:rsidRDefault="00776CD9" w:rsidP="00755B23">
            <w:pPr>
              <w:pStyle w:val="a3"/>
              <w:spacing w:line="340" w:lineRule="exact"/>
              <w:ind w:leftChars="0" w:left="0"/>
              <w:jc w:val="center"/>
              <w:rPr>
                <w:rFonts w:ascii="標楷體" w:eastAsia="標楷體" w:hAnsi="標楷體"/>
                <w:sz w:val="22"/>
              </w:rPr>
            </w:pPr>
            <w:r>
              <w:rPr>
                <w:rFonts w:ascii="標楷體" w:eastAsia="標楷體" w:hAnsi="標楷體" w:hint="eastAsia"/>
                <w:sz w:val="22"/>
              </w:rPr>
              <w:t>08</w:t>
            </w:r>
            <w:r w:rsidR="00713E3C" w:rsidRPr="00147576">
              <w:rPr>
                <w:rFonts w:ascii="標楷體" w:eastAsia="標楷體" w:hAnsi="標楷體" w:hint="eastAsia"/>
                <w:sz w:val="22"/>
              </w:rPr>
              <w:t>:</w:t>
            </w:r>
            <w:r>
              <w:rPr>
                <w:rFonts w:ascii="標楷體" w:eastAsia="標楷體" w:hAnsi="標楷體" w:hint="eastAsia"/>
                <w:sz w:val="22"/>
              </w:rPr>
              <w:t>5</w:t>
            </w:r>
            <w:r w:rsidR="00713E3C" w:rsidRPr="00147576">
              <w:rPr>
                <w:rFonts w:ascii="標楷體" w:eastAsia="標楷體" w:hAnsi="標楷體" w:hint="eastAsia"/>
                <w:sz w:val="22"/>
              </w:rPr>
              <w:t>0-</w:t>
            </w:r>
            <w:r>
              <w:rPr>
                <w:rFonts w:ascii="標楷體" w:eastAsia="標楷體" w:hAnsi="標楷體" w:hint="eastAsia"/>
                <w:sz w:val="22"/>
              </w:rPr>
              <w:t>09</w:t>
            </w:r>
            <w:r w:rsidR="00713E3C" w:rsidRPr="00147576">
              <w:rPr>
                <w:rFonts w:ascii="標楷體" w:eastAsia="標楷體" w:hAnsi="標楷體" w:hint="eastAsia"/>
                <w:sz w:val="22"/>
              </w:rPr>
              <w:t>:</w:t>
            </w:r>
            <w:r>
              <w:rPr>
                <w:rFonts w:ascii="標楷體" w:eastAsia="標楷體" w:hAnsi="標楷體" w:hint="eastAsia"/>
                <w:sz w:val="22"/>
              </w:rPr>
              <w:t>0</w:t>
            </w:r>
            <w:r w:rsidR="00713E3C" w:rsidRPr="00147576">
              <w:rPr>
                <w:rFonts w:ascii="標楷體" w:eastAsia="標楷體" w:hAnsi="標楷體" w:hint="eastAsia"/>
                <w:sz w:val="22"/>
              </w:rPr>
              <w:t>0</w:t>
            </w:r>
          </w:p>
        </w:tc>
        <w:tc>
          <w:tcPr>
            <w:tcW w:w="1387"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報到</w:t>
            </w:r>
          </w:p>
        </w:tc>
        <w:tc>
          <w:tcPr>
            <w:tcW w:w="5103" w:type="dxa"/>
            <w:gridSpan w:val="2"/>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南港國小團隊</w:t>
            </w:r>
          </w:p>
        </w:tc>
      </w:tr>
      <w:tr w:rsidR="00713E3C" w:rsidRPr="00147576" w:rsidTr="008D4088">
        <w:tc>
          <w:tcPr>
            <w:tcW w:w="1756" w:type="dxa"/>
            <w:vAlign w:val="center"/>
          </w:tcPr>
          <w:p w:rsidR="00713E3C" w:rsidRPr="00147576" w:rsidRDefault="00776CD9" w:rsidP="00755B23">
            <w:pPr>
              <w:pStyle w:val="a3"/>
              <w:spacing w:line="340" w:lineRule="exact"/>
              <w:ind w:leftChars="0" w:left="0"/>
              <w:jc w:val="center"/>
              <w:rPr>
                <w:rFonts w:ascii="標楷體" w:eastAsia="標楷體" w:hAnsi="標楷體"/>
                <w:sz w:val="22"/>
              </w:rPr>
            </w:pPr>
            <w:r>
              <w:rPr>
                <w:rFonts w:ascii="標楷體" w:eastAsia="標楷體" w:hAnsi="標楷體" w:hint="eastAsia"/>
                <w:sz w:val="22"/>
              </w:rPr>
              <w:t>09</w:t>
            </w:r>
            <w:r w:rsidR="00713E3C" w:rsidRPr="00147576">
              <w:rPr>
                <w:rFonts w:ascii="標楷體" w:eastAsia="標楷體" w:hAnsi="標楷體" w:hint="eastAsia"/>
                <w:sz w:val="22"/>
              </w:rPr>
              <w:t>:</w:t>
            </w:r>
            <w:r>
              <w:rPr>
                <w:rFonts w:ascii="標楷體" w:eastAsia="標楷體" w:hAnsi="標楷體" w:hint="eastAsia"/>
                <w:sz w:val="22"/>
              </w:rPr>
              <w:t>0</w:t>
            </w:r>
            <w:r w:rsidR="00713E3C" w:rsidRPr="00147576">
              <w:rPr>
                <w:rFonts w:ascii="標楷體" w:eastAsia="標楷體" w:hAnsi="標楷體" w:hint="eastAsia"/>
                <w:sz w:val="22"/>
              </w:rPr>
              <w:t>0-</w:t>
            </w:r>
            <w:r>
              <w:rPr>
                <w:rFonts w:ascii="標楷體" w:eastAsia="標楷體" w:hAnsi="標楷體" w:hint="eastAsia"/>
                <w:sz w:val="22"/>
              </w:rPr>
              <w:t>09</w:t>
            </w:r>
            <w:r w:rsidR="00713E3C" w:rsidRPr="00147576">
              <w:rPr>
                <w:rFonts w:ascii="標楷體" w:eastAsia="標楷體" w:hAnsi="標楷體" w:hint="eastAsia"/>
                <w:sz w:val="22"/>
              </w:rPr>
              <w:t>:</w:t>
            </w:r>
            <w:r>
              <w:rPr>
                <w:rFonts w:ascii="標楷體" w:eastAsia="標楷體" w:hAnsi="標楷體" w:hint="eastAsia"/>
                <w:sz w:val="22"/>
              </w:rPr>
              <w:t>3</w:t>
            </w:r>
            <w:r w:rsidR="00713E3C" w:rsidRPr="00147576">
              <w:rPr>
                <w:rFonts w:ascii="標楷體" w:eastAsia="標楷體" w:hAnsi="標楷體" w:hint="eastAsia"/>
                <w:sz w:val="22"/>
              </w:rPr>
              <w:t>0</w:t>
            </w:r>
          </w:p>
        </w:tc>
        <w:tc>
          <w:tcPr>
            <w:tcW w:w="1387" w:type="dxa"/>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校長致詞</w:t>
            </w:r>
          </w:p>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主持人引言</w:t>
            </w:r>
          </w:p>
        </w:tc>
        <w:tc>
          <w:tcPr>
            <w:tcW w:w="5103" w:type="dxa"/>
            <w:gridSpan w:val="2"/>
          </w:tcPr>
          <w:p w:rsidR="00713E3C" w:rsidRPr="00147576" w:rsidRDefault="00713E3C"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劉校長林榮</w:t>
            </w:r>
          </w:p>
          <w:p w:rsidR="00713E3C" w:rsidRPr="00147576" w:rsidRDefault="00776CD9" w:rsidP="00147576">
            <w:pPr>
              <w:pStyle w:val="a3"/>
              <w:spacing w:line="340" w:lineRule="exact"/>
              <w:ind w:leftChars="0" w:left="0"/>
              <w:jc w:val="center"/>
              <w:rPr>
                <w:rFonts w:ascii="標楷體" w:eastAsia="標楷體" w:hAnsi="標楷體"/>
                <w:sz w:val="22"/>
              </w:rPr>
            </w:pPr>
            <w:r>
              <w:rPr>
                <w:rFonts w:ascii="標楷體" w:eastAsia="標楷體" w:hAnsi="標楷體" w:hint="eastAsia"/>
                <w:sz w:val="22"/>
              </w:rPr>
              <w:t>教務主任陳名莉</w:t>
            </w:r>
          </w:p>
        </w:tc>
      </w:tr>
      <w:tr w:rsidR="00865C28" w:rsidRPr="00147576" w:rsidTr="008D4088">
        <w:trPr>
          <w:trHeight w:val="1360"/>
        </w:trPr>
        <w:tc>
          <w:tcPr>
            <w:tcW w:w="1756" w:type="dxa"/>
            <w:vAlign w:val="center"/>
          </w:tcPr>
          <w:p w:rsidR="00865C28" w:rsidRPr="00865C28" w:rsidRDefault="00865C28" w:rsidP="00865C28">
            <w:pPr>
              <w:pStyle w:val="a3"/>
              <w:spacing w:line="340" w:lineRule="exact"/>
              <w:ind w:leftChars="0" w:left="0"/>
              <w:jc w:val="center"/>
              <w:rPr>
                <w:rFonts w:ascii="標楷體" w:eastAsia="標楷體" w:hAnsi="標楷體"/>
                <w:sz w:val="22"/>
              </w:rPr>
            </w:pPr>
            <w:r>
              <w:rPr>
                <w:rFonts w:ascii="標楷體" w:eastAsia="標楷體" w:hAnsi="標楷體" w:hint="eastAsia"/>
                <w:sz w:val="22"/>
              </w:rPr>
              <w:t>09</w:t>
            </w:r>
            <w:r w:rsidRPr="00147576">
              <w:rPr>
                <w:rFonts w:ascii="標楷體" w:eastAsia="標楷體" w:hAnsi="標楷體" w:hint="eastAsia"/>
                <w:sz w:val="22"/>
              </w:rPr>
              <w:t>:</w:t>
            </w:r>
            <w:r>
              <w:rPr>
                <w:rFonts w:ascii="標楷體" w:eastAsia="標楷體" w:hAnsi="標楷體" w:hint="eastAsia"/>
                <w:sz w:val="22"/>
              </w:rPr>
              <w:t>35</w:t>
            </w:r>
            <w:r w:rsidRPr="00147576">
              <w:rPr>
                <w:rFonts w:ascii="標楷體" w:eastAsia="標楷體" w:hAnsi="標楷體" w:hint="eastAsia"/>
                <w:sz w:val="22"/>
              </w:rPr>
              <w:t>-</w:t>
            </w:r>
            <w:r>
              <w:rPr>
                <w:rFonts w:ascii="標楷體" w:eastAsia="標楷體" w:hAnsi="標楷體" w:hint="eastAsia"/>
                <w:sz w:val="22"/>
              </w:rPr>
              <w:t>10</w:t>
            </w:r>
            <w:r w:rsidRPr="00147576">
              <w:rPr>
                <w:rFonts w:ascii="標楷體" w:eastAsia="標楷體" w:hAnsi="標楷體" w:hint="eastAsia"/>
                <w:sz w:val="22"/>
              </w:rPr>
              <w:t>:</w:t>
            </w:r>
            <w:r>
              <w:rPr>
                <w:rFonts w:ascii="標楷體" w:eastAsia="標楷體" w:hAnsi="標楷體" w:hint="eastAsia"/>
                <w:sz w:val="22"/>
              </w:rPr>
              <w:t>15</w:t>
            </w:r>
          </w:p>
        </w:tc>
        <w:tc>
          <w:tcPr>
            <w:tcW w:w="1387" w:type="dxa"/>
            <w:vAlign w:val="center"/>
          </w:tcPr>
          <w:p w:rsidR="00865C28" w:rsidRPr="00147576" w:rsidRDefault="00865C28" w:rsidP="00865C28">
            <w:pPr>
              <w:pStyle w:val="a3"/>
              <w:spacing w:line="340" w:lineRule="exact"/>
              <w:ind w:leftChars="0" w:left="0"/>
              <w:jc w:val="center"/>
              <w:rPr>
                <w:rFonts w:ascii="標楷體" w:eastAsia="標楷體" w:hAnsi="標楷體"/>
                <w:sz w:val="22"/>
              </w:rPr>
            </w:pPr>
            <w:r>
              <w:rPr>
                <w:rFonts w:ascii="標楷體" w:eastAsia="標楷體" w:hAnsi="標楷體" w:hint="eastAsia"/>
                <w:sz w:val="22"/>
              </w:rPr>
              <w:t>教學觀摩</w:t>
            </w:r>
          </w:p>
        </w:tc>
        <w:tc>
          <w:tcPr>
            <w:tcW w:w="2693" w:type="dxa"/>
            <w:vAlign w:val="center"/>
          </w:tcPr>
          <w:p w:rsidR="00865C28" w:rsidRPr="00865C28" w:rsidRDefault="00755B23" w:rsidP="00755B23">
            <w:pPr>
              <w:pStyle w:val="a3"/>
              <w:spacing w:line="340" w:lineRule="exact"/>
              <w:ind w:leftChars="0" w:left="0"/>
              <w:jc w:val="center"/>
              <w:rPr>
                <w:rFonts w:ascii="標楷體" w:eastAsia="標楷體" w:hAnsi="標楷體"/>
                <w:b/>
                <w:sz w:val="22"/>
              </w:rPr>
            </w:pPr>
            <w:r>
              <w:rPr>
                <w:rFonts w:ascii="標楷體" w:eastAsia="標楷體" w:hAnsi="標楷體" w:hint="eastAsia"/>
                <w:sz w:val="22"/>
              </w:rPr>
              <w:t>行動載具結合</w:t>
            </w:r>
            <w:r w:rsidR="00865C28" w:rsidRPr="00865C28">
              <w:rPr>
                <w:rFonts w:ascii="標楷體" w:eastAsia="標楷體" w:hAnsi="標楷體" w:hint="eastAsia"/>
                <w:sz w:val="22"/>
              </w:rPr>
              <w:t>「</w:t>
            </w:r>
            <w:r>
              <w:rPr>
                <w:rFonts w:ascii="標楷體" w:eastAsia="標楷體" w:hAnsi="標楷體" w:hint="eastAsia"/>
                <w:sz w:val="22"/>
              </w:rPr>
              <w:t>交</w:t>
            </w:r>
            <w:r w:rsidR="00865C28" w:rsidRPr="00865C28">
              <w:rPr>
                <w:rFonts w:ascii="標楷體" w:eastAsia="標楷體" w:hAnsi="標楷體" w:hint="eastAsia"/>
                <w:sz w:val="22"/>
              </w:rPr>
              <w:t>互教學法」在</w:t>
            </w:r>
            <w:r w:rsidR="00865C28" w:rsidRPr="00865C28">
              <w:rPr>
                <w:rFonts w:ascii="標楷體" w:eastAsia="標楷體" w:hAnsi="標楷體" w:cs="Helvetica" w:hint="eastAsia"/>
                <w:color w:val="000000"/>
                <w:sz w:val="22"/>
                <w:shd w:val="clear" w:color="auto" w:fill="FFFFFF"/>
              </w:rPr>
              <w:t>國語領域的教學應用/</w:t>
            </w:r>
            <w:r w:rsidR="00865C28">
              <w:rPr>
                <w:rFonts w:ascii="標楷體" w:eastAsia="標楷體" w:hAnsi="標楷體" w:cs="Helvetica" w:hint="eastAsia"/>
                <w:color w:val="000000"/>
                <w:sz w:val="22"/>
                <w:shd w:val="clear" w:color="auto" w:fill="FFFFFF"/>
              </w:rPr>
              <w:t>李怡慧 老師(40</w:t>
            </w:r>
            <w:r>
              <w:rPr>
                <w:rFonts w:ascii="標楷體" w:eastAsia="標楷體" w:hAnsi="標楷體" w:cs="Helvetica" w:hint="eastAsia"/>
                <w:color w:val="000000"/>
                <w:sz w:val="22"/>
                <w:shd w:val="clear" w:color="auto" w:fill="FFFFFF"/>
              </w:rPr>
              <w:t>4</w:t>
            </w:r>
            <w:r w:rsidR="00865C28">
              <w:rPr>
                <w:rFonts w:ascii="標楷體" w:eastAsia="標楷體" w:hAnsi="標楷體" w:cs="Helvetica" w:hint="eastAsia"/>
                <w:color w:val="000000"/>
                <w:sz w:val="22"/>
                <w:shd w:val="clear" w:color="auto" w:fill="FFFFFF"/>
              </w:rPr>
              <w:t>)</w:t>
            </w:r>
          </w:p>
        </w:tc>
        <w:tc>
          <w:tcPr>
            <w:tcW w:w="2410" w:type="dxa"/>
            <w:vAlign w:val="center"/>
          </w:tcPr>
          <w:p w:rsidR="00865C28" w:rsidRPr="00865C28" w:rsidRDefault="00865C28" w:rsidP="00755B23">
            <w:pPr>
              <w:pStyle w:val="a3"/>
              <w:spacing w:line="340" w:lineRule="exact"/>
              <w:ind w:leftChars="0" w:left="0"/>
              <w:jc w:val="center"/>
              <w:rPr>
                <w:rFonts w:ascii="標楷體" w:eastAsia="標楷體" w:hAnsi="標楷體"/>
                <w:b/>
                <w:sz w:val="22"/>
              </w:rPr>
            </w:pPr>
            <w:r w:rsidRPr="00865C28">
              <w:rPr>
                <w:rFonts w:ascii="標楷體" w:eastAsia="標楷體" w:hAnsi="標楷體" w:cs="Helvetica" w:hint="eastAsia"/>
                <w:color w:val="000000"/>
                <w:sz w:val="22"/>
                <w:shd w:val="clear" w:color="auto" w:fill="FFFFFF"/>
              </w:rPr>
              <w:t>「E-Oxford教學模式」在國語領域的教學應用/</w:t>
            </w:r>
            <w:r w:rsidRPr="00865C28">
              <w:rPr>
                <w:rFonts w:ascii="標楷體" w:eastAsia="標楷體" w:hAnsi="標楷體" w:hint="eastAsia"/>
                <w:sz w:val="22"/>
              </w:rPr>
              <w:t>盛嘉惠 老師</w:t>
            </w:r>
            <w:r>
              <w:rPr>
                <w:rFonts w:ascii="標楷體" w:eastAsia="標楷體" w:hAnsi="標楷體" w:hint="eastAsia"/>
                <w:sz w:val="22"/>
              </w:rPr>
              <w:t>(40</w:t>
            </w:r>
            <w:r w:rsidR="00755B23">
              <w:rPr>
                <w:rFonts w:ascii="標楷體" w:eastAsia="標楷體" w:hAnsi="標楷體" w:hint="eastAsia"/>
                <w:sz w:val="22"/>
              </w:rPr>
              <w:t>3</w:t>
            </w:r>
            <w:r>
              <w:rPr>
                <w:rFonts w:ascii="標楷體" w:eastAsia="標楷體" w:hAnsi="標楷體" w:hint="eastAsia"/>
                <w:sz w:val="22"/>
              </w:rPr>
              <w:t>)</w:t>
            </w:r>
          </w:p>
        </w:tc>
      </w:tr>
      <w:tr w:rsidR="00713E3C" w:rsidRPr="00147576" w:rsidTr="008D4088">
        <w:tc>
          <w:tcPr>
            <w:tcW w:w="1756" w:type="dxa"/>
            <w:tcBorders>
              <w:bottom w:val="single" w:sz="2" w:space="0" w:color="auto"/>
            </w:tcBorders>
            <w:vAlign w:val="center"/>
          </w:tcPr>
          <w:p w:rsidR="00713E3C" w:rsidRPr="00147576" w:rsidRDefault="00713E3C" w:rsidP="00755B23">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1</w:t>
            </w:r>
            <w:r w:rsidR="00865C28">
              <w:rPr>
                <w:rFonts w:ascii="標楷體" w:eastAsia="標楷體" w:hAnsi="標楷體" w:hint="eastAsia"/>
                <w:sz w:val="22"/>
              </w:rPr>
              <w:t>0</w:t>
            </w:r>
            <w:r w:rsidRPr="00147576">
              <w:rPr>
                <w:rFonts w:ascii="標楷體" w:eastAsia="標楷體" w:hAnsi="標楷體" w:hint="eastAsia"/>
                <w:sz w:val="22"/>
              </w:rPr>
              <w:t>:</w:t>
            </w:r>
            <w:r w:rsidR="00865C28">
              <w:rPr>
                <w:rFonts w:ascii="標楷體" w:eastAsia="標楷體" w:hAnsi="標楷體" w:hint="eastAsia"/>
                <w:sz w:val="22"/>
              </w:rPr>
              <w:t>1</w:t>
            </w:r>
            <w:r w:rsidRPr="00147576">
              <w:rPr>
                <w:rFonts w:ascii="標楷體" w:eastAsia="標楷體" w:hAnsi="標楷體" w:hint="eastAsia"/>
                <w:sz w:val="22"/>
              </w:rPr>
              <w:t>0-1</w:t>
            </w:r>
            <w:r w:rsidR="00865C28">
              <w:rPr>
                <w:rFonts w:ascii="標楷體" w:eastAsia="標楷體" w:hAnsi="標楷體" w:hint="eastAsia"/>
                <w:sz w:val="22"/>
              </w:rPr>
              <w:t>0</w:t>
            </w:r>
            <w:r w:rsidRPr="00147576">
              <w:rPr>
                <w:rFonts w:ascii="標楷體" w:eastAsia="標楷體" w:hAnsi="標楷體" w:hint="eastAsia"/>
                <w:sz w:val="22"/>
              </w:rPr>
              <w:t>:</w:t>
            </w:r>
            <w:r w:rsidR="00865C28">
              <w:rPr>
                <w:rFonts w:ascii="標楷體" w:eastAsia="標楷體" w:hAnsi="標楷體" w:hint="eastAsia"/>
                <w:sz w:val="22"/>
              </w:rPr>
              <w:t>3</w:t>
            </w:r>
            <w:r w:rsidRPr="00147576">
              <w:rPr>
                <w:rFonts w:ascii="標楷體" w:eastAsia="標楷體" w:hAnsi="標楷體" w:hint="eastAsia"/>
                <w:sz w:val="22"/>
              </w:rPr>
              <w:t>0</w:t>
            </w:r>
          </w:p>
        </w:tc>
        <w:tc>
          <w:tcPr>
            <w:tcW w:w="6490" w:type="dxa"/>
            <w:gridSpan w:val="3"/>
            <w:tcBorders>
              <w:bottom w:val="single" w:sz="2" w:space="0" w:color="auto"/>
            </w:tcBorders>
          </w:tcPr>
          <w:p w:rsidR="00713E3C" w:rsidRPr="00147576" w:rsidRDefault="00865C28" w:rsidP="00147576">
            <w:pPr>
              <w:pStyle w:val="a3"/>
              <w:spacing w:line="340" w:lineRule="exact"/>
              <w:ind w:leftChars="0" w:left="0"/>
              <w:jc w:val="center"/>
              <w:rPr>
                <w:rFonts w:ascii="標楷體" w:eastAsia="標楷體" w:hAnsi="標楷體"/>
                <w:sz w:val="22"/>
              </w:rPr>
            </w:pPr>
            <w:r>
              <w:rPr>
                <w:rFonts w:ascii="標楷體" w:eastAsia="標楷體" w:hAnsi="標楷體" w:hint="eastAsia"/>
                <w:sz w:val="22"/>
              </w:rPr>
              <w:t>休息</w:t>
            </w:r>
          </w:p>
        </w:tc>
      </w:tr>
      <w:tr w:rsidR="00865C28" w:rsidRPr="00147576" w:rsidTr="008D4088">
        <w:tc>
          <w:tcPr>
            <w:tcW w:w="1756" w:type="dxa"/>
            <w:tcBorders>
              <w:top w:val="single" w:sz="2" w:space="0" w:color="auto"/>
              <w:bottom w:val="single" w:sz="2" w:space="0" w:color="auto"/>
            </w:tcBorders>
            <w:vAlign w:val="center"/>
          </w:tcPr>
          <w:p w:rsidR="00865C28" w:rsidRPr="00147576" w:rsidRDefault="00865C28" w:rsidP="00755B23">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1</w:t>
            </w:r>
            <w:r>
              <w:rPr>
                <w:rFonts w:ascii="標楷體" w:eastAsia="標楷體" w:hAnsi="標楷體" w:hint="eastAsia"/>
                <w:sz w:val="22"/>
              </w:rPr>
              <w:t>0</w:t>
            </w:r>
            <w:r w:rsidRPr="00147576">
              <w:rPr>
                <w:rFonts w:ascii="標楷體" w:eastAsia="標楷體" w:hAnsi="標楷體" w:hint="eastAsia"/>
                <w:sz w:val="22"/>
              </w:rPr>
              <w:t>:</w:t>
            </w:r>
            <w:r>
              <w:rPr>
                <w:rFonts w:ascii="標楷體" w:eastAsia="標楷體" w:hAnsi="標楷體" w:hint="eastAsia"/>
                <w:sz w:val="22"/>
              </w:rPr>
              <w:t>3</w:t>
            </w:r>
            <w:r w:rsidRPr="00147576">
              <w:rPr>
                <w:rFonts w:ascii="標楷體" w:eastAsia="標楷體" w:hAnsi="標楷體" w:hint="eastAsia"/>
                <w:sz w:val="22"/>
              </w:rPr>
              <w:t>0-1</w:t>
            </w:r>
            <w:r>
              <w:rPr>
                <w:rFonts w:ascii="標楷體" w:eastAsia="標楷體" w:hAnsi="標楷體" w:hint="eastAsia"/>
                <w:sz w:val="22"/>
              </w:rPr>
              <w:t>1</w:t>
            </w:r>
            <w:r w:rsidRPr="00147576">
              <w:rPr>
                <w:rFonts w:ascii="標楷體" w:eastAsia="標楷體" w:hAnsi="標楷體" w:hint="eastAsia"/>
                <w:sz w:val="22"/>
              </w:rPr>
              <w:t>:</w:t>
            </w:r>
            <w:r w:rsidR="00755B23">
              <w:rPr>
                <w:rFonts w:ascii="標楷體" w:eastAsia="標楷體" w:hAnsi="標楷體" w:hint="eastAsia"/>
                <w:sz w:val="22"/>
              </w:rPr>
              <w:t>3</w:t>
            </w:r>
            <w:r w:rsidRPr="00147576">
              <w:rPr>
                <w:rFonts w:ascii="標楷體" w:eastAsia="標楷體" w:hAnsi="標楷體" w:hint="eastAsia"/>
                <w:sz w:val="22"/>
              </w:rPr>
              <w:t>0</w:t>
            </w:r>
          </w:p>
        </w:tc>
        <w:tc>
          <w:tcPr>
            <w:tcW w:w="6490" w:type="dxa"/>
            <w:gridSpan w:val="3"/>
            <w:tcBorders>
              <w:top w:val="single" w:sz="2" w:space="0" w:color="auto"/>
              <w:bottom w:val="single" w:sz="2" w:space="0" w:color="auto"/>
            </w:tcBorders>
          </w:tcPr>
          <w:p w:rsidR="00865C28" w:rsidRPr="00147576" w:rsidRDefault="00865C28" w:rsidP="00147576">
            <w:pPr>
              <w:pStyle w:val="a3"/>
              <w:spacing w:line="340" w:lineRule="exact"/>
              <w:ind w:leftChars="0" w:left="0"/>
              <w:jc w:val="center"/>
              <w:rPr>
                <w:rFonts w:ascii="標楷體" w:eastAsia="標楷體" w:hAnsi="標楷體"/>
                <w:sz w:val="22"/>
              </w:rPr>
            </w:pPr>
          </w:p>
        </w:tc>
      </w:tr>
      <w:tr w:rsidR="00865C28" w:rsidRPr="00147576" w:rsidTr="008D4088">
        <w:tc>
          <w:tcPr>
            <w:tcW w:w="1756" w:type="dxa"/>
            <w:tcBorders>
              <w:top w:val="single" w:sz="2" w:space="0" w:color="auto"/>
            </w:tcBorders>
            <w:vAlign w:val="center"/>
          </w:tcPr>
          <w:p w:rsidR="00865C28" w:rsidRPr="00147576" w:rsidRDefault="00865C28" w:rsidP="00755B23">
            <w:pPr>
              <w:pStyle w:val="a3"/>
              <w:spacing w:line="340" w:lineRule="exact"/>
              <w:ind w:leftChars="0" w:left="0"/>
              <w:jc w:val="center"/>
              <w:rPr>
                <w:rFonts w:ascii="標楷體" w:eastAsia="標楷體" w:hAnsi="標楷體"/>
                <w:sz w:val="22"/>
              </w:rPr>
            </w:pPr>
            <w:r>
              <w:rPr>
                <w:rFonts w:ascii="標楷體" w:eastAsia="標楷體" w:hAnsi="標楷體" w:hint="eastAsia"/>
                <w:sz w:val="22"/>
              </w:rPr>
              <w:t>11:</w:t>
            </w:r>
            <w:r w:rsidR="00755B23">
              <w:rPr>
                <w:rFonts w:ascii="標楷體" w:eastAsia="標楷體" w:hAnsi="標楷體" w:hint="eastAsia"/>
                <w:sz w:val="22"/>
              </w:rPr>
              <w:t>3</w:t>
            </w:r>
            <w:r>
              <w:rPr>
                <w:rFonts w:ascii="標楷體" w:eastAsia="標楷體" w:hAnsi="標楷體" w:hint="eastAsia"/>
                <w:sz w:val="22"/>
              </w:rPr>
              <w:t>0-12:00</w:t>
            </w:r>
          </w:p>
        </w:tc>
        <w:tc>
          <w:tcPr>
            <w:tcW w:w="6490" w:type="dxa"/>
            <w:gridSpan w:val="3"/>
            <w:tcBorders>
              <w:top w:val="single" w:sz="2" w:space="0" w:color="auto"/>
            </w:tcBorders>
          </w:tcPr>
          <w:p w:rsidR="00865C28" w:rsidRPr="00147576" w:rsidRDefault="00755B23" w:rsidP="00147576">
            <w:pPr>
              <w:pStyle w:val="a3"/>
              <w:spacing w:line="340" w:lineRule="exact"/>
              <w:ind w:leftChars="0" w:left="0"/>
              <w:jc w:val="center"/>
              <w:rPr>
                <w:rFonts w:ascii="標楷體" w:eastAsia="標楷體" w:hAnsi="標楷體"/>
                <w:sz w:val="22"/>
              </w:rPr>
            </w:pPr>
            <w:r>
              <w:rPr>
                <w:rFonts w:ascii="標楷體" w:eastAsia="標楷體" w:hAnsi="標楷體" w:hint="eastAsia"/>
                <w:sz w:val="22"/>
              </w:rPr>
              <w:t>綜合座談</w:t>
            </w:r>
          </w:p>
        </w:tc>
      </w:tr>
    </w:tbl>
    <w:p w:rsidR="000E7D23" w:rsidRDefault="00C17252" w:rsidP="00865C28">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報名方式：</w:t>
      </w:r>
      <w:r w:rsidR="000E7D23">
        <w:rPr>
          <w:rFonts w:ascii="標楷體" w:eastAsia="標楷體" w:hAnsi="標楷體" w:hint="eastAsia"/>
          <w:sz w:val="28"/>
          <w:szCs w:val="28"/>
        </w:rPr>
        <w:t xml:space="preserve">請至教師研習網報名 </w:t>
      </w:r>
      <w:hyperlink r:id="rId8" w:history="1">
        <w:r w:rsidR="000E7D23" w:rsidRPr="00185123">
          <w:rPr>
            <w:rStyle w:val="a6"/>
            <w:rFonts w:ascii="標楷體" w:eastAsia="標楷體" w:hAnsi="標楷體" w:hint="eastAsia"/>
            <w:sz w:val="28"/>
            <w:szCs w:val="28"/>
          </w:rPr>
          <w:t>http://insc.tp.edu.tw</w:t>
        </w:r>
      </w:hyperlink>
      <w:r w:rsidR="000E7D23">
        <w:rPr>
          <w:rFonts w:ascii="標楷體" w:eastAsia="標楷體" w:hAnsi="標楷體" w:hint="eastAsia"/>
          <w:sz w:val="28"/>
          <w:szCs w:val="28"/>
        </w:rPr>
        <w:t xml:space="preserve"> </w:t>
      </w:r>
      <w:r w:rsidR="00865C28">
        <w:rPr>
          <w:rFonts w:ascii="標楷體" w:eastAsia="標楷體" w:hAnsi="標楷體" w:hint="eastAsia"/>
          <w:sz w:val="28"/>
          <w:szCs w:val="28"/>
        </w:rPr>
        <w:t>。</w:t>
      </w:r>
    </w:p>
    <w:p w:rsidR="002F25C9" w:rsidRPr="00F30C7C" w:rsidRDefault="006F038D" w:rsidP="00F30C7C">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noProof/>
          <w:sz w:val="28"/>
          <w:szCs w:val="28"/>
        </w:rPr>
        <w:lastRenderedPageBreak/>
        <w:drawing>
          <wp:anchor distT="0" distB="0" distL="114300" distR="114300" simplePos="0" relativeHeight="251658240" behindDoc="0" locked="0" layoutInCell="1" allowOverlap="1" wp14:anchorId="63256003" wp14:editId="2BE14CB3">
            <wp:simplePos x="0" y="0"/>
            <wp:positionH relativeFrom="column">
              <wp:posOffset>691515</wp:posOffset>
            </wp:positionH>
            <wp:positionV relativeFrom="paragraph">
              <wp:posOffset>266700</wp:posOffset>
            </wp:positionV>
            <wp:extent cx="5406390" cy="2808605"/>
            <wp:effectExtent l="0" t="0" r="3810" b="0"/>
            <wp:wrapTopAndBottom/>
            <wp:docPr id="1" name="圖片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VLHX1wd2Cgu8wR6jwyh-km8JBWAkEzU4,33-Yjh6xLYhynvkux3vv0jKFYBF0xICEUhfF-Jag2YhLbV9PkO6mqmBspUX6IjStEk7NmJpUVwKQZraZ1s3Uw-CRxaqiujKFzZ4QisxQaQZLd41zODaq_drJNrYus6KIKtIbPeJtmBsrFk3CQ4V4TcrOvt6xmNhqglSSzBYZVGgfwBK5.png"/>
                    <pic:cNvPicPr/>
                  </pic:nvPicPr>
                  <pic:blipFill>
                    <a:blip r:embed="rId10">
                      <a:extLst>
                        <a:ext uri="{28A0092B-C50C-407E-A947-70E740481C1C}">
                          <a14:useLocalDpi xmlns:a14="http://schemas.microsoft.com/office/drawing/2010/main" val="0"/>
                        </a:ext>
                      </a:extLst>
                    </a:blip>
                    <a:stretch>
                      <a:fillRect/>
                    </a:stretch>
                  </pic:blipFill>
                  <pic:spPr>
                    <a:xfrm>
                      <a:off x="0" y="0"/>
                      <a:ext cx="5406390" cy="2808605"/>
                    </a:xfrm>
                    <a:prstGeom prst="rect">
                      <a:avLst/>
                    </a:prstGeom>
                  </pic:spPr>
                </pic:pic>
              </a:graphicData>
            </a:graphic>
            <wp14:sizeRelH relativeFrom="page">
              <wp14:pctWidth>0</wp14:pctWidth>
            </wp14:sizeRelH>
            <wp14:sizeRelV relativeFrom="page">
              <wp14:pctHeight>0</wp14:pctHeight>
            </wp14:sizeRelV>
          </wp:anchor>
        </w:drawing>
      </w:r>
      <w:r w:rsidR="00F30C7C" w:rsidRPr="00F30C7C">
        <w:rPr>
          <w:rFonts w:ascii="標楷體" w:eastAsia="標楷體" w:hAnsi="標楷體" w:hint="eastAsia"/>
          <w:sz w:val="28"/>
          <w:szCs w:val="28"/>
        </w:rPr>
        <w:t>學校交通及位置圖：</w:t>
      </w:r>
    </w:p>
    <w:p w:rsidR="00F30C7C" w:rsidRPr="00F30C7C" w:rsidRDefault="00F30C7C" w:rsidP="00F30C7C">
      <w:pPr>
        <w:widowControl/>
        <w:numPr>
          <w:ilvl w:val="0"/>
          <w:numId w:val="4"/>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捷運</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板南線昆陽站出口對面轉公車藍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281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630</w:t>
      </w:r>
      <w:r w:rsidRPr="00F30C7C">
        <w:rPr>
          <w:rFonts w:ascii="Verdana" w:eastAsia="新細明體" w:hAnsi="Verdana" w:cs="新細明體"/>
          <w:color w:val="000033"/>
          <w:kern w:val="0"/>
          <w:szCs w:val="24"/>
        </w:rPr>
        <w:t>、忠孝新幹線</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等車輛在南港高工站下車，過馬路至惠民街步行約</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板南線南港站</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號出口後直走左轉步行約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分鐘，至南港路後右轉直走至惠民街，過馬路進入惠民街後再走</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分鐘即可到達。</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proofErr w:type="gramStart"/>
      <w:r w:rsidRPr="00F30C7C">
        <w:rPr>
          <w:rFonts w:ascii="Verdana" w:eastAsia="新細明體" w:hAnsi="Verdana" w:cs="新細明體"/>
          <w:color w:val="000033"/>
          <w:kern w:val="0"/>
          <w:szCs w:val="24"/>
        </w:rPr>
        <w:t>文湖線南港</w:t>
      </w:r>
      <w:proofErr w:type="gramEnd"/>
      <w:r w:rsidRPr="00F30C7C">
        <w:rPr>
          <w:rFonts w:ascii="Verdana" w:eastAsia="新細明體" w:hAnsi="Verdana" w:cs="新細明體"/>
          <w:color w:val="000033"/>
          <w:kern w:val="0"/>
          <w:szCs w:val="24"/>
        </w:rPr>
        <w:t>展覽館站</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號出口南港路上轉公車藍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，至南港高工站下車，左轉惠民街步行約</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分鐘即可到達。</w:t>
      </w:r>
    </w:p>
    <w:p w:rsidR="00F30C7C" w:rsidRPr="00F30C7C" w:rsidRDefault="00F30C7C" w:rsidP="00F30C7C">
      <w:pPr>
        <w:widowControl/>
        <w:numPr>
          <w:ilvl w:val="0"/>
          <w:numId w:val="5"/>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火車：南港站下車後往南港路方向，右轉直走至惠民街左轉進入。步行約</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分鐘。</w:t>
      </w:r>
    </w:p>
    <w:p w:rsidR="00F30C7C" w:rsidRPr="00F30C7C" w:rsidRDefault="00F30C7C" w:rsidP="00F30C7C">
      <w:pPr>
        <w:widowControl/>
        <w:numPr>
          <w:ilvl w:val="0"/>
          <w:numId w:val="5"/>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聯營公車</w:t>
      </w:r>
    </w:p>
    <w:p w:rsidR="00F30C7C" w:rsidRPr="00F30C7C" w:rsidRDefault="00F30C7C" w:rsidP="00F30C7C">
      <w:pPr>
        <w:widowControl/>
        <w:numPr>
          <w:ilvl w:val="1"/>
          <w:numId w:val="6"/>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南港高工站（進入惠民街步行約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w:t>
      </w:r>
      <w:r w:rsidRPr="00F30C7C">
        <w:rPr>
          <w:rFonts w:ascii="Verdana" w:eastAsia="新細明體" w:hAnsi="Verdana" w:cs="新細明體"/>
          <w:color w:val="000033"/>
          <w:kern w:val="0"/>
          <w:szCs w:val="24"/>
        </w:rPr>
        <w:t>51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203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205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212</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276</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281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306</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306(</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副</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新台五線</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629</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629(</w:t>
      </w:r>
      <w:r w:rsidRPr="00F30C7C">
        <w:rPr>
          <w:rFonts w:ascii="Verdana" w:eastAsia="新細明體" w:hAnsi="Verdana" w:cs="新細明體"/>
          <w:color w:val="000033"/>
          <w:kern w:val="0"/>
          <w:szCs w:val="24"/>
        </w:rPr>
        <w:t>直達車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668</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675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711</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區間</w:t>
      </w:r>
      <w:proofErr w:type="gramStart"/>
      <w:r w:rsidRPr="00F30C7C">
        <w:rPr>
          <w:rFonts w:ascii="Verdana" w:eastAsia="新細明體" w:hAnsi="Verdana" w:cs="新細明體"/>
          <w:color w:val="000033"/>
          <w:kern w:val="0"/>
          <w:szCs w:val="24"/>
        </w:rPr>
        <w:t>車延駛</w:t>
      </w:r>
      <w:proofErr w:type="gramEnd"/>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、紅</w:t>
      </w:r>
      <w:r w:rsidRPr="00F30C7C">
        <w:rPr>
          <w:rFonts w:ascii="Verdana" w:eastAsia="新細明體" w:hAnsi="Verdana" w:cs="新細明體"/>
          <w:color w:val="000033"/>
          <w:kern w:val="0"/>
          <w:szCs w:val="24"/>
        </w:rPr>
        <w:t>32</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、指南客運</w:t>
      </w:r>
      <w:r w:rsidRPr="00F30C7C">
        <w:rPr>
          <w:rFonts w:ascii="Verdana" w:eastAsia="新細明體" w:hAnsi="Verdana" w:cs="新細明體"/>
          <w:color w:val="000033"/>
          <w:kern w:val="0"/>
          <w:szCs w:val="24"/>
        </w:rPr>
        <w:t>6</w:t>
      </w:r>
      <w:r w:rsidRPr="00F30C7C">
        <w:rPr>
          <w:rFonts w:ascii="Verdana" w:eastAsia="新細明體" w:hAnsi="Verdana" w:cs="新細明體"/>
          <w:color w:val="000033"/>
          <w:kern w:val="0"/>
          <w:szCs w:val="24"/>
        </w:rPr>
        <w:t>路、基隆客運（基隆板橋線）、中興客運（板橋瑞芳線）、欣和客運（中崙基隆線）。</w:t>
      </w:r>
    </w:p>
    <w:p w:rsidR="00F30C7C" w:rsidRPr="00F30C7C" w:rsidRDefault="00F30C7C" w:rsidP="00F30C7C">
      <w:pPr>
        <w:widowControl/>
        <w:numPr>
          <w:ilvl w:val="1"/>
          <w:numId w:val="6"/>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育成高中站（進入惠民街步行約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分鐘）：藍</w:t>
      </w:r>
      <w:r w:rsidRPr="00F30C7C">
        <w:rPr>
          <w:rFonts w:ascii="Verdana" w:eastAsia="新細明體" w:hAnsi="Verdana" w:cs="新細明體"/>
          <w:color w:val="000033"/>
          <w:kern w:val="0"/>
          <w:szCs w:val="24"/>
        </w:rPr>
        <w:t>22</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551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620(</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817</w:t>
      </w:r>
      <w:r w:rsidRPr="00F30C7C">
        <w:rPr>
          <w:rFonts w:ascii="Verdana" w:eastAsia="新細明體" w:hAnsi="Verdana" w:cs="新細明體"/>
          <w:color w:val="000033"/>
          <w:kern w:val="0"/>
          <w:szCs w:val="24"/>
        </w:rPr>
        <w:t>。</w:t>
      </w:r>
    </w:p>
    <w:p w:rsidR="00F30C7C" w:rsidRPr="00F30C7C" w:rsidRDefault="00F30C7C" w:rsidP="00F30C7C">
      <w:pPr>
        <w:widowControl/>
        <w:numPr>
          <w:ilvl w:val="0"/>
          <w:numId w:val="6"/>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開車</w:t>
      </w:r>
      <w:r w:rsidRPr="00F30C7C">
        <w:rPr>
          <w:rFonts w:ascii="Verdana" w:eastAsia="新細明體" w:hAnsi="Verdana" w:cs="新細明體"/>
          <w:color w:val="000033"/>
          <w:kern w:val="0"/>
          <w:szCs w:val="24"/>
        </w:rPr>
        <w:t>:</w:t>
      </w:r>
    </w:p>
    <w:p w:rsidR="00F30C7C" w:rsidRPr="00F30C7C" w:rsidRDefault="00F30C7C" w:rsidP="00F30C7C">
      <w:pPr>
        <w:widowControl/>
        <w:numPr>
          <w:ilvl w:val="1"/>
          <w:numId w:val="7"/>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中山高高</w:t>
      </w:r>
      <w:proofErr w:type="gramStart"/>
      <w:r w:rsidRPr="00F30C7C">
        <w:rPr>
          <w:rFonts w:ascii="Verdana" w:eastAsia="新細明體" w:hAnsi="Verdana" w:cs="新細明體"/>
          <w:color w:val="000033"/>
          <w:kern w:val="0"/>
          <w:szCs w:val="24"/>
        </w:rPr>
        <w:t>架段堤頂</w:t>
      </w:r>
      <w:proofErr w:type="gramEnd"/>
      <w:r w:rsidRPr="00F30C7C">
        <w:rPr>
          <w:rFonts w:ascii="Verdana" w:eastAsia="新細明體" w:hAnsi="Verdana" w:cs="新細明體"/>
          <w:color w:val="000033"/>
          <w:kern w:val="0"/>
          <w:szCs w:val="24"/>
        </w:rPr>
        <w:t>交流道接堤頂大道</w:t>
      </w:r>
      <w:r w:rsidRPr="00F30C7C">
        <w:rPr>
          <w:rFonts w:ascii="Verdana" w:eastAsia="新細明體" w:hAnsi="Verdana" w:cs="新細明體"/>
          <w:color w:val="000033"/>
          <w:kern w:val="0"/>
          <w:szCs w:val="24"/>
        </w:rPr>
        <w:t>&gt;</w:t>
      </w:r>
      <w:r w:rsidRPr="00F30C7C">
        <w:rPr>
          <w:rFonts w:ascii="Verdana" w:eastAsia="新細明體" w:hAnsi="Verdana" w:cs="新細明體"/>
          <w:color w:val="000033"/>
          <w:kern w:val="0"/>
          <w:szCs w:val="24"/>
        </w:rPr>
        <w:t>接環東快速道路到南港下</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南湖橋下右轉重陽路</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經陸橋涵洞下直走再左轉惠民街。</w:t>
      </w:r>
    </w:p>
    <w:p w:rsidR="00F30C7C" w:rsidRPr="00F30C7C" w:rsidRDefault="00F30C7C" w:rsidP="00F30C7C">
      <w:pPr>
        <w:widowControl/>
        <w:numPr>
          <w:ilvl w:val="1"/>
          <w:numId w:val="7"/>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中山高內湖交流道往南港過成功橋至向陽路口左轉南港路至惠民街右轉直走至學校大門。</w:t>
      </w:r>
    </w:p>
    <w:p w:rsidR="00F30C7C" w:rsidRPr="00F30C7C" w:rsidRDefault="00F30C7C" w:rsidP="00F30C7C">
      <w:pPr>
        <w:widowControl/>
        <w:numPr>
          <w:ilvl w:val="0"/>
          <w:numId w:val="7"/>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713E3C">
        <w:rPr>
          <w:rFonts w:ascii="Verdana" w:eastAsia="新細明體" w:hAnsi="Verdana" w:cs="新細明體"/>
          <w:b/>
          <w:color w:val="000033"/>
          <w:kern w:val="0"/>
          <w:szCs w:val="24"/>
        </w:rPr>
        <w:t>南港國小公有停車場</w:t>
      </w:r>
      <w:r w:rsidRPr="00F30C7C">
        <w:rPr>
          <w:rFonts w:ascii="Verdana" w:eastAsia="新細明體" w:hAnsi="Verdana" w:cs="新細明體"/>
          <w:color w:val="000033"/>
          <w:kern w:val="0"/>
          <w:szCs w:val="24"/>
        </w:rPr>
        <w:t xml:space="preserve"> </w:t>
      </w:r>
      <w:proofErr w:type="gramStart"/>
      <w:r w:rsidRPr="00F30C7C">
        <w:rPr>
          <w:rFonts w:ascii="Verdana" w:eastAsia="新細明體" w:hAnsi="Verdana" w:cs="新細明體"/>
          <w:color w:val="000033"/>
          <w:kern w:val="0"/>
          <w:szCs w:val="24"/>
        </w:rPr>
        <w:t>（</w:t>
      </w:r>
      <w:proofErr w:type="gramEnd"/>
      <w:r w:rsidRPr="00F30C7C">
        <w:rPr>
          <w:rFonts w:ascii="Verdana" w:eastAsia="新細明體" w:hAnsi="Verdana" w:cs="新細明體"/>
          <w:color w:val="000033"/>
          <w:kern w:val="0"/>
          <w:szCs w:val="24"/>
        </w:rPr>
        <w:t>興東街</w:t>
      </w:r>
      <w:r w:rsidRPr="00F30C7C">
        <w:rPr>
          <w:rFonts w:ascii="Verdana" w:eastAsia="新細明體" w:hAnsi="Verdana" w:cs="新細明體"/>
          <w:color w:val="000033"/>
          <w:kern w:val="0"/>
          <w:szCs w:val="24"/>
        </w:rPr>
        <w:t>59</w:t>
      </w:r>
      <w:r w:rsidRPr="00F30C7C">
        <w:rPr>
          <w:rFonts w:ascii="Verdana" w:eastAsia="新細明體" w:hAnsi="Verdana" w:cs="新細明體"/>
          <w:color w:val="000033"/>
          <w:kern w:val="0"/>
          <w:szCs w:val="24"/>
        </w:rPr>
        <w:t>號，停妥車後請由園區街或興東街出口上樓</w:t>
      </w:r>
      <w:r w:rsidRPr="00F30C7C">
        <w:rPr>
          <w:rFonts w:ascii="Verdana" w:eastAsia="新細明體" w:hAnsi="Verdana" w:cs="新細明體"/>
          <w:color w:val="000033"/>
          <w:kern w:val="0"/>
          <w:szCs w:val="24"/>
        </w:rPr>
        <w:t>)</w:t>
      </w:r>
    </w:p>
    <w:p w:rsidR="00F30C7C" w:rsidRPr="00F30C7C" w:rsidRDefault="00F30C7C" w:rsidP="00F30C7C">
      <w:pPr>
        <w:widowControl/>
        <w:numPr>
          <w:ilvl w:val="1"/>
          <w:numId w:val="8"/>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中山高高</w:t>
      </w:r>
      <w:proofErr w:type="gramStart"/>
      <w:r w:rsidRPr="00F30C7C">
        <w:rPr>
          <w:rFonts w:ascii="Verdana" w:eastAsia="新細明體" w:hAnsi="Verdana" w:cs="新細明體"/>
          <w:color w:val="000033"/>
          <w:kern w:val="0"/>
          <w:szCs w:val="24"/>
        </w:rPr>
        <w:t>架段堤頂</w:t>
      </w:r>
      <w:proofErr w:type="gramEnd"/>
      <w:r w:rsidRPr="00F30C7C">
        <w:rPr>
          <w:rFonts w:ascii="Verdana" w:eastAsia="新細明體" w:hAnsi="Verdana" w:cs="新細明體"/>
          <w:color w:val="000033"/>
          <w:kern w:val="0"/>
          <w:szCs w:val="24"/>
        </w:rPr>
        <w:t>交流道接堤頂大道</w:t>
      </w:r>
      <w:r w:rsidRPr="00F30C7C">
        <w:rPr>
          <w:rFonts w:ascii="Verdana" w:eastAsia="新細明體" w:hAnsi="Verdana" w:cs="新細明體"/>
          <w:color w:val="000033"/>
          <w:kern w:val="0"/>
          <w:szCs w:val="24"/>
        </w:rPr>
        <w:t>&gt;</w:t>
      </w:r>
      <w:r w:rsidRPr="00F30C7C">
        <w:rPr>
          <w:rFonts w:ascii="Verdana" w:eastAsia="新細明體" w:hAnsi="Verdana" w:cs="新細明體"/>
          <w:color w:val="000033"/>
          <w:kern w:val="0"/>
          <w:szCs w:val="24"/>
        </w:rPr>
        <w:t>接環東快速道路到南港下</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直走三重路至新民街，右轉興東街至停車場。</w:t>
      </w:r>
    </w:p>
    <w:p w:rsidR="00F30C7C" w:rsidRPr="00713E3C" w:rsidRDefault="00F30C7C" w:rsidP="00713E3C">
      <w:pPr>
        <w:widowControl/>
        <w:numPr>
          <w:ilvl w:val="1"/>
          <w:numId w:val="8"/>
        </w:numPr>
        <w:shd w:val="clear" w:color="auto" w:fill="FFFFFF"/>
        <w:tabs>
          <w:tab w:val="clear" w:pos="1440"/>
          <w:tab w:val="left" w:pos="851"/>
        </w:tabs>
        <w:spacing w:beforeLines="50" w:before="180" w:beforeAutospacing="1" w:after="100" w:afterAutospacing="1" w:line="300" w:lineRule="exact"/>
        <w:ind w:left="480" w:right="30" w:hanging="54"/>
        <w:rPr>
          <w:rFonts w:ascii="標楷體" w:eastAsia="標楷體" w:hAnsi="標楷體"/>
          <w:sz w:val="28"/>
          <w:szCs w:val="28"/>
        </w:rPr>
      </w:pPr>
      <w:r w:rsidRPr="00713E3C">
        <w:rPr>
          <w:rFonts w:ascii="Verdana" w:eastAsia="新細明體" w:hAnsi="Verdana" w:cs="新細明體"/>
          <w:color w:val="000033"/>
          <w:kern w:val="0"/>
          <w:szCs w:val="24"/>
        </w:rPr>
        <w:t>中山高內湖交流道往南港過成功橋至向陽路口左轉南港路至惠民街隨即右轉新民街，再左轉興東街至停車場。</w:t>
      </w:r>
    </w:p>
    <w:sectPr w:rsidR="00F30C7C" w:rsidRPr="00713E3C" w:rsidSect="00A314BF">
      <w:footerReference w:type="default" r:id="rId11"/>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EAA" w:rsidRDefault="00440EAA" w:rsidP="00F30C7C">
      <w:r>
        <w:separator/>
      </w:r>
    </w:p>
  </w:endnote>
  <w:endnote w:type="continuationSeparator" w:id="0">
    <w:p w:rsidR="00440EAA" w:rsidRDefault="00440EAA" w:rsidP="00F3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084413"/>
      <w:docPartObj>
        <w:docPartGallery w:val="Page Numbers (Bottom of Page)"/>
        <w:docPartUnique/>
      </w:docPartObj>
    </w:sdtPr>
    <w:sdtEndPr/>
    <w:sdtContent>
      <w:p w:rsidR="00030E57" w:rsidRDefault="00030E57">
        <w:pPr>
          <w:pStyle w:val="aa"/>
          <w:jc w:val="center"/>
        </w:pPr>
        <w:r>
          <w:fldChar w:fldCharType="begin"/>
        </w:r>
        <w:r>
          <w:instrText>PAGE   \* MERGEFORMAT</w:instrText>
        </w:r>
        <w:r>
          <w:fldChar w:fldCharType="separate"/>
        </w:r>
        <w:r w:rsidR="00431775" w:rsidRPr="00431775">
          <w:rPr>
            <w:noProof/>
            <w:lang w:val="zh-TW"/>
          </w:rPr>
          <w:t>1</w:t>
        </w:r>
        <w:r>
          <w:fldChar w:fldCharType="end"/>
        </w:r>
      </w:p>
    </w:sdtContent>
  </w:sdt>
  <w:p w:rsidR="00030E57" w:rsidRDefault="00030E5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EAA" w:rsidRDefault="00440EAA" w:rsidP="00F30C7C">
      <w:r>
        <w:separator/>
      </w:r>
    </w:p>
  </w:footnote>
  <w:footnote w:type="continuationSeparator" w:id="0">
    <w:p w:rsidR="00440EAA" w:rsidRDefault="00440EAA" w:rsidP="00F30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712C3"/>
    <w:multiLevelType w:val="hybridMultilevel"/>
    <w:tmpl w:val="C8444D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B2E4240"/>
    <w:multiLevelType w:val="hybridMultilevel"/>
    <w:tmpl w:val="94806C38"/>
    <w:lvl w:ilvl="0" w:tplc="EE34DF0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6EB1A0A"/>
    <w:multiLevelType w:val="hybridMultilevel"/>
    <w:tmpl w:val="4D7ACCE0"/>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DB6A01"/>
    <w:multiLevelType w:val="multilevel"/>
    <w:tmpl w:val="F4ECB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80"/>
    <w:rsid w:val="000100CD"/>
    <w:rsid w:val="00030475"/>
    <w:rsid w:val="00030E57"/>
    <w:rsid w:val="00070B0D"/>
    <w:rsid w:val="000E7D23"/>
    <w:rsid w:val="00147576"/>
    <w:rsid w:val="001D1480"/>
    <w:rsid w:val="002F25C9"/>
    <w:rsid w:val="003665F3"/>
    <w:rsid w:val="003B5822"/>
    <w:rsid w:val="003C4E1F"/>
    <w:rsid w:val="00431775"/>
    <w:rsid w:val="00440EAA"/>
    <w:rsid w:val="004E4C50"/>
    <w:rsid w:val="004F422B"/>
    <w:rsid w:val="00611562"/>
    <w:rsid w:val="006F038D"/>
    <w:rsid w:val="00713E3C"/>
    <w:rsid w:val="00755B23"/>
    <w:rsid w:val="00776CD9"/>
    <w:rsid w:val="00865C28"/>
    <w:rsid w:val="008D4088"/>
    <w:rsid w:val="00947C53"/>
    <w:rsid w:val="009B7BAD"/>
    <w:rsid w:val="00A314BF"/>
    <w:rsid w:val="00BC3C7F"/>
    <w:rsid w:val="00C17252"/>
    <w:rsid w:val="00C3708C"/>
    <w:rsid w:val="00D33CAE"/>
    <w:rsid w:val="00D84EE3"/>
    <w:rsid w:val="00D91510"/>
    <w:rsid w:val="00DF245D"/>
    <w:rsid w:val="00E106EA"/>
    <w:rsid w:val="00F30C7C"/>
    <w:rsid w:val="00F9354D"/>
    <w:rsid w:val="00FC50B0"/>
    <w:rsid w:val="00FC6A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480"/>
    <w:pPr>
      <w:ind w:leftChars="200" w:left="480"/>
    </w:pPr>
  </w:style>
  <w:style w:type="table" w:styleId="a4">
    <w:name w:val="Table Grid"/>
    <w:basedOn w:val="a1"/>
    <w:uiPriority w:val="59"/>
    <w:rsid w:val="0036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314BF"/>
    <w:rPr>
      <w:b/>
      <w:bCs/>
    </w:rPr>
  </w:style>
  <w:style w:type="character" w:styleId="a6">
    <w:name w:val="Hyperlink"/>
    <w:basedOn w:val="a0"/>
    <w:uiPriority w:val="99"/>
    <w:unhideWhenUsed/>
    <w:rsid w:val="00F9354D"/>
    <w:rPr>
      <w:color w:val="0000FF" w:themeColor="hyperlink"/>
      <w:u w:val="single"/>
    </w:rPr>
  </w:style>
  <w:style w:type="character" w:styleId="a7">
    <w:name w:val="FollowedHyperlink"/>
    <w:basedOn w:val="a0"/>
    <w:uiPriority w:val="99"/>
    <w:semiHidden/>
    <w:unhideWhenUsed/>
    <w:rsid w:val="002F25C9"/>
    <w:rPr>
      <w:color w:val="800080" w:themeColor="followedHyperlink"/>
      <w:u w:val="single"/>
    </w:rPr>
  </w:style>
  <w:style w:type="paragraph" w:styleId="a8">
    <w:name w:val="header"/>
    <w:basedOn w:val="a"/>
    <w:link w:val="a9"/>
    <w:uiPriority w:val="99"/>
    <w:unhideWhenUsed/>
    <w:rsid w:val="00F30C7C"/>
    <w:pPr>
      <w:tabs>
        <w:tab w:val="center" w:pos="4153"/>
        <w:tab w:val="right" w:pos="8306"/>
      </w:tabs>
      <w:snapToGrid w:val="0"/>
    </w:pPr>
    <w:rPr>
      <w:sz w:val="20"/>
      <w:szCs w:val="20"/>
    </w:rPr>
  </w:style>
  <w:style w:type="character" w:customStyle="1" w:styleId="a9">
    <w:name w:val="頁首 字元"/>
    <w:basedOn w:val="a0"/>
    <w:link w:val="a8"/>
    <w:uiPriority w:val="99"/>
    <w:rsid w:val="00F30C7C"/>
    <w:rPr>
      <w:sz w:val="20"/>
      <w:szCs w:val="20"/>
    </w:rPr>
  </w:style>
  <w:style w:type="paragraph" w:styleId="aa">
    <w:name w:val="footer"/>
    <w:basedOn w:val="a"/>
    <w:link w:val="ab"/>
    <w:uiPriority w:val="99"/>
    <w:unhideWhenUsed/>
    <w:rsid w:val="00F30C7C"/>
    <w:pPr>
      <w:tabs>
        <w:tab w:val="center" w:pos="4153"/>
        <w:tab w:val="right" w:pos="8306"/>
      </w:tabs>
      <w:snapToGrid w:val="0"/>
    </w:pPr>
    <w:rPr>
      <w:sz w:val="20"/>
      <w:szCs w:val="20"/>
    </w:rPr>
  </w:style>
  <w:style w:type="character" w:customStyle="1" w:styleId="ab">
    <w:name w:val="頁尾 字元"/>
    <w:basedOn w:val="a0"/>
    <w:link w:val="aa"/>
    <w:uiPriority w:val="99"/>
    <w:rsid w:val="00F30C7C"/>
    <w:rPr>
      <w:sz w:val="20"/>
      <w:szCs w:val="20"/>
    </w:rPr>
  </w:style>
  <w:style w:type="paragraph" w:styleId="ac">
    <w:name w:val="Balloon Text"/>
    <w:basedOn w:val="a"/>
    <w:link w:val="ad"/>
    <w:uiPriority w:val="99"/>
    <w:semiHidden/>
    <w:unhideWhenUsed/>
    <w:rsid w:val="00F30C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30C7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480"/>
    <w:pPr>
      <w:ind w:leftChars="200" w:left="480"/>
    </w:pPr>
  </w:style>
  <w:style w:type="table" w:styleId="a4">
    <w:name w:val="Table Grid"/>
    <w:basedOn w:val="a1"/>
    <w:uiPriority w:val="59"/>
    <w:rsid w:val="0036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314BF"/>
    <w:rPr>
      <w:b/>
      <w:bCs/>
    </w:rPr>
  </w:style>
  <w:style w:type="character" w:styleId="a6">
    <w:name w:val="Hyperlink"/>
    <w:basedOn w:val="a0"/>
    <w:uiPriority w:val="99"/>
    <w:unhideWhenUsed/>
    <w:rsid w:val="00F9354D"/>
    <w:rPr>
      <w:color w:val="0000FF" w:themeColor="hyperlink"/>
      <w:u w:val="single"/>
    </w:rPr>
  </w:style>
  <w:style w:type="character" w:styleId="a7">
    <w:name w:val="FollowedHyperlink"/>
    <w:basedOn w:val="a0"/>
    <w:uiPriority w:val="99"/>
    <w:semiHidden/>
    <w:unhideWhenUsed/>
    <w:rsid w:val="002F25C9"/>
    <w:rPr>
      <w:color w:val="800080" w:themeColor="followedHyperlink"/>
      <w:u w:val="single"/>
    </w:rPr>
  </w:style>
  <w:style w:type="paragraph" w:styleId="a8">
    <w:name w:val="header"/>
    <w:basedOn w:val="a"/>
    <w:link w:val="a9"/>
    <w:uiPriority w:val="99"/>
    <w:unhideWhenUsed/>
    <w:rsid w:val="00F30C7C"/>
    <w:pPr>
      <w:tabs>
        <w:tab w:val="center" w:pos="4153"/>
        <w:tab w:val="right" w:pos="8306"/>
      </w:tabs>
      <w:snapToGrid w:val="0"/>
    </w:pPr>
    <w:rPr>
      <w:sz w:val="20"/>
      <w:szCs w:val="20"/>
    </w:rPr>
  </w:style>
  <w:style w:type="character" w:customStyle="1" w:styleId="a9">
    <w:name w:val="頁首 字元"/>
    <w:basedOn w:val="a0"/>
    <w:link w:val="a8"/>
    <w:uiPriority w:val="99"/>
    <w:rsid w:val="00F30C7C"/>
    <w:rPr>
      <w:sz w:val="20"/>
      <w:szCs w:val="20"/>
    </w:rPr>
  </w:style>
  <w:style w:type="paragraph" w:styleId="aa">
    <w:name w:val="footer"/>
    <w:basedOn w:val="a"/>
    <w:link w:val="ab"/>
    <w:uiPriority w:val="99"/>
    <w:unhideWhenUsed/>
    <w:rsid w:val="00F30C7C"/>
    <w:pPr>
      <w:tabs>
        <w:tab w:val="center" w:pos="4153"/>
        <w:tab w:val="right" w:pos="8306"/>
      </w:tabs>
      <w:snapToGrid w:val="0"/>
    </w:pPr>
    <w:rPr>
      <w:sz w:val="20"/>
      <w:szCs w:val="20"/>
    </w:rPr>
  </w:style>
  <w:style w:type="character" w:customStyle="1" w:styleId="ab">
    <w:name w:val="頁尾 字元"/>
    <w:basedOn w:val="a0"/>
    <w:link w:val="aa"/>
    <w:uiPriority w:val="99"/>
    <w:rsid w:val="00F30C7C"/>
    <w:rPr>
      <w:sz w:val="20"/>
      <w:szCs w:val="20"/>
    </w:rPr>
  </w:style>
  <w:style w:type="paragraph" w:styleId="ac">
    <w:name w:val="Balloon Text"/>
    <w:basedOn w:val="a"/>
    <w:link w:val="ad"/>
    <w:uiPriority w:val="99"/>
    <w:semiHidden/>
    <w:unhideWhenUsed/>
    <w:rsid w:val="00F30C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30C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64002">
      <w:bodyDiv w:val="1"/>
      <w:marLeft w:val="0"/>
      <w:marRight w:val="0"/>
      <w:marTop w:val="0"/>
      <w:marBottom w:val="0"/>
      <w:divBdr>
        <w:top w:val="none" w:sz="0" w:space="0" w:color="auto"/>
        <w:left w:val="none" w:sz="0" w:space="0" w:color="auto"/>
        <w:bottom w:val="none" w:sz="0" w:space="0" w:color="auto"/>
        <w:right w:val="none" w:sz="0" w:space="0" w:color="auto"/>
      </w:divBdr>
      <w:divsChild>
        <w:div w:id="69348457">
          <w:marLeft w:val="0"/>
          <w:marRight w:val="0"/>
          <w:marTop w:val="0"/>
          <w:marBottom w:val="0"/>
          <w:divBdr>
            <w:top w:val="none" w:sz="0" w:space="0" w:color="auto"/>
            <w:left w:val="none" w:sz="0" w:space="0" w:color="auto"/>
            <w:bottom w:val="none" w:sz="0" w:space="0" w:color="auto"/>
            <w:right w:val="none" w:sz="0" w:space="0" w:color="auto"/>
          </w:divBdr>
        </w:div>
        <w:div w:id="1290433770">
          <w:marLeft w:val="0"/>
          <w:marRight w:val="0"/>
          <w:marTop w:val="0"/>
          <w:marBottom w:val="0"/>
          <w:divBdr>
            <w:top w:val="none" w:sz="0" w:space="0" w:color="auto"/>
            <w:left w:val="none" w:sz="0" w:space="0" w:color="auto"/>
            <w:bottom w:val="none" w:sz="0" w:space="0" w:color="auto"/>
            <w:right w:val="none" w:sz="0" w:space="0" w:color="auto"/>
          </w:divBdr>
        </w:div>
        <w:div w:id="1742218570">
          <w:marLeft w:val="0"/>
          <w:marRight w:val="0"/>
          <w:marTop w:val="0"/>
          <w:marBottom w:val="0"/>
          <w:divBdr>
            <w:top w:val="none" w:sz="0" w:space="0" w:color="auto"/>
            <w:left w:val="none" w:sz="0" w:space="0" w:color="auto"/>
            <w:bottom w:val="none" w:sz="0" w:space="0" w:color="auto"/>
            <w:right w:val="none" w:sz="0" w:space="0" w:color="auto"/>
          </w:divBdr>
        </w:div>
      </w:divsChild>
    </w:div>
    <w:div w:id="17876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maps.google.com.tw/maps?bav=on.2,or.r_cp.&amp;bvm=bv.74115972,d.dGc,pv.xjs.s.zh_TW.I-6BEIx8Ggc.O&amp;biw=1920&amp;bih=955&amp;dpr=1&amp;um=1&amp;ie=UTF-8&amp;fb=1&amp;gl=tw&amp;sll=25.057689,121.6101081&amp;sspn=0.0298574,0.0439465&amp;q=115%E5%8F%B0%E5%8C%97%E5%B8%82%E5%8D%97%E6%B8%AF%E5%8D%80%E6%83%A0%E6%B0%91%E8%A1%9767%E8%99%9F&amp;sa=X&amp;ei=X7QGVO-XF4G78gXW64K4Cg&amp;ved=0CBsQ8gEwA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hou</cp:lastModifiedBy>
  <cp:revision>2</cp:revision>
  <cp:lastPrinted>2014-09-01T06:13:00Z</cp:lastPrinted>
  <dcterms:created xsi:type="dcterms:W3CDTF">2014-10-21T23:57:00Z</dcterms:created>
  <dcterms:modified xsi:type="dcterms:W3CDTF">2014-10-21T23:57:00Z</dcterms:modified>
</cp:coreProperties>
</file>