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1C6FC6">
        <w:rPr>
          <w:rFonts w:ascii="標楷體" w:eastAsia="標楷體" w:hAnsi="標楷體" w:hint="eastAsia"/>
          <w:b/>
          <w:color w:val="000000" w:themeColor="text1"/>
          <w:sz w:val="28"/>
        </w:rPr>
        <w:t>金華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r w:rsidRPr="00373568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9877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9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年度推動兒童深耕</w:t>
      </w:r>
      <w:r w:rsidR="00E41A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</w:t>
      </w:r>
    </w:p>
    <w:p w:rsidR="00567B89" w:rsidRPr="00373568" w:rsidRDefault="006033D4" w:rsidP="00F034CA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小小說書人</w:t>
      </w:r>
      <w:r w:rsidR="00106D51">
        <w:rPr>
          <w:rFonts w:ascii="標楷體" w:eastAsia="標楷體" w:hAnsi="標楷體" w:hint="eastAsia"/>
          <w:b/>
          <w:color w:val="000000" w:themeColor="text1"/>
          <w:sz w:val="28"/>
        </w:rPr>
        <w:t>競賽</w:t>
      </w:r>
      <w:r w:rsidR="00106D51">
        <w:rPr>
          <w:rFonts w:eastAsia="標楷體" w:hint="eastAsia"/>
          <w:b/>
          <w:color w:val="000000" w:themeColor="text1"/>
          <w:sz w:val="28"/>
          <w:szCs w:val="28"/>
        </w:rPr>
        <w:t>實施</w:t>
      </w:r>
      <w:r w:rsidR="00B87CF8">
        <w:rPr>
          <w:rFonts w:eastAsia="標楷體" w:hint="eastAsia"/>
          <w:b/>
          <w:color w:val="000000" w:themeColor="text1"/>
          <w:sz w:val="28"/>
          <w:szCs w:val="28"/>
        </w:rPr>
        <w:t>計畫</w:t>
      </w:r>
    </w:p>
    <w:p w:rsidR="002A383A" w:rsidRDefault="00567B89" w:rsidP="00191BE3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191BE3">
      <w:pPr>
        <w:pStyle w:val="aa"/>
        <w:widowControl/>
        <w:numPr>
          <w:ilvl w:val="1"/>
          <w:numId w:val="2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Default="002A383A" w:rsidP="00191BE3">
      <w:pPr>
        <w:pStyle w:val="aa"/>
        <w:widowControl/>
        <w:numPr>
          <w:ilvl w:val="1"/>
          <w:numId w:val="2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臺北市國民小學推動兒童深耕閱讀工作計畫10</w:t>
      </w:r>
      <w:r w:rsidR="00354B33">
        <w:rPr>
          <w:rFonts w:ascii="標楷體" w:eastAsia="標楷體" w:hAnsi="標楷體" w:cs="新細明體" w:hint="eastAsia"/>
          <w:bCs/>
          <w:color w:val="000000" w:themeColor="text1"/>
          <w:kern w:val="0"/>
        </w:rPr>
        <w:t>8</w:t>
      </w: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年度-1</w:t>
      </w:r>
      <w:r w:rsidR="00354B33">
        <w:rPr>
          <w:rFonts w:ascii="標楷體" w:eastAsia="標楷體" w:hAnsi="標楷體" w:cs="新細明體" w:hint="eastAsia"/>
          <w:bCs/>
          <w:color w:val="000000" w:themeColor="text1"/>
          <w:kern w:val="0"/>
        </w:rPr>
        <w:t>11</w:t>
      </w: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年度四年計畫。</w:t>
      </w:r>
    </w:p>
    <w:p w:rsidR="00571D46" w:rsidRPr="002A383A" w:rsidRDefault="00571D46" w:rsidP="00191BE3">
      <w:pPr>
        <w:pStyle w:val="aa"/>
        <w:widowControl/>
        <w:tabs>
          <w:tab w:val="left" w:pos="993"/>
        </w:tabs>
        <w:spacing w:line="400" w:lineRule="exact"/>
        <w:ind w:leftChars="0" w:left="960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567B89" w:rsidRPr="00373568" w:rsidRDefault="00567B89" w:rsidP="00191BE3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</w:p>
    <w:p w:rsidR="00567B89" w:rsidRPr="00976D18" w:rsidRDefault="00C83306" w:rsidP="00191BE3">
      <w:pPr>
        <w:pStyle w:val="aa"/>
        <w:widowControl/>
        <w:numPr>
          <w:ilvl w:val="0"/>
          <w:numId w:val="3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976D18">
        <w:rPr>
          <w:rFonts w:eastAsia="標楷體" w:hint="eastAsia"/>
        </w:rPr>
        <w:t>承襲</w:t>
      </w:r>
      <w:r w:rsidR="00CA60C7">
        <w:rPr>
          <w:rFonts w:eastAsia="標楷體" w:hint="eastAsia"/>
        </w:rPr>
        <w:t>100-103</w:t>
      </w:r>
      <w:r w:rsidR="006033D4" w:rsidRPr="00976D18">
        <w:rPr>
          <w:rFonts w:eastAsia="標楷體" w:hint="eastAsia"/>
        </w:rPr>
        <w:t>年</w:t>
      </w:r>
      <w:r w:rsidR="00CA60C7">
        <w:rPr>
          <w:rFonts w:eastAsia="標楷體" w:hint="eastAsia"/>
        </w:rPr>
        <w:t>關注</w:t>
      </w:r>
      <w:r w:rsidRPr="00976D18">
        <w:rPr>
          <w:rFonts w:eastAsia="標楷體" w:hint="eastAsia"/>
        </w:rPr>
        <w:t>學習</w:t>
      </w:r>
      <w:r w:rsidR="00CA60C7">
        <w:rPr>
          <w:rFonts w:eastAsia="標楷體" w:hint="eastAsia"/>
        </w:rPr>
        <w:t>、重視課堂之概念，結合</w:t>
      </w:r>
      <w:r w:rsidR="00CA60C7">
        <w:rPr>
          <w:rFonts w:eastAsia="標楷體" w:hint="eastAsia"/>
        </w:rPr>
        <w:t>104-107</w:t>
      </w:r>
      <w:r w:rsidR="00CA60C7">
        <w:rPr>
          <w:rFonts w:eastAsia="標楷體" w:hint="eastAsia"/>
        </w:rPr>
        <w:t>年接軌國際、精進閱讀之理念，</w:t>
      </w:r>
      <w:r w:rsidR="006033D4" w:rsidRPr="00976D18">
        <w:rPr>
          <w:rFonts w:eastAsia="標楷體" w:hint="eastAsia"/>
        </w:rPr>
        <w:t>擴展</w:t>
      </w:r>
      <w:r w:rsidR="00CA60C7">
        <w:rPr>
          <w:rFonts w:eastAsia="標楷體" w:hint="eastAsia"/>
        </w:rPr>
        <w:t>學生</w:t>
      </w:r>
      <w:r w:rsidR="006033D4" w:rsidRPr="00976D18">
        <w:rPr>
          <w:rFonts w:eastAsia="標楷體" w:hint="eastAsia"/>
        </w:rPr>
        <w:t>閱讀觸角，深耕兒童閱讀</w:t>
      </w:r>
      <w:r w:rsidR="00567B89" w:rsidRPr="00976D18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Default="006033D4" w:rsidP="00191BE3">
      <w:pPr>
        <w:pStyle w:val="aa"/>
        <w:widowControl/>
        <w:numPr>
          <w:ilvl w:val="0"/>
          <w:numId w:val="3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透過</w:t>
      </w:r>
      <w:r>
        <w:rPr>
          <w:rFonts w:eastAsia="標楷體" w:hint="eastAsia"/>
          <w:color w:val="000000"/>
        </w:rPr>
        <w:t>大量閱讀及豐富、多元、活潑之閱讀推廣活動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增進兒童閱讀素養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A383A" w:rsidRDefault="006033D4" w:rsidP="00191BE3">
      <w:pPr>
        <w:pStyle w:val="aa"/>
        <w:widowControl/>
        <w:numPr>
          <w:ilvl w:val="0"/>
          <w:numId w:val="3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充實</w:t>
      </w:r>
      <w:r>
        <w:rPr>
          <w:rFonts w:eastAsia="標楷體" w:hint="eastAsia"/>
          <w:color w:val="000000"/>
        </w:rPr>
        <w:t>兒童閱讀資源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提供多元學習的閱讀素材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571D46" w:rsidRDefault="00571D46" w:rsidP="00191BE3">
      <w:pPr>
        <w:pStyle w:val="aa"/>
        <w:widowControl/>
        <w:tabs>
          <w:tab w:val="left" w:pos="993"/>
        </w:tabs>
        <w:spacing w:line="400" w:lineRule="exact"/>
        <w:ind w:leftChars="0" w:left="960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047DC7" w:rsidRPr="00571D46" w:rsidRDefault="00047DC7" w:rsidP="00191BE3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參加對象</w:t>
      </w: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="00106D51">
        <w:rPr>
          <w:rFonts w:eastAsia="標楷體" w:hint="eastAsia"/>
          <w:color w:val="000000"/>
        </w:rPr>
        <w:t>本校</w:t>
      </w:r>
      <w:r w:rsidRPr="00676B87">
        <w:rPr>
          <w:rFonts w:eastAsia="標楷體" w:hint="eastAsia"/>
          <w:bCs/>
          <w:color w:val="000000"/>
        </w:rPr>
        <w:t>一至六年級在籍學生</w:t>
      </w:r>
    </w:p>
    <w:p w:rsidR="00571D46" w:rsidRPr="00BB45D1" w:rsidRDefault="00571D46" w:rsidP="00191BE3">
      <w:pPr>
        <w:pStyle w:val="aa"/>
        <w:widowControl/>
        <w:spacing w:line="400" w:lineRule="exact"/>
        <w:ind w:leftChars="0" w:left="504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BB45D1" w:rsidRDefault="00106D51" w:rsidP="00191BE3">
      <w:pPr>
        <w:pStyle w:val="aa"/>
        <w:numPr>
          <w:ilvl w:val="0"/>
          <w:numId w:val="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報名</w:t>
      </w:r>
      <w:r w:rsidR="00BB45D1" w:rsidRPr="00BB45D1">
        <w:rPr>
          <w:rFonts w:ascii="標楷體" w:eastAsia="標楷體" w:hAnsi="標楷體" w:hint="eastAsia"/>
          <w:b/>
          <w:color w:val="000000"/>
        </w:rPr>
        <w:t>日期</w:t>
      </w:r>
      <w:r w:rsidR="00BB45D1" w:rsidRPr="00BB45D1">
        <w:rPr>
          <w:rFonts w:ascii="標楷體" w:eastAsia="標楷體" w:hAnsi="標楷體"/>
          <w:b/>
          <w:color w:val="000000"/>
        </w:rPr>
        <w:t>：</w:t>
      </w:r>
      <w:r w:rsidR="00BB45D1" w:rsidRPr="00BB45D1">
        <w:rPr>
          <w:rFonts w:ascii="標楷體" w:eastAsia="標楷體" w:hAnsi="標楷體" w:hint="eastAsia"/>
          <w:color w:val="000000"/>
        </w:rPr>
        <w:t>自</w:t>
      </w:r>
      <w:r w:rsidR="00BB45D1" w:rsidRPr="00C87127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7A7692">
        <w:rPr>
          <w:rFonts w:ascii="標楷體" w:eastAsia="標楷體" w:hAnsi="標楷體" w:hint="eastAsia"/>
          <w:b/>
          <w:color w:val="FF0000"/>
          <w:u w:val="single"/>
        </w:rPr>
        <w:t>9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年</w:t>
      </w:r>
      <w:r w:rsidR="00B00369">
        <w:rPr>
          <w:rFonts w:ascii="標楷體" w:eastAsia="標楷體" w:hAnsi="標楷體" w:hint="eastAsia"/>
          <w:b/>
          <w:color w:val="FF0000"/>
          <w:u w:val="single"/>
        </w:rPr>
        <w:t>3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月</w:t>
      </w:r>
      <w:r w:rsidR="0035145F">
        <w:rPr>
          <w:rFonts w:ascii="標楷體" w:eastAsia="標楷體" w:hAnsi="標楷體" w:hint="eastAsia"/>
          <w:b/>
          <w:color w:val="FF0000"/>
          <w:u w:val="single"/>
        </w:rPr>
        <w:t>2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日</w:t>
      </w:r>
      <w:r>
        <w:rPr>
          <w:rFonts w:ascii="標楷體" w:eastAsia="標楷體" w:hAnsi="標楷體" w:hint="eastAsia"/>
        </w:rPr>
        <w:t>~</w:t>
      </w:r>
      <w:r w:rsidR="00BB45D1" w:rsidRPr="00C87127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7D5CEA">
        <w:rPr>
          <w:rFonts w:ascii="標楷體" w:eastAsia="標楷體" w:hAnsi="標楷體" w:hint="eastAsia"/>
          <w:b/>
          <w:color w:val="FF0000"/>
          <w:u w:val="single"/>
        </w:rPr>
        <w:t>9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年</w:t>
      </w:r>
      <w:r>
        <w:rPr>
          <w:rFonts w:ascii="標楷體" w:eastAsia="標楷體" w:hAnsi="標楷體" w:hint="eastAsia"/>
          <w:b/>
          <w:color w:val="FF0000"/>
          <w:u w:val="single"/>
        </w:rPr>
        <w:t>3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月</w:t>
      </w:r>
      <w:r w:rsidR="00B00369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35145F">
        <w:rPr>
          <w:rFonts w:ascii="標楷體" w:eastAsia="標楷體" w:hAnsi="標楷體" w:hint="eastAsia"/>
          <w:b/>
          <w:color w:val="FF0000"/>
          <w:u w:val="single"/>
        </w:rPr>
        <w:t>3</w:t>
      </w:r>
      <w:r w:rsidR="00BB45D1" w:rsidRPr="00C87127">
        <w:rPr>
          <w:rFonts w:ascii="標楷體" w:eastAsia="標楷體" w:hAnsi="標楷體"/>
          <w:b/>
          <w:color w:val="FF0000"/>
          <w:u w:val="single"/>
        </w:rPr>
        <w:t>日</w:t>
      </w:r>
    </w:p>
    <w:p w:rsidR="00BB45D1" w:rsidRDefault="00106D51" w:rsidP="00191BE3">
      <w:pPr>
        <w:snapToGrid w:val="0"/>
        <w:spacing w:line="400" w:lineRule="exact"/>
        <w:ind w:left="504"/>
        <w:jc w:val="both"/>
        <w:rPr>
          <w:rFonts w:ascii="華康中黑體" w:eastAsia="華康中黑體" w:hAnsi="華康中黑體" w:cs="華康中黑體"/>
          <w:color w:val="000000"/>
          <w:sz w:val="20"/>
        </w:rPr>
      </w:pPr>
      <w:r>
        <w:rPr>
          <w:rFonts w:ascii="標楷體" w:eastAsia="標楷體" w:hAnsi="標楷體" w:hint="eastAsia"/>
          <w:b/>
          <w:bCs/>
          <w:color w:val="000000"/>
        </w:rPr>
        <w:t>比賽</w:t>
      </w:r>
      <w:r w:rsidRPr="00106D51">
        <w:rPr>
          <w:rFonts w:ascii="標楷體" w:eastAsia="標楷體" w:hAnsi="標楷體" w:hint="eastAsia"/>
          <w:b/>
          <w:color w:val="000000"/>
        </w:rPr>
        <w:t>日期</w:t>
      </w:r>
      <w:r w:rsidRPr="0073157D">
        <w:rPr>
          <w:rFonts w:ascii="標楷體" w:eastAsia="標楷體" w:hAnsi="標楷體"/>
          <w:color w:val="000000"/>
        </w:rPr>
        <w:t>：</w:t>
      </w:r>
      <w:r w:rsidRPr="0073157D">
        <w:rPr>
          <w:rFonts w:ascii="標楷體" w:eastAsia="標楷體" w:hAnsi="標楷體" w:hint="eastAsia"/>
        </w:rPr>
        <w:t>自10</w:t>
      </w:r>
      <w:r w:rsidR="0098775D">
        <w:rPr>
          <w:rFonts w:ascii="標楷體" w:eastAsia="標楷體" w:hAnsi="標楷體" w:hint="eastAsia"/>
        </w:rPr>
        <w:t>9</w:t>
      </w:r>
      <w:r w:rsidRPr="0073157D">
        <w:rPr>
          <w:rFonts w:ascii="標楷體" w:eastAsia="標楷體" w:hAnsi="標楷體"/>
        </w:rPr>
        <w:t>年</w:t>
      </w:r>
      <w:r w:rsidR="00B00369">
        <w:rPr>
          <w:rFonts w:ascii="標楷體" w:eastAsia="標楷體" w:hAnsi="標楷體" w:hint="eastAsia"/>
        </w:rPr>
        <w:t>3</w:t>
      </w:r>
      <w:r w:rsidRPr="0073157D">
        <w:rPr>
          <w:rFonts w:ascii="標楷體" w:eastAsia="標楷體" w:hAnsi="標楷體"/>
        </w:rPr>
        <w:t>月</w:t>
      </w:r>
      <w:r w:rsidRPr="0073157D">
        <w:rPr>
          <w:rFonts w:ascii="標楷體" w:eastAsia="標楷體" w:hAnsi="標楷體" w:hint="eastAsia"/>
        </w:rPr>
        <w:t>2</w:t>
      </w:r>
      <w:r w:rsidR="00521FC8">
        <w:rPr>
          <w:rFonts w:ascii="標楷體" w:eastAsia="標楷體" w:hAnsi="標楷體" w:hint="eastAsia"/>
        </w:rPr>
        <w:t>3</w:t>
      </w:r>
      <w:r w:rsidRPr="0073157D">
        <w:rPr>
          <w:rFonts w:ascii="標楷體" w:eastAsia="標楷體" w:hAnsi="標楷體"/>
        </w:rPr>
        <w:t>日</w:t>
      </w:r>
      <w:r w:rsidR="00067A78" w:rsidRPr="00067A78">
        <w:rPr>
          <w:rFonts w:ascii="華康中黑體" w:eastAsia="華康中黑體" w:hAnsi="華康中黑體" w:cs="華康中黑體" w:hint="eastAsia"/>
          <w:color w:val="000000"/>
          <w:sz w:val="20"/>
        </w:rPr>
        <w:t>【</w:t>
      </w:r>
      <w:r w:rsidRPr="00067A78">
        <w:rPr>
          <w:rFonts w:ascii="華康中黑體" w:eastAsia="華康中黑體" w:hAnsi="華康中黑體" w:cs="華康中黑體" w:hint="eastAsia"/>
          <w:sz w:val="20"/>
        </w:rPr>
        <w:t>暫定，時間另行公告</w:t>
      </w:r>
      <w:r w:rsidR="00067A78" w:rsidRPr="00067A78">
        <w:rPr>
          <w:rFonts w:ascii="華康中黑體" w:eastAsia="華康中黑體" w:hAnsi="華康中黑體" w:cs="華康中黑體" w:hint="eastAsia"/>
          <w:color w:val="000000"/>
          <w:sz w:val="20"/>
        </w:rPr>
        <w:t>】</w:t>
      </w:r>
    </w:p>
    <w:p w:rsidR="00571D46" w:rsidRPr="00106D51" w:rsidRDefault="00571D46" w:rsidP="00191BE3">
      <w:pPr>
        <w:snapToGrid w:val="0"/>
        <w:spacing w:line="400" w:lineRule="exact"/>
        <w:ind w:left="504"/>
        <w:jc w:val="both"/>
        <w:rPr>
          <w:rFonts w:ascii="標楷體" w:eastAsia="標楷體" w:hAnsi="標楷體"/>
          <w:color w:val="000000"/>
        </w:rPr>
      </w:pPr>
    </w:p>
    <w:p w:rsidR="00145C03" w:rsidRDefault="00E744F3" w:rsidP="00191BE3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0" w:name="OLE_LINK61"/>
      <w:bookmarkStart w:id="1" w:name="OLE_LINK62"/>
      <w:r>
        <w:rPr>
          <w:rFonts w:eastAsia="標楷體" w:hint="eastAsia"/>
          <w:b/>
          <w:color w:val="000000"/>
        </w:rPr>
        <w:t>報名</w:t>
      </w:r>
      <w:r w:rsidR="00047DC7" w:rsidRPr="00676B87">
        <w:rPr>
          <w:rFonts w:eastAsia="標楷體" w:hint="eastAsia"/>
          <w:b/>
          <w:color w:val="000000"/>
        </w:rPr>
        <w:t>說明</w:t>
      </w:r>
      <w:bookmarkEnd w:id="0"/>
      <w:bookmarkEnd w:id="1"/>
      <w:r>
        <w:rPr>
          <w:rFonts w:eastAsia="標楷體" w:hint="eastAsia"/>
          <w:b/>
          <w:color w:val="000000"/>
        </w:rPr>
        <w:t>：</w:t>
      </w:r>
    </w:p>
    <w:p w:rsidR="00145C03" w:rsidRPr="00103A08" w:rsidRDefault="006D6AAE" w:rsidP="00191BE3">
      <w:pPr>
        <w:pStyle w:val="aa"/>
        <w:widowControl/>
        <w:numPr>
          <w:ilvl w:val="0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2" w:name="OLE_LINK53"/>
      <w:bookmarkStart w:id="3" w:name="OLE_LINK54"/>
      <w:bookmarkStart w:id="4" w:name="OLE_LINK65"/>
      <w:bookmarkStart w:id="5" w:name="OLE_LINK108"/>
      <w:bookmarkStart w:id="6" w:name="OLE_LINK109"/>
      <w:r w:rsidRPr="00103A08">
        <w:rPr>
          <w:rFonts w:eastAsia="標楷體" w:hint="eastAsia"/>
          <w:b/>
        </w:rPr>
        <w:t>類別</w:t>
      </w:r>
      <w:bookmarkEnd w:id="2"/>
      <w:bookmarkEnd w:id="3"/>
      <w:bookmarkEnd w:id="4"/>
    </w:p>
    <w:p w:rsidR="006D6AAE" w:rsidRPr="00B03C1F" w:rsidRDefault="006D6AAE" w:rsidP="00191BE3">
      <w:pPr>
        <w:widowControl/>
        <w:tabs>
          <w:tab w:val="left" w:pos="993"/>
        </w:tabs>
        <w:spacing w:line="400" w:lineRule="exact"/>
        <w:ind w:leftChars="400" w:left="960"/>
        <w:rPr>
          <w:rFonts w:eastAsia="標楷體"/>
          <w:color w:val="000000"/>
        </w:rPr>
      </w:pPr>
      <w:bookmarkStart w:id="7" w:name="OLE_LINK67"/>
      <w:bookmarkStart w:id="8" w:name="OLE_LINK68"/>
      <w:r w:rsidRPr="00B03C1F">
        <w:rPr>
          <w:rFonts w:eastAsia="標楷體" w:hint="eastAsia"/>
          <w:color w:val="000000"/>
        </w:rPr>
        <w:t>10</w:t>
      </w:r>
      <w:r w:rsidR="0035145F">
        <w:rPr>
          <w:rFonts w:eastAsia="標楷體" w:hint="eastAsia"/>
          <w:color w:val="000000"/>
        </w:rPr>
        <w:t>9</w:t>
      </w:r>
      <w:r w:rsidR="00755504" w:rsidRPr="00B03C1F">
        <w:rPr>
          <w:rFonts w:eastAsia="標楷體" w:hint="eastAsia"/>
          <w:color w:val="000000"/>
        </w:rPr>
        <w:t>年</w:t>
      </w:r>
      <w:r w:rsidR="00BB45D1">
        <w:rPr>
          <w:rFonts w:eastAsia="標楷體" w:hint="eastAsia"/>
          <w:color w:val="000000"/>
        </w:rPr>
        <w:t>度小小說書人</w:t>
      </w:r>
      <w:r w:rsidR="00BB45D1" w:rsidRPr="00C87127">
        <w:rPr>
          <w:rFonts w:eastAsia="標楷體" w:hint="eastAsia"/>
          <w:b/>
          <w:color w:val="FF0000"/>
        </w:rPr>
        <w:t>徵件之</w:t>
      </w:r>
      <w:r w:rsidR="00755504" w:rsidRPr="00571D46">
        <w:rPr>
          <w:rFonts w:eastAsia="標楷體" w:hint="eastAsia"/>
          <w:b/>
          <w:color w:val="FF0000"/>
          <w:sz w:val="28"/>
          <w:u w:val="single"/>
        </w:rPr>
        <w:t>主題</w:t>
      </w:r>
      <w:r w:rsidR="00B03C1F" w:rsidRPr="00571D46">
        <w:rPr>
          <w:rFonts w:eastAsia="標楷體" w:hint="eastAsia"/>
          <w:b/>
          <w:color w:val="FF0000"/>
          <w:sz w:val="28"/>
          <w:u w:val="single"/>
        </w:rPr>
        <w:t>不限</w:t>
      </w:r>
      <w:r w:rsidRPr="00B03C1F">
        <w:rPr>
          <w:rFonts w:eastAsia="標楷體" w:hint="eastAsia"/>
          <w:color w:val="000000"/>
        </w:rPr>
        <w:t>，作品之內容規範說明如下：</w:t>
      </w:r>
      <w:bookmarkEnd w:id="7"/>
      <w:bookmarkEnd w:id="8"/>
      <w:r w:rsidR="00A13D5A" w:rsidRPr="00B03C1F">
        <w:rPr>
          <w:rFonts w:eastAsia="標楷體"/>
          <w:color w:val="000000"/>
        </w:rPr>
        <w:t xml:space="preserve"> </w:t>
      </w:r>
    </w:p>
    <w:p w:rsidR="00145C03" w:rsidRPr="00103A08" w:rsidRDefault="006D6AAE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9" w:name="OLE_LINK69"/>
      <w:bookmarkStart w:id="10" w:name="OLE_LINK70"/>
      <w:bookmarkStart w:id="11" w:name="OLE_LINK71"/>
      <w:r w:rsidRPr="00103A08">
        <w:rPr>
          <w:rFonts w:ascii="標楷體" w:eastAsia="標楷體" w:hAnsi="標楷體" w:hint="eastAsia"/>
          <w:b/>
        </w:rPr>
        <w:t>取材自各類型作品，如人物傳記、新聞時事、改編、自創皆可</w:t>
      </w:r>
      <w:r w:rsidRPr="00103A08">
        <w:rPr>
          <w:rFonts w:ascii="標楷體" w:eastAsia="標楷體" w:hAnsi="標楷體" w:hint="eastAsia"/>
        </w:rPr>
        <w:t>(含現成讀物</w:t>
      </w:r>
      <w:r w:rsidRPr="00103A08">
        <w:rPr>
          <w:rFonts w:ascii="標楷體" w:eastAsia="標楷體" w:hAnsi="標楷體" w:hint="eastAsia"/>
          <w:bCs/>
        </w:rPr>
        <w:t>、</w:t>
      </w:r>
      <w:r w:rsidRPr="00103A08">
        <w:rPr>
          <w:rFonts w:ascii="標楷體" w:eastAsia="標楷體" w:hAnsi="標楷體" w:hint="eastAsia"/>
        </w:rPr>
        <w:t>音樂、戲劇、影音</w:t>
      </w:r>
      <w:r w:rsidRPr="00103A08">
        <w:rPr>
          <w:rFonts w:ascii="標楷體" w:eastAsia="標楷體" w:hAnsi="標楷體" w:hint="eastAsia"/>
          <w:bCs/>
        </w:rPr>
        <w:t>等)</w:t>
      </w:r>
      <w:r w:rsidRPr="00103A08">
        <w:rPr>
          <w:rFonts w:ascii="標楷體" w:eastAsia="標楷體" w:hAnsi="標楷體" w:hint="eastAsia"/>
          <w:b/>
        </w:rPr>
        <w:t>。</w:t>
      </w:r>
      <w:bookmarkEnd w:id="9"/>
      <w:bookmarkEnd w:id="10"/>
      <w:bookmarkEnd w:id="11"/>
    </w:p>
    <w:p w:rsidR="00145C03" w:rsidRPr="00571D46" w:rsidRDefault="006D6AAE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2" w:name="OLE_LINK72"/>
      <w:bookmarkStart w:id="13" w:name="OLE_LINK73"/>
      <w:bookmarkStart w:id="14" w:name="OLE_LINK74"/>
      <w:r w:rsidRPr="00C6631F">
        <w:rPr>
          <w:rFonts w:ascii="標楷體" w:eastAsia="標楷體" w:hAnsi="標楷體" w:hint="eastAsia"/>
          <w:b/>
          <w:color w:val="000000"/>
        </w:rPr>
        <w:t>可用推薦的角度</w:t>
      </w:r>
      <w:r>
        <w:rPr>
          <w:rFonts w:ascii="標楷體" w:eastAsia="標楷體" w:hAnsi="標楷體" w:hint="eastAsia"/>
          <w:color w:val="000000"/>
        </w:rPr>
        <w:t>，發揮創意</w:t>
      </w:r>
      <w:r w:rsidRPr="00676B87">
        <w:rPr>
          <w:rFonts w:ascii="標楷體" w:eastAsia="標楷體" w:hAnsi="標楷體" w:hint="eastAsia"/>
          <w:color w:val="000000"/>
        </w:rPr>
        <w:t>推薦該作品或人物，如</w:t>
      </w:r>
      <w:r>
        <w:rPr>
          <w:rFonts w:ascii="標楷體" w:eastAsia="標楷體" w:hAnsi="標楷體" w:hint="eastAsia"/>
          <w:color w:val="000000"/>
        </w:rPr>
        <w:t>：推薦閱讀小王子的理由</w:t>
      </w:r>
      <w:r w:rsidRPr="00676B87">
        <w:rPr>
          <w:rFonts w:ascii="標楷體" w:eastAsia="標楷體" w:hAnsi="標楷體" w:hint="eastAsia"/>
          <w:color w:val="000000"/>
        </w:rPr>
        <w:t>。</w:t>
      </w:r>
      <w:bookmarkEnd w:id="12"/>
      <w:bookmarkEnd w:id="13"/>
      <w:bookmarkEnd w:id="14"/>
    </w:p>
    <w:p w:rsidR="00571D46" w:rsidRPr="00373568" w:rsidRDefault="00571D46" w:rsidP="00191BE3">
      <w:pPr>
        <w:pStyle w:val="aa"/>
        <w:widowControl/>
        <w:tabs>
          <w:tab w:val="left" w:pos="993"/>
        </w:tabs>
        <w:spacing w:line="400" w:lineRule="exact"/>
        <w:ind w:leftChars="0" w:left="1440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145C03" w:rsidRPr="006D6AAE" w:rsidRDefault="006D6AAE" w:rsidP="00191BE3">
      <w:pPr>
        <w:pStyle w:val="aa"/>
        <w:widowControl/>
        <w:numPr>
          <w:ilvl w:val="0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5" w:name="OLE_LINK75"/>
      <w:bookmarkStart w:id="16" w:name="OLE_LINK76"/>
      <w:bookmarkStart w:id="17" w:name="OLE_LINK77"/>
      <w:bookmarkEnd w:id="5"/>
      <w:bookmarkEnd w:id="6"/>
      <w:r w:rsidRPr="00676B87">
        <w:rPr>
          <w:rFonts w:eastAsia="標楷體" w:hint="eastAsia"/>
          <w:b/>
          <w:color w:val="000000"/>
        </w:rPr>
        <w:t>注意事項</w:t>
      </w:r>
      <w:bookmarkEnd w:id="15"/>
      <w:bookmarkEnd w:id="16"/>
      <w:bookmarkEnd w:id="17"/>
    </w:p>
    <w:p w:rsidR="0073157D" w:rsidRPr="000A583F" w:rsidRDefault="000A583F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/>
        </w:rPr>
        <w:t>每生限報一組，</w:t>
      </w:r>
      <w:r w:rsidR="0073157D" w:rsidRPr="0073157D">
        <w:rPr>
          <w:rFonts w:eastAsia="標楷體" w:hint="eastAsia"/>
          <w:b/>
          <w:color w:val="FF0000"/>
        </w:rPr>
        <w:t>每組以</w:t>
      </w:r>
      <w:r w:rsidR="0073157D" w:rsidRPr="00571D46">
        <w:rPr>
          <w:rFonts w:eastAsia="標楷體" w:hint="eastAsia"/>
          <w:b/>
          <w:color w:val="FF0000"/>
          <w:sz w:val="28"/>
        </w:rPr>
        <w:t>不超過</w:t>
      </w:r>
      <w:r w:rsidR="0073157D" w:rsidRPr="00571D46">
        <w:rPr>
          <w:rFonts w:eastAsia="標楷體" w:hint="eastAsia"/>
          <w:b/>
          <w:color w:val="FF0000"/>
          <w:sz w:val="28"/>
        </w:rPr>
        <w:t>3</w:t>
      </w:r>
      <w:r w:rsidR="0073157D" w:rsidRPr="00571D46">
        <w:rPr>
          <w:rFonts w:eastAsia="標楷體" w:hint="eastAsia"/>
          <w:b/>
          <w:color w:val="FF0000"/>
          <w:sz w:val="28"/>
        </w:rPr>
        <w:t>人</w:t>
      </w:r>
      <w:r w:rsidR="0073157D" w:rsidRPr="0073157D">
        <w:rPr>
          <w:rFonts w:eastAsia="標楷體" w:hint="eastAsia"/>
          <w:b/>
          <w:color w:val="FF0000"/>
        </w:rPr>
        <w:t>為限</w:t>
      </w:r>
      <w:r w:rsidR="00B00369">
        <w:rPr>
          <w:rFonts w:eastAsia="標楷體" w:hint="eastAsia"/>
          <w:color w:val="000000"/>
        </w:rPr>
        <w:t>，</w:t>
      </w:r>
      <w:r w:rsidR="000A7987" w:rsidRPr="00B16E9B">
        <w:rPr>
          <w:rFonts w:eastAsia="標楷體" w:hint="eastAsia"/>
        </w:rPr>
        <w:t>如有</w:t>
      </w:r>
      <w:r w:rsidR="000A7987">
        <w:rPr>
          <w:rFonts w:eastAsia="標楷體" w:hint="eastAsia"/>
          <w:b/>
          <w:u w:val="single"/>
        </w:rPr>
        <w:t>跨年級</w:t>
      </w:r>
      <w:r w:rsidR="000A7987" w:rsidRPr="00B16E9B">
        <w:rPr>
          <w:rFonts w:eastAsia="標楷體" w:hint="eastAsia"/>
          <w:b/>
          <w:u w:val="single"/>
        </w:rPr>
        <w:t>參賽</w:t>
      </w:r>
      <w:r w:rsidR="000A7987" w:rsidRPr="00B16E9B">
        <w:rPr>
          <w:rFonts w:eastAsia="標楷體" w:hint="eastAsia"/>
        </w:rPr>
        <w:t>情形，以</w:t>
      </w:r>
      <w:r w:rsidR="000A7987" w:rsidRPr="00B16E9B">
        <w:rPr>
          <w:rFonts w:eastAsia="標楷體" w:hint="eastAsia"/>
          <w:b/>
        </w:rPr>
        <w:t>參賽成員年級占多數的組別</w:t>
      </w:r>
      <w:r w:rsidR="000A7987" w:rsidRPr="00B16E9B">
        <w:rPr>
          <w:rFonts w:eastAsia="標楷體" w:hint="eastAsia"/>
        </w:rPr>
        <w:t>為報名依據，例如：</w:t>
      </w:r>
      <w:r w:rsidR="000A7987" w:rsidRPr="00B16E9B">
        <w:rPr>
          <w:rFonts w:eastAsia="標楷體" w:hint="eastAsia"/>
        </w:rPr>
        <w:t>3</w:t>
      </w:r>
      <w:r w:rsidR="000A7987" w:rsidRPr="00B16E9B">
        <w:rPr>
          <w:rFonts w:eastAsia="標楷體" w:hint="eastAsia"/>
        </w:rPr>
        <w:t>名參賽者分別為三年級、四年級及五年級，報名組別為</w:t>
      </w:r>
      <w:r w:rsidR="000A7987" w:rsidRPr="00B16E9B">
        <w:rPr>
          <w:rFonts w:eastAsia="標楷體" w:hint="eastAsia"/>
          <w:u w:val="single"/>
        </w:rPr>
        <w:t>中年級組</w:t>
      </w:r>
      <w:r w:rsidR="000A7987" w:rsidRPr="00B16E9B">
        <w:rPr>
          <w:rFonts w:eastAsia="標楷體" w:hint="eastAsia"/>
        </w:rPr>
        <w:t>。</w:t>
      </w:r>
      <w:r w:rsidR="000A7987" w:rsidRPr="00B16E9B">
        <w:rPr>
          <w:rFonts w:eastAsia="標楷體" w:hint="eastAsia"/>
          <w:b/>
        </w:rPr>
        <w:t>若成員數相同，以最高年級者為報名依據</w:t>
      </w:r>
      <w:r w:rsidR="000A7987" w:rsidRPr="00B16E9B">
        <w:rPr>
          <w:rFonts w:eastAsia="標楷體" w:hint="eastAsia"/>
        </w:rPr>
        <w:t>，例如：一名一年級，一名五年級，報名組別為</w:t>
      </w:r>
      <w:r w:rsidR="000A7987" w:rsidRPr="00B16E9B">
        <w:rPr>
          <w:rFonts w:eastAsia="標楷體" w:hint="eastAsia"/>
          <w:u w:val="single"/>
        </w:rPr>
        <w:t>高年級組</w:t>
      </w:r>
      <w:r w:rsidR="000A7987" w:rsidRPr="00B16E9B">
        <w:rPr>
          <w:rFonts w:eastAsia="標楷體" w:hint="eastAsia"/>
        </w:rPr>
        <w:t>。</w:t>
      </w:r>
    </w:p>
    <w:p w:rsidR="000A583F" w:rsidRPr="000A583F" w:rsidRDefault="000A583F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分低年級組（一、二年級）、中年級組（三、四年級）</w:t>
      </w:r>
      <w:r w:rsidRPr="006A6B8D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及高年級組（五、六年級）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進行</w:t>
      </w:r>
      <w:r w:rsidRPr="006A6B8D">
        <w:rPr>
          <w:rFonts w:ascii="標楷體" w:eastAsia="標楷體" w:hAnsi="標楷體" w:cs="新細明體" w:hint="eastAsia"/>
          <w:bCs/>
          <w:color w:val="000000" w:themeColor="text1"/>
          <w:kern w:val="0"/>
        </w:rPr>
        <w:t>比賽，惟該年級組報名組數過少時，須與其他</w:t>
      </w:r>
      <w:r w:rsidRPr="006A6B8D">
        <w:rPr>
          <w:rFonts w:ascii="標楷體" w:eastAsia="標楷體" w:hAnsi="標楷體" w:cs="新細明體" w:hint="eastAsia"/>
          <w:bCs/>
          <w:color w:val="000000" w:themeColor="text1"/>
          <w:kern w:val="0"/>
        </w:rPr>
        <w:lastRenderedPageBreak/>
        <w:t>年級組合併辦理</w:t>
      </w:r>
      <w:r w:rsidR="002069FC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；</w:t>
      </w:r>
      <w:r w:rsidRPr="000A583F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各組報名若超過1</w:t>
      </w:r>
      <w:r w:rsidR="000A7987">
        <w:rPr>
          <w:rFonts w:ascii="標楷體" w:eastAsia="標楷體" w:hAnsi="標楷體" w:cs="新細明體" w:hint="eastAsia"/>
          <w:bCs/>
          <w:color w:val="000000" w:themeColor="text1"/>
          <w:kern w:val="0"/>
        </w:rPr>
        <w:t>2</w:t>
      </w:r>
      <w:r w:rsidRPr="000A583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組，將進行2分鐘選拔賽，選出1</w:t>
      </w:r>
      <w:r w:rsidR="000A7987">
        <w:rPr>
          <w:rFonts w:ascii="標楷體" w:eastAsia="標楷體" w:hAnsi="標楷體" w:cs="新細明體" w:hint="eastAsia"/>
          <w:bCs/>
          <w:color w:val="000000" w:themeColor="text1"/>
          <w:kern w:val="0"/>
        </w:rPr>
        <w:t>2</w:t>
      </w:r>
      <w:r w:rsidRPr="000A583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組進行比賽。</w:t>
      </w:r>
    </w:p>
    <w:p w:rsidR="000A583F" w:rsidRPr="000A583F" w:rsidRDefault="006D6AAE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="00BB45D1" w:rsidRPr="00C87127">
        <w:rPr>
          <w:rFonts w:ascii="標楷體" w:eastAsia="標楷體" w:hAnsi="標楷體" w:cs="新細明體" w:hint="eastAsia"/>
          <w:b/>
          <w:bCs/>
          <w:color w:val="FF0000"/>
          <w:kern w:val="0"/>
        </w:rPr>
        <w:t>3分半鐘至5分半鐘</w:t>
      </w:r>
      <w:r w:rsidR="006A6B8D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，</w:t>
      </w:r>
      <w:r w:rsidR="006A6B8D" w:rsidRPr="006A6B8D">
        <w:rPr>
          <w:rFonts w:ascii="標楷體" w:eastAsia="標楷體" w:hAnsi="標楷體" w:cs="新細明體" w:hint="eastAsia"/>
          <w:bCs/>
          <w:color w:val="000000" w:themeColor="text1"/>
          <w:kern w:val="0"/>
        </w:rPr>
        <w:t>超過或未達規定時間者將扣分</w:t>
      </w:r>
      <w:r w:rsidR="000A583F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73157D" w:rsidRPr="00662044" w:rsidRDefault="00BB45D1" w:rsidP="00191BE3">
      <w:pPr>
        <w:pStyle w:val="aa"/>
        <w:widowControl/>
        <w:numPr>
          <w:ilvl w:val="2"/>
          <w:numId w:val="4"/>
        </w:numPr>
        <w:tabs>
          <w:tab w:val="left" w:pos="993"/>
        </w:tabs>
        <w:spacing w:line="4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0A583F">
        <w:rPr>
          <w:rFonts w:eastAsia="標楷體" w:hint="eastAsia"/>
          <w:color w:val="000000"/>
        </w:rPr>
        <w:t>作品</w:t>
      </w:r>
      <w:r w:rsidR="006D6AAE" w:rsidRPr="000A583F">
        <w:rPr>
          <w:rFonts w:eastAsia="標楷體" w:hint="eastAsia"/>
          <w:color w:val="000000"/>
        </w:rPr>
        <w:t>內容應避免與</w:t>
      </w:r>
      <w:r w:rsidR="004158E4" w:rsidRPr="000A583F">
        <w:rPr>
          <w:rFonts w:eastAsia="標楷體" w:hint="eastAsia"/>
          <w:color w:val="000000"/>
        </w:rPr>
        <w:t>歷</w:t>
      </w:r>
      <w:r w:rsidR="006A6B8D" w:rsidRPr="000A583F">
        <w:rPr>
          <w:rFonts w:eastAsia="標楷體" w:hint="eastAsia"/>
          <w:color w:val="000000"/>
        </w:rPr>
        <w:t>年</w:t>
      </w:r>
      <w:r w:rsidR="006D6AAE" w:rsidRPr="000A583F">
        <w:rPr>
          <w:rFonts w:eastAsia="標楷體" w:hint="eastAsia"/>
          <w:color w:val="000000"/>
        </w:rPr>
        <w:t>得獎作品有雷同或相似之處，經查屬實作品將酌情扣分。</w:t>
      </w:r>
      <w:r w:rsidR="006A6B8D" w:rsidRPr="00067A78">
        <w:rPr>
          <w:rFonts w:ascii="華康中黑體" w:eastAsia="華康中黑體" w:hAnsi="華康中黑體" w:cs="華康中黑體" w:hint="eastAsia"/>
          <w:color w:val="000000"/>
          <w:sz w:val="20"/>
        </w:rPr>
        <w:t>【</w:t>
      </w:r>
      <w:hyperlink r:id="rId7" w:history="1">
        <w:r w:rsidR="006A6B8D" w:rsidRPr="00067A78">
          <w:rPr>
            <w:rStyle w:val="af2"/>
            <w:rFonts w:ascii="華康中黑體" w:eastAsia="華康中黑體" w:hAnsi="華康中黑體" w:cs="華康中黑體" w:hint="eastAsia"/>
            <w:sz w:val="20"/>
          </w:rPr>
          <w:t>http://reading.tp.edu.tw/</w:t>
        </w:r>
      </w:hyperlink>
      <w:r w:rsidR="006A6B8D" w:rsidRPr="00067A78">
        <w:rPr>
          <w:rFonts w:ascii="華康中黑體" w:eastAsia="華康中黑體" w:hAnsi="華康中黑體" w:cs="華康中黑體" w:hint="eastAsia"/>
          <w:color w:val="000000"/>
          <w:sz w:val="20"/>
        </w:rPr>
        <w:t xml:space="preserve"> 兒童作品專輯 有歷年得獎作品】</w:t>
      </w:r>
    </w:p>
    <w:p w:rsidR="00571D46" w:rsidRPr="000A583F" w:rsidRDefault="00571D46" w:rsidP="00191BE3">
      <w:pPr>
        <w:pStyle w:val="aa"/>
        <w:widowControl/>
        <w:tabs>
          <w:tab w:val="left" w:pos="993"/>
        </w:tabs>
        <w:spacing w:line="400" w:lineRule="exact"/>
        <w:ind w:leftChars="0" w:left="1440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014EF4" w:rsidRPr="00E715D9" w:rsidRDefault="00014EF4" w:rsidP="00191BE3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eastAsia="標楷體"/>
          <w:b/>
          <w:color w:val="000000"/>
        </w:rPr>
      </w:pPr>
      <w:r w:rsidRPr="006A6B8D">
        <w:rPr>
          <w:rFonts w:ascii="標楷體" w:eastAsia="標楷體" w:hAnsi="標楷體" w:hint="eastAsia"/>
          <w:b/>
          <w:bCs/>
        </w:rPr>
        <w:t>評審規準</w:t>
      </w:r>
      <w:r w:rsidR="00067A78">
        <w:rPr>
          <w:rFonts w:ascii="標楷體" w:eastAsia="標楷體" w:hAnsi="標楷體" w:hint="eastAsia"/>
          <w:b/>
          <w:bCs/>
        </w:rPr>
        <w:t>：</w:t>
      </w:r>
    </w:p>
    <w:p w:rsidR="00E715D9" w:rsidRPr="006A6B8D" w:rsidRDefault="00E715D9" w:rsidP="00191BE3">
      <w:pPr>
        <w:pStyle w:val="aa"/>
        <w:widowControl/>
        <w:spacing w:line="400" w:lineRule="exact"/>
        <w:ind w:leftChars="0" w:left="504"/>
        <w:rPr>
          <w:rFonts w:eastAsia="標楷體"/>
          <w:b/>
          <w:color w:val="000000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4820"/>
      </w:tblGrid>
      <w:tr w:rsidR="00A05862" w:rsidTr="00A05862">
        <w:trPr>
          <w:trHeight w:val="261"/>
        </w:trPr>
        <w:tc>
          <w:tcPr>
            <w:tcW w:w="1245" w:type="dxa"/>
          </w:tcPr>
          <w:p w:rsidR="00A05862" w:rsidRP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1306" w:type="dxa"/>
          </w:tcPr>
          <w:p w:rsidR="00A05862" w:rsidRP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配分比例</w:t>
            </w:r>
          </w:p>
        </w:tc>
        <w:tc>
          <w:tcPr>
            <w:tcW w:w="4820" w:type="dxa"/>
          </w:tcPr>
          <w:p w:rsidR="00A05862" w:rsidRPr="00A05862" w:rsidRDefault="00A05862" w:rsidP="00191BE3">
            <w:pPr>
              <w:pStyle w:val="aa"/>
              <w:spacing w:line="400" w:lineRule="exact"/>
              <w:ind w:leftChars="14" w:left="34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說明</w:t>
            </w:r>
          </w:p>
        </w:tc>
      </w:tr>
      <w:tr w:rsidR="00A05862" w:rsidTr="00A05862">
        <w:trPr>
          <w:trHeight w:val="489"/>
        </w:trPr>
        <w:tc>
          <w:tcPr>
            <w:tcW w:w="1245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40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191BE3">
            <w:pPr>
              <w:widowControl/>
              <w:tabs>
                <w:tab w:val="left" w:pos="993"/>
              </w:tabs>
              <w:spacing w:line="40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流暢清晰、語調生動、肢體展現、說書的戲劇性、臉部表情。</w:t>
            </w:r>
          </w:p>
        </w:tc>
      </w:tr>
      <w:tr w:rsidR="00A05862" w:rsidTr="00A05862">
        <w:trPr>
          <w:trHeight w:val="77"/>
        </w:trPr>
        <w:tc>
          <w:tcPr>
            <w:tcW w:w="1245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</w:t>
            </w:r>
            <w:r w:rsidR="004835F8">
              <w:rPr>
                <w:rFonts w:eastAsia="標楷體" w:hint="eastAsia"/>
                <w:color w:val="000000"/>
              </w:rPr>
              <w:t>5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191BE3">
            <w:pPr>
              <w:widowControl/>
              <w:tabs>
                <w:tab w:val="left" w:pos="993"/>
              </w:tabs>
              <w:spacing w:line="40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來源適切性、選書或創新深度、內容富教育性與啟發性。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</w:t>
            </w:r>
            <w:r w:rsidR="004835F8">
              <w:rPr>
                <w:rFonts w:eastAsia="標楷體" w:hint="eastAsia"/>
                <w:color w:val="000000"/>
              </w:rPr>
              <w:t>5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外表喜怒哀樂的情緒語音饒富情感。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10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191BE3">
            <w:pPr>
              <w:pStyle w:val="aa"/>
              <w:widowControl/>
              <w:spacing w:line="40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善用各項道具、服裝及情境布置，增添說書效果。</w:t>
            </w:r>
          </w:p>
        </w:tc>
      </w:tr>
    </w:tbl>
    <w:p w:rsidR="00571D46" w:rsidRDefault="00571D46" w:rsidP="00191BE3">
      <w:pPr>
        <w:widowControl/>
        <w:tabs>
          <w:tab w:val="left" w:pos="993"/>
        </w:tabs>
        <w:spacing w:beforeLines="50" w:before="180" w:line="400" w:lineRule="exact"/>
        <w:rPr>
          <w:rFonts w:eastAsia="標楷體"/>
          <w:b/>
          <w:color w:val="000000"/>
        </w:rPr>
      </w:pPr>
      <w:bookmarkStart w:id="18" w:name="OLE_LINK162"/>
      <w:bookmarkStart w:id="19" w:name="OLE_LINK163"/>
      <w:bookmarkStart w:id="20" w:name="OLE_LINK164"/>
    </w:p>
    <w:p w:rsidR="00067A78" w:rsidRPr="00067A78" w:rsidRDefault="00067A78" w:rsidP="00191BE3">
      <w:pPr>
        <w:widowControl/>
        <w:tabs>
          <w:tab w:val="left" w:pos="993"/>
        </w:tabs>
        <w:spacing w:beforeLines="50" w:before="180" w:line="4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柒</w:t>
      </w:r>
      <w:r w:rsidR="00103A08">
        <w:rPr>
          <w:rFonts w:ascii="新細明體" w:hAnsi="新細明體" w:hint="eastAsia"/>
          <w:b/>
          <w:color w:val="000000"/>
        </w:rPr>
        <w:t>、</w:t>
      </w:r>
      <w:bookmarkEnd w:id="18"/>
      <w:bookmarkEnd w:id="19"/>
      <w:bookmarkEnd w:id="20"/>
      <w:r w:rsidR="0008708D" w:rsidRPr="00103A08">
        <w:rPr>
          <w:rFonts w:eastAsia="標楷體" w:hint="eastAsia"/>
          <w:b/>
          <w:color w:val="000000"/>
        </w:rPr>
        <w:t>獎勵</w:t>
      </w:r>
      <w:r>
        <w:rPr>
          <w:rFonts w:eastAsia="標楷體" w:hint="eastAsia"/>
          <w:b/>
          <w:color w:val="000000"/>
        </w:rPr>
        <w:t>：</w:t>
      </w:r>
    </w:p>
    <w:p w:rsidR="00067A78" w:rsidRDefault="006A6B8D" w:rsidP="00191BE3">
      <w:pPr>
        <w:spacing w:line="400" w:lineRule="exact"/>
        <w:ind w:leftChars="222" w:left="567" w:hangingChars="14" w:hanging="34"/>
        <w:rPr>
          <w:rFonts w:ascii="標楷體" w:eastAsia="標楷體" w:hAnsi="標楷體" w:cs="DFKaiShu SB Estd BF"/>
          <w:color w:val="000000" w:themeColor="text1"/>
          <w:kern w:val="0"/>
        </w:rPr>
      </w:pP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各年</w:t>
      </w:r>
      <w:r w:rsidR="000A583F">
        <w:rPr>
          <w:rFonts w:ascii="標楷體" w:eastAsia="標楷體" w:hAnsi="標楷體" w:cs="DFKaiShu SB Estd BF" w:hint="eastAsia"/>
          <w:color w:val="000000" w:themeColor="text1"/>
          <w:kern w:val="0"/>
        </w:rPr>
        <w:t>級組</w:t>
      </w: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評選出特優、優等、佳作若干名</w:t>
      </w:r>
      <w:r w:rsidR="000A583F">
        <w:rPr>
          <w:rFonts w:ascii="標楷體" w:eastAsia="標楷體" w:hAnsi="標楷體" w:cs="DFKaiShu SB Estd BF" w:hint="eastAsia"/>
          <w:color w:val="000000" w:themeColor="text1"/>
          <w:kern w:val="0"/>
        </w:rPr>
        <w:t>（獲</w:t>
      </w: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獎數得由評審團依作品多寡進行調整）</w:t>
      </w:r>
      <w:r w:rsidR="000A583F"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，頒發獎狀以茲鼓勵</w:t>
      </w:r>
      <w:r w:rsidR="00F65B19">
        <w:rPr>
          <w:rFonts w:ascii="標楷體" w:eastAsia="標楷體" w:hAnsi="標楷體" w:cs="DFKaiShu SB Estd BF" w:hint="eastAsia"/>
          <w:color w:val="000000" w:themeColor="text1"/>
          <w:kern w:val="0"/>
        </w:rPr>
        <w:t>，並</w:t>
      </w: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由特優作品代表</w:t>
      </w:r>
      <w:r w:rsidR="003D1236">
        <w:rPr>
          <w:rFonts w:ascii="標楷體" w:eastAsia="標楷體" w:hAnsi="標楷體" w:cs="DFKaiShu SB Estd BF" w:hint="eastAsia"/>
          <w:color w:val="000000" w:themeColor="text1"/>
          <w:kern w:val="0"/>
        </w:rPr>
        <w:t>本</w:t>
      </w: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校參與臺北市</w:t>
      </w:r>
      <w:r w:rsidR="00F65B19" w:rsidRPr="00F65B19">
        <w:rPr>
          <w:rFonts w:ascii="標楷體" w:eastAsia="標楷體" w:hAnsi="標楷體" w:cs="DFKaiShu SB Estd BF" w:hint="eastAsia"/>
          <w:color w:val="000000" w:themeColor="text1"/>
          <w:kern w:val="0"/>
        </w:rPr>
        <w:t>推動兒童深耕閱讀小小說書人</w:t>
      </w:r>
      <w:r w:rsidRPr="006A6B8D">
        <w:rPr>
          <w:rFonts w:ascii="標楷體" w:eastAsia="標楷體" w:hAnsi="標楷體" w:cs="DFKaiShu SB Estd BF" w:hint="eastAsia"/>
          <w:color w:val="000000" w:themeColor="text1"/>
          <w:kern w:val="0"/>
        </w:rPr>
        <w:t>比賽。</w:t>
      </w:r>
    </w:p>
    <w:p w:rsidR="00067A78" w:rsidRPr="00792830" w:rsidRDefault="00A50EF0" w:rsidP="00191BE3">
      <w:pPr>
        <w:widowControl/>
        <w:tabs>
          <w:tab w:val="left" w:pos="993"/>
        </w:tabs>
        <w:spacing w:beforeLines="50" w:before="180" w:line="4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捌</w:t>
      </w:r>
      <w:r w:rsidR="007A0806">
        <w:rPr>
          <w:rFonts w:eastAsia="標楷體" w:hint="eastAsia"/>
          <w:b/>
          <w:color w:val="000000"/>
        </w:rPr>
        <w:t>、</w:t>
      </w:r>
      <w:r w:rsidR="00067A78" w:rsidRPr="00792830">
        <w:rPr>
          <w:rFonts w:eastAsia="標楷體" w:hint="eastAsia"/>
          <w:color w:val="000000"/>
        </w:rPr>
        <w:t>本</w:t>
      </w:r>
      <w:r w:rsidR="00B87CF8" w:rsidRPr="00792830">
        <w:rPr>
          <w:rFonts w:eastAsia="標楷體" w:hint="eastAsia"/>
          <w:color w:val="000000"/>
        </w:rPr>
        <w:t>計畫</w:t>
      </w:r>
      <w:r w:rsidR="00067A78" w:rsidRPr="00792830">
        <w:rPr>
          <w:rFonts w:eastAsia="標楷體" w:hint="eastAsia"/>
          <w:color w:val="000000"/>
        </w:rPr>
        <w:t>經校長核可後實施，修正時亦同。</w:t>
      </w:r>
    </w:p>
    <w:p w:rsidR="00067A78" w:rsidRPr="00792830" w:rsidRDefault="00067A78" w:rsidP="00191BE3">
      <w:pPr>
        <w:spacing w:line="40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067A78" w:rsidRDefault="00067A78" w:rsidP="00191BE3">
      <w:pPr>
        <w:spacing w:line="40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390998" w:rsidRPr="00390998" w:rsidRDefault="00390998" w:rsidP="00191BE3">
      <w:pPr>
        <w:spacing w:line="40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067A78" w:rsidRDefault="00067A78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A50EF0" w:rsidRDefault="00A50EF0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067A78" w:rsidRDefault="00067A78" w:rsidP="00067A78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</w:t>
      </w:r>
      <w:r w:rsidR="00067A78">
        <w:rPr>
          <w:rFonts w:eastAsia="標楷體" w:hint="eastAsia"/>
          <w:b/>
          <w:color w:val="000000"/>
          <w:sz w:val="28"/>
          <w:szCs w:val="28"/>
        </w:rPr>
        <w:t>金華</w:t>
      </w:r>
      <w:r w:rsidRPr="007D5881"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</w:t>
      </w:r>
      <w:r w:rsidR="0035145F">
        <w:rPr>
          <w:rFonts w:eastAsia="標楷體" w:hint="eastAsia"/>
          <w:b/>
          <w:color w:val="000000"/>
          <w:sz w:val="28"/>
          <w:szCs w:val="28"/>
        </w:rPr>
        <w:t>9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390998">
        <w:rPr>
          <w:rFonts w:eastAsia="標楷體" w:hint="eastAsia"/>
          <w:b/>
          <w:color w:val="000000"/>
          <w:sz w:val="28"/>
          <w:szCs w:val="28"/>
        </w:rPr>
        <w:t>-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21" w:name="OLE_LINK36"/>
      <w:bookmarkStart w:id="22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</w:t>
      </w:r>
      <w:r w:rsidR="00067A78">
        <w:rPr>
          <w:rFonts w:eastAsia="標楷體" w:hint="eastAsia"/>
          <w:b/>
          <w:color w:val="000000"/>
          <w:sz w:val="28"/>
          <w:szCs w:val="28"/>
        </w:rPr>
        <w:t>報名</w:t>
      </w:r>
      <w:r w:rsidRPr="00676B87">
        <w:rPr>
          <w:rFonts w:eastAsia="標楷體" w:hint="eastAsia"/>
          <w:b/>
          <w:color w:val="000000"/>
          <w:sz w:val="28"/>
          <w:szCs w:val="28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711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21"/>
          <w:bookmarkEnd w:id="22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4"/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大安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金華　</w:t>
            </w:r>
            <w:r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4"/>
            <w:tcBorders>
              <w:right w:val="single" w:sz="24" w:space="0" w:color="auto"/>
            </w:tcBorders>
            <w:vAlign w:val="center"/>
          </w:tcPr>
          <w:p w:rsidR="00067A78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Pr="00676B87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2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2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5548C3">
        <w:trPr>
          <w:cantSplit/>
          <w:trHeight w:val="4026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8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5548C3" w:rsidRDefault="005548C3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指導老師簽名</w:t>
            </w:r>
          </w:p>
        </w:tc>
        <w:tc>
          <w:tcPr>
            <w:tcW w:w="6779" w:type="dxa"/>
            <w:gridSpan w:val="8"/>
            <w:vAlign w:val="center"/>
          </w:tcPr>
          <w:p w:rsidR="00FF6444" w:rsidRDefault="00FF6444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548C3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5548C3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8"/>
            <w:vAlign w:val="center"/>
          </w:tcPr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每件作品皆須填寫一份作品說明表。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23917402#812</w:t>
            </w: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23918478</w:t>
            </w:r>
          </w:p>
        </w:tc>
      </w:tr>
    </w:tbl>
    <w:p w:rsidR="00662044" w:rsidRDefault="00662044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4C6AC5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</w:t>
      </w:r>
      <w:r w:rsidR="0035145F">
        <w:rPr>
          <w:rFonts w:eastAsia="標楷體" w:hint="eastAsia"/>
          <w:b/>
          <w:color w:val="000000"/>
          <w:sz w:val="28"/>
          <w:szCs w:val="28"/>
        </w:rPr>
        <w:t>9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AF14D3">
        <w:rPr>
          <w:rFonts w:eastAsia="標楷體" w:hint="eastAsia"/>
          <w:b/>
          <w:color w:val="000000"/>
          <w:sz w:val="28"/>
          <w:szCs w:val="28"/>
        </w:rPr>
        <w:t>-</w:t>
      </w:r>
    </w:p>
    <w:p w:rsidR="00103A08" w:rsidRPr="004C6AC5" w:rsidRDefault="004C6AC5" w:rsidP="004C6AC5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小小說書人</w:t>
      </w:r>
      <w:r w:rsidR="00103A08" w:rsidRPr="004C6AC5">
        <w:rPr>
          <w:rFonts w:eastAsia="標楷體" w:hint="eastAsia"/>
          <w:b/>
          <w:color w:val="000000"/>
          <w:sz w:val="28"/>
          <w:szCs w:val="28"/>
        </w:rPr>
        <w:t>作品或人物參考</w:t>
      </w:r>
    </w:p>
    <w:p w:rsidR="00103A08" w:rsidRPr="00DE2148" w:rsidRDefault="00103A08" w:rsidP="004C6AC5">
      <w:pPr>
        <w:snapToGrid w:val="0"/>
        <w:spacing w:line="300" w:lineRule="auto"/>
        <w:ind w:leftChars="100" w:left="427" w:hangingChars="85" w:hanging="187"/>
        <w:jc w:val="center"/>
        <w:rPr>
          <w:rFonts w:eastAsia="標楷體"/>
          <w:b/>
          <w:sz w:val="22"/>
          <w:szCs w:val="22"/>
        </w:rPr>
      </w:pPr>
      <w:r w:rsidRPr="00DE2148">
        <w:rPr>
          <w:rFonts w:eastAsia="標楷體" w:hint="eastAsia"/>
          <w:b/>
          <w:sz w:val="22"/>
          <w:szCs w:val="22"/>
        </w:rPr>
        <w:t>(</w:t>
      </w:r>
      <w:r w:rsidR="00BB4C6F">
        <w:rPr>
          <w:rFonts w:eastAsia="標楷體" w:hint="eastAsia"/>
          <w:b/>
          <w:sz w:val="22"/>
          <w:szCs w:val="22"/>
        </w:rPr>
        <w:t>以下各類型作品或人物僅簡單列舉作為參考，參賽者</w:t>
      </w:r>
      <w:r w:rsidRPr="00DE2148">
        <w:rPr>
          <w:rFonts w:eastAsia="標楷體" w:hint="eastAsia"/>
          <w:b/>
          <w:sz w:val="22"/>
          <w:szCs w:val="22"/>
        </w:rPr>
        <w:t>仍可自由選取閱讀其他作品</w:t>
      </w:r>
      <w:r w:rsidRPr="00DE2148">
        <w:rPr>
          <w:rFonts w:eastAsia="標楷體" w:hint="eastAsia"/>
          <w:b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238"/>
        <w:gridCol w:w="5124"/>
      </w:tblGrid>
      <w:tr w:rsidR="00DE2148" w:rsidRPr="00DE2148" w:rsidTr="009A7767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  <w:kern w:val="0"/>
              </w:rPr>
            </w:pPr>
            <w:r w:rsidRPr="00DE2148">
              <w:rPr>
                <w:rFonts w:eastAsia="標楷體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舉例</w:t>
            </w:r>
          </w:p>
        </w:tc>
      </w:tr>
      <w:tr w:rsidR="00373873" w:rsidRPr="00373873" w:rsidTr="00DE2148">
        <w:trPr>
          <w:trHeight w:val="120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46550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</w:t>
            </w:r>
            <w:r w:rsidR="009E2C7B" w:rsidRPr="00373873">
              <w:rPr>
                <w:rFonts w:eastAsia="標楷體" w:hint="eastAsia"/>
              </w:rPr>
              <w:t>著名</w:t>
            </w:r>
            <w:r w:rsidR="009E2C7B" w:rsidRPr="00373873">
              <w:rPr>
                <w:rFonts w:eastAsia="標楷體"/>
              </w:rPr>
              <w:t>的人物、史地</w:t>
            </w:r>
            <w:r w:rsidR="00103A08" w:rsidRPr="00373873">
              <w:rPr>
                <w:rFonts w:eastAsia="標楷體"/>
              </w:rPr>
              <w:t>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A0D33" w:rsidP="00DE2148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05C59" w:rsidRPr="00373873">
              <w:rPr>
                <w:rFonts w:eastAsia="標楷體" w:hint="eastAsia"/>
              </w:rPr>
              <w:t>悲慘世界</w:t>
            </w:r>
            <w:r w:rsidR="00005C59" w:rsidRPr="00373873">
              <w:rPr>
                <w:rFonts w:eastAsia="標楷體" w:hint="eastAsia"/>
              </w:rPr>
              <w:t>(</w:t>
            </w:r>
            <w:r w:rsidR="00005C59" w:rsidRPr="00373873">
              <w:rPr>
                <w:rFonts w:eastAsia="標楷體" w:hint="eastAsia"/>
              </w:rPr>
              <w:t>維克多</w:t>
            </w:r>
            <w:r w:rsidR="00005C59" w:rsidRPr="00373873">
              <w:rPr>
                <w:rFonts w:eastAsia="標楷體"/>
              </w:rPr>
              <w:t>·</w:t>
            </w:r>
            <w:r w:rsidR="00005C59" w:rsidRPr="00373873">
              <w:rPr>
                <w:rFonts w:eastAsia="標楷體" w:hint="eastAsia"/>
              </w:rPr>
              <w:t>雨果</w:t>
            </w:r>
            <w:r w:rsidR="00005C59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87241" w:rsidRPr="00373873">
              <w:rPr>
                <w:rFonts w:eastAsia="標楷體" w:hint="eastAsia"/>
              </w:rPr>
              <w:t>白鯨記</w:t>
            </w:r>
            <w:r w:rsidR="00087241" w:rsidRPr="00373873">
              <w:rPr>
                <w:rFonts w:eastAsia="標楷體" w:hint="eastAsia"/>
              </w:rPr>
              <w:t>(</w:t>
            </w:r>
            <w:r w:rsidR="00087241" w:rsidRPr="00373873">
              <w:rPr>
                <w:rFonts w:eastAsia="標楷體"/>
              </w:rPr>
              <w:t>赫曼．梅爾維爾</w:t>
            </w:r>
            <w:r w:rsidR="00087241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99593A" w:rsidRPr="00373873">
              <w:rPr>
                <w:rFonts w:eastAsia="標楷體" w:hint="eastAsia"/>
              </w:rPr>
              <w:t>源氏物語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/>
              </w:rPr>
              <w:t>紫氏部</w:t>
            </w:r>
            <w:r w:rsidR="0099593A" w:rsidRPr="00373873">
              <w:rPr>
                <w:rFonts w:eastAsia="標楷體" w:hint="eastAsia"/>
              </w:rPr>
              <w:t>)</w:t>
            </w:r>
            <w:r w:rsidR="0099593A" w:rsidRPr="00373873">
              <w:rPr>
                <w:rFonts w:eastAsia="標楷體" w:hint="eastAsia"/>
              </w:rPr>
              <w:t>、老人與海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 w:hint="eastAsia"/>
              </w:rPr>
              <w:t>海明威</w:t>
            </w:r>
            <w:r w:rsidR="0099593A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DE2148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="00103A08" w:rsidRPr="00373873">
              <w:rPr>
                <w:rFonts w:eastAsia="標楷體"/>
                <w:sz w:val="22"/>
                <w:szCs w:val="22"/>
              </w:rPr>
              <w:t>(</w:t>
            </w:r>
            <w:r w:rsidR="00103A08" w:rsidRPr="00373873">
              <w:rPr>
                <w:rFonts w:eastAsia="標楷體"/>
                <w:sz w:val="22"/>
                <w:szCs w:val="22"/>
              </w:rPr>
              <w:t>例如</w:t>
            </w:r>
            <w:r w:rsidR="00103A08" w:rsidRPr="00373873">
              <w:rPr>
                <w:rFonts w:eastAsia="標楷體" w:hint="eastAsia"/>
                <w:sz w:val="22"/>
                <w:szCs w:val="22"/>
              </w:rPr>
              <w:t>：</w:t>
            </w:r>
            <w:r w:rsidRPr="00373873">
              <w:rPr>
                <w:rFonts w:eastAsia="標楷體" w:hint="eastAsia"/>
                <w:sz w:val="22"/>
                <w:szCs w:val="22"/>
              </w:rPr>
              <w:t>古典音樂、</w:t>
            </w:r>
            <w:r w:rsidR="009A0D33" w:rsidRPr="00373873">
              <w:rPr>
                <w:rFonts w:eastAsia="標楷體" w:hint="eastAsia"/>
                <w:sz w:val="22"/>
                <w:szCs w:val="22"/>
              </w:rPr>
              <w:t>各國民謠、兒歌</w:t>
            </w:r>
            <w:r w:rsidR="00103A08" w:rsidRPr="00373873">
              <w:rPr>
                <w:rFonts w:eastAsia="標楷體"/>
                <w:sz w:val="22"/>
                <w:szCs w:val="22"/>
              </w:rPr>
              <w:t>等</w:t>
            </w:r>
            <w:r w:rsidR="00103A08" w:rsidRPr="00373873">
              <w:rPr>
                <w:rFonts w:eastAsia="標楷體"/>
                <w:sz w:val="22"/>
                <w:szCs w:val="22"/>
              </w:rPr>
              <w:t>)</w:t>
            </w:r>
            <w:r w:rsidR="00103A08"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F42D2E" w:rsidRPr="00373873" w:rsidRDefault="00F42D2E" w:rsidP="00DE2148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="00B01BD2">
              <w:rPr>
                <w:rFonts w:eastAsia="標楷體" w:hint="eastAsia"/>
              </w:rPr>
              <w:t>海頓</w:t>
            </w:r>
            <w:bookmarkStart w:id="23" w:name="_GoBack"/>
            <w:bookmarkEnd w:id="23"/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/>
              </w:rPr>
              <w:t>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7359D8" w:rsidRPr="00373873">
              <w:rPr>
                <w:rFonts w:eastAsia="標楷體" w:hint="eastAsia"/>
              </w:rPr>
              <w:t>平安夜</w:t>
            </w:r>
            <w:r w:rsidR="007359D8" w:rsidRPr="00373873">
              <w:rPr>
                <w:rFonts w:eastAsia="標楷體" w:hint="eastAsia"/>
              </w:rPr>
              <w:t>(</w:t>
            </w:r>
            <w:r w:rsidR="007359D8" w:rsidRPr="00373873">
              <w:rPr>
                <w:rFonts w:eastAsia="標楷體" w:hint="eastAsia"/>
              </w:rPr>
              <w:t>節慶歌曲</w:t>
            </w:r>
            <w:r w:rsidR="007359D8" w:rsidRPr="00373873">
              <w:rPr>
                <w:rFonts w:eastAsia="標楷體" w:hint="eastAsia"/>
              </w:rPr>
              <w:t>)</w:t>
            </w:r>
            <w:r w:rsidR="007359D8" w:rsidRPr="00373873">
              <w:rPr>
                <w:rFonts w:eastAsia="標楷體" w:hint="eastAsia"/>
              </w:rPr>
              <w:t>等</w:t>
            </w:r>
          </w:p>
        </w:tc>
      </w:tr>
      <w:tr w:rsidR="00373873" w:rsidRPr="00373873" w:rsidTr="00DE2148">
        <w:trPr>
          <w:trHeight w:val="1591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bookmarkStart w:id="24" w:name="OLE_LINK20"/>
            <w:bookmarkStart w:id="25" w:name="OLE_LINK21"/>
            <w:r w:rsidRPr="00DE2148">
              <w:rPr>
                <w:rFonts w:eastAsia="標楷體"/>
              </w:rPr>
              <w:t>戲劇</w:t>
            </w:r>
          </w:p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24"/>
            <w:bookmarkEnd w:id="25"/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37387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005C59" w:rsidP="00DE2148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AF14D3">
        <w:trPr>
          <w:trHeight w:val="3621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103A08" w:rsidRPr="00373873" w:rsidRDefault="00771F75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、安娜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·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帕芙洛娃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俄國芭蕾舞者</w:t>
            </w:r>
            <w:r w:rsidR="00DE2148"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/>
              </w:rPr>
              <w:t>德蕾莎修女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諾貝爾和平獎得主</w:t>
            </w:r>
            <w:r w:rsidR="00DE2148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</w:t>
            </w:r>
            <w:r w:rsidR="007359D8" w:rsidRPr="00373873">
              <w:rPr>
                <w:rFonts w:eastAsia="標楷體"/>
              </w:rPr>
              <w:t>小野二郎</w:t>
            </w:r>
            <w:r w:rsidRPr="00373873">
              <w:rPr>
                <w:rFonts w:eastAsia="標楷體"/>
              </w:rPr>
              <w:t>(</w:t>
            </w:r>
            <w:r w:rsidR="007359D8"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="005B0748"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8" w:tooltip="香奈兒" w:history="1">
              <w:r w:rsidR="005B0748" w:rsidRPr="00373873">
                <w:rPr>
                  <w:rFonts w:eastAsia="標楷體"/>
                </w:rPr>
                <w:t>香奈兒</w:t>
              </w:r>
            </w:hyperlink>
            <w:r w:rsidR="005B0748"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</w:t>
            </w:r>
            <w:r w:rsidR="005B0748" w:rsidRPr="00373873">
              <w:rPr>
                <w:rFonts w:eastAsia="標楷體"/>
              </w:rPr>
              <w:t>安藤忠雄</w:t>
            </w:r>
            <w:r w:rsidR="005B0748" w:rsidRPr="00373873">
              <w:rPr>
                <w:rFonts w:eastAsia="標楷體"/>
              </w:rPr>
              <w:t xml:space="preserve"> </w:t>
            </w:r>
            <w:r w:rsidRPr="00373873">
              <w:rPr>
                <w:rFonts w:eastAsia="標楷體"/>
              </w:rPr>
              <w:t>(</w:t>
            </w:r>
            <w:r w:rsidR="005B0748"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="00771F75"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="00771F75"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</w:t>
            </w:r>
            <w:r w:rsidR="00771F75" w:rsidRPr="00373873">
              <w:rPr>
                <w:rFonts w:eastAsia="標楷體"/>
              </w:rPr>
              <w:t>麥可</w:t>
            </w:r>
            <w:r w:rsidR="00771F75" w:rsidRPr="00373873">
              <w:rPr>
                <w:rFonts w:eastAsia="標楷體"/>
              </w:rPr>
              <w:t>·</w:t>
            </w:r>
            <w:r w:rsidR="00771F75" w:rsidRPr="00373873">
              <w:rPr>
                <w:rFonts w:eastAsia="標楷體"/>
              </w:rPr>
              <w:t>菲爾普斯</w:t>
            </w:r>
            <w:r w:rsidR="00771F75" w:rsidRPr="00373873">
              <w:rPr>
                <w:rFonts w:eastAsia="標楷體" w:hint="eastAsia"/>
              </w:rPr>
              <w:t>(</w:t>
            </w:r>
            <w:r w:rsidR="00771F75" w:rsidRPr="00373873">
              <w:rPr>
                <w:rFonts w:eastAsia="標楷體" w:hint="eastAsia"/>
              </w:rPr>
              <w:t>美國奧運游泳選手</w:t>
            </w:r>
            <w:r w:rsidR="00771F75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771F75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="00771F75" w:rsidRPr="00373873">
              <w:rPr>
                <w:rFonts w:eastAsia="標楷體" w:hint="eastAsia"/>
              </w:rPr>
              <w:t>麥克·傑克森、</w:t>
            </w:r>
            <w:r w:rsidR="00DE2148" w:rsidRPr="00373873">
              <w:rPr>
                <w:rFonts w:eastAsia="標楷體" w:hint="eastAsia"/>
              </w:rPr>
              <w:t>瑪丹娜</w:t>
            </w:r>
            <w:r w:rsidR="00771F75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 w:hint="eastAsia"/>
              </w:rPr>
              <w:t>披頭四、貓王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243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F42D2E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="00103A08"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112"/>
        </w:trPr>
        <w:tc>
          <w:tcPr>
            <w:tcW w:w="720" w:type="dxa"/>
            <w:shd w:val="clear" w:color="auto" w:fill="auto"/>
            <w:vAlign w:val="center"/>
          </w:tcPr>
          <w:p w:rsidR="00103A08" w:rsidRPr="009152D0" w:rsidRDefault="00103A08" w:rsidP="00F42D2E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="00103A08"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</w:tbl>
    <w:p w:rsidR="00103A08" w:rsidRPr="0007740E" w:rsidRDefault="00103A08" w:rsidP="00103A08">
      <w:pPr>
        <w:rPr>
          <w:rFonts w:eastAsia="標楷體"/>
          <w:color w:val="000000"/>
        </w:rPr>
      </w:pPr>
    </w:p>
    <w:p w:rsidR="00567B89" w:rsidRPr="009E2C7B" w:rsidRDefault="00567B89" w:rsidP="0006781D">
      <w:pPr>
        <w:rPr>
          <w:color w:val="000000" w:themeColor="text1"/>
        </w:rPr>
      </w:pPr>
    </w:p>
    <w:sectPr w:rsidR="00567B89" w:rsidRPr="009E2C7B" w:rsidSect="00390998">
      <w:footerReference w:type="even" r:id="rId9"/>
      <w:footerReference w:type="default" r:id="rId10"/>
      <w:pgSz w:w="11906" w:h="16838"/>
      <w:pgMar w:top="851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9A" w:rsidRDefault="00596E9A">
      <w:r>
        <w:separator/>
      </w:r>
    </w:p>
  </w:endnote>
  <w:endnote w:type="continuationSeparator" w:id="0">
    <w:p w:rsidR="00596E9A" w:rsidRDefault="0059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DFKaiShu SB Estd B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1BD2">
      <w:rPr>
        <w:rStyle w:val="a5"/>
        <w:noProof/>
      </w:rPr>
      <w:t>3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9A" w:rsidRDefault="00596E9A">
      <w:r>
        <w:separator/>
      </w:r>
    </w:p>
  </w:footnote>
  <w:footnote w:type="continuationSeparator" w:id="0">
    <w:p w:rsidR="00596E9A" w:rsidRDefault="0059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AFA840D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C586EDC">
      <w:start w:val="8"/>
      <w:numFmt w:val="ideographLegalTraditional"/>
      <w:lvlText w:val="%5、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138C4E10"/>
    <w:lvl w:ilvl="0" w:tplc="44BC5828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A7987"/>
    <w:rsid w:val="000C3FB5"/>
    <w:rsid w:val="000E0D4A"/>
    <w:rsid w:val="000F3D24"/>
    <w:rsid w:val="000F4D98"/>
    <w:rsid w:val="00103A08"/>
    <w:rsid w:val="00106D51"/>
    <w:rsid w:val="00115BFF"/>
    <w:rsid w:val="00130ECB"/>
    <w:rsid w:val="00135E84"/>
    <w:rsid w:val="00145C03"/>
    <w:rsid w:val="0015682E"/>
    <w:rsid w:val="001575DB"/>
    <w:rsid w:val="00157893"/>
    <w:rsid w:val="00175D57"/>
    <w:rsid w:val="00191BE3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37EC9"/>
    <w:rsid w:val="00262C8B"/>
    <w:rsid w:val="00273D91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145F"/>
    <w:rsid w:val="00354B33"/>
    <w:rsid w:val="003558D8"/>
    <w:rsid w:val="0036557B"/>
    <w:rsid w:val="00373568"/>
    <w:rsid w:val="00373873"/>
    <w:rsid w:val="00374A26"/>
    <w:rsid w:val="003750E7"/>
    <w:rsid w:val="00390998"/>
    <w:rsid w:val="00394D7A"/>
    <w:rsid w:val="003A409C"/>
    <w:rsid w:val="003A6794"/>
    <w:rsid w:val="003B4222"/>
    <w:rsid w:val="003D1236"/>
    <w:rsid w:val="003D49C0"/>
    <w:rsid w:val="0040495A"/>
    <w:rsid w:val="00415623"/>
    <w:rsid w:val="004158E4"/>
    <w:rsid w:val="00417D48"/>
    <w:rsid w:val="00423D8D"/>
    <w:rsid w:val="00434DD9"/>
    <w:rsid w:val="004357BD"/>
    <w:rsid w:val="0045653D"/>
    <w:rsid w:val="00465190"/>
    <w:rsid w:val="004835F8"/>
    <w:rsid w:val="00483ED9"/>
    <w:rsid w:val="004869E2"/>
    <w:rsid w:val="004B0D10"/>
    <w:rsid w:val="004C6AC5"/>
    <w:rsid w:val="004D5BCF"/>
    <w:rsid w:val="004F3B5F"/>
    <w:rsid w:val="005065D3"/>
    <w:rsid w:val="00521FC8"/>
    <w:rsid w:val="005221C1"/>
    <w:rsid w:val="00526A7E"/>
    <w:rsid w:val="005548C3"/>
    <w:rsid w:val="00567B89"/>
    <w:rsid w:val="00571D46"/>
    <w:rsid w:val="00574470"/>
    <w:rsid w:val="00596E9A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2334B"/>
    <w:rsid w:val="00655C02"/>
    <w:rsid w:val="00662044"/>
    <w:rsid w:val="006659A3"/>
    <w:rsid w:val="00676B87"/>
    <w:rsid w:val="00691099"/>
    <w:rsid w:val="006A6B8D"/>
    <w:rsid w:val="006B2857"/>
    <w:rsid w:val="006C1BE9"/>
    <w:rsid w:val="006C7C2C"/>
    <w:rsid w:val="006D54FF"/>
    <w:rsid w:val="006D6AAE"/>
    <w:rsid w:val="006F6D6A"/>
    <w:rsid w:val="006F7338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92830"/>
    <w:rsid w:val="007971CD"/>
    <w:rsid w:val="007A0806"/>
    <w:rsid w:val="007A7692"/>
    <w:rsid w:val="007B4866"/>
    <w:rsid w:val="007C6EDC"/>
    <w:rsid w:val="007D5881"/>
    <w:rsid w:val="007D5CEA"/>
    <w:rsid w:val="00804470"/>
    <w:rsid w:val="00860B9F"/>
    <w:rsid w:val="00863B34"/>
    <w:rsid w:val="008706C8"/>
    <w:rsid w:val="0087575A"/>
    <w:rsid w:val="008846BD"/>
    <w:rsid w:val="008B08E8"/>
    <w:rsid w:val="008F0129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04"/>
    <w:rsid w:val="00974C9D"/>
    <w:rsid w:val="00976D18"/>
    <w:rsid w:val="009775C5"/>
    <w:rsid w:val="0098775D"/>
    <w:rsid w:val="0099593A"/>
    <w:rsid w:val="00996376"/>
    <w:rsid w:val="009A0D33"/>
    <w:rsid w:val="009A5C06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0EF0"/>
    <w:rsid w:val="00A530A9"/>
    <w:rsid w:val="00A81B1A"/>
    <w:rsid w:val="00A84AF6"/>
    <w:rsid w:val="00AA1E5D"/>
    <w:rsid w:val="00AA763B"/>
    <w:rsid w:val="00AC0DF0"/>
    <w:rsid w:val="00AC5B32"/>
    <w:rsid w:val="00AF0D3D"/>
    <w:rsid w:val="00AF14D3"/>
    <w:rsid w:val="00B00369"/>
    <w:rsid w:val="00B01BD2"/>
    <w:rsid w:val="00B03C1F"/>
    <w:rsid w:val="00B14F7A"/>
    <w:rsid w:val="00B163D6"/>
    <w:rsid w:val="00B201E8"/>
    <w:rsid w:val="00B5281B"/>
    <w:rsid w:val="00B56C62"/>
    <w:rsid w:val="00B87CF8"/>
    <w:rsid w:val="00B87FF9"/>
    <w:rsid w:val="00BA73D2"/>
    <w:rsid w:val="00BB45D1"/>
    <w:rsid w:val="00BB4C6F"/>
    <w:rsid w:val="00C01B04"/>
    <w:rsid w:val="00C06190"/>
    <w:rsid w:val="00C12B7A"/>
    <w:rsid w:val="00C173B5"/>
    <w:rsid w:val="00C232D8"/>
    <w:rsid w:val="00C3119F"/>
    <w:rsid w:val="00C53E02"/>
    <w:rsid w:val="00C5756B"/>
    <w:rsid w:val="00C63A2A"/>
    <w:rsid w:val="00C727CD"/>
    <w:rsid w:val="00C7404E"/>
    <w:rsid w:val="00C83306"/>
    <w:rsid w:val="00C87127"/>
    <w:rsid w:val="00CA60C7"/>
    <w:rsid w:val="00CF2335"/>
    <w:rsid w:val="00CF4454"/>
    <w:rsid w:val="00CF5659"/>
    <w:rsid w:val="00D023C4"/>
    <w:rsid w:val="00D061C2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15D9"/>
    <w:rsid w:val="00E744F3"/>
    <w:rsid w:val="00E75BFF"/>
    <w:rsid w:val="00E810DD"/>
    <w:rsid w:val="00EC799A"/>
    <w:rsid w:val="00F034CA"/>
    <w:rsid w:val="00F04637"/>
    <w:rsid w:val="00F224D4"/>
    <w:rsid w:val="00F42D2E"/>
    <w:rsid w:val="00F65B19"/>
    <w:rsid w:val="00F83465"/>
    <w:rsid w:val="00F958B1"/>
    <w:rsid w:val="00F95A23"/>
    <w:rsid w:val="00FA0761"/>
    <w:rsid w:val="00FA52DC"/>
    <w:rsid w:val="00FB1BAE"/>
    <w:rsid w:val="00FB1CF5"/>
    <w:rsid w:val="00FD2264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5BD647-0E57-4023-9D68-885E3AF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5%A5%88%E5%85%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ading.tp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 </cp:lastModifiedBy>
  <cp:revision>2</cp:revision>
  <cp:lastPrinted>2020-01-15T00:54:00Z</cp:lastPrinted>
  <dcterms:created xsi:type="dcterms:W3CDTF">2020-02-19T07:20:00Z</dcterms:created>
  <dcterms:modified xsi:type="dcterms:W3CDTF">2020-02-19T07:20:00Z</dcterms:modified>
</cp:coreProperties>
</file>