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803" w:rsidRDefault="000D1709">
      <w:pPr>
        <w:spacing w:after="180" w:line="360" w:lineRule="exact"/>
        <w:jc w:val="center"/>
      </w:pPr>
      <w:bookmarkStart w:id="0" w:name="_GoBack"/>
      <w:r>
        <w:rPr>
          <w:rFonts w:eastAsia="標楷體"/>
          <w:sz w:val="32"/>
          <w:szCs w:val="32"/>
        </w:rPr>
        <w:t>「臺北市</w:t>
      </w:r>
      <w:r>
        <w:rPr>
          <w:rFonts w:eastAsia="標楷體"/>
          <w:color w:val="FF0000"/>
          <w:sz w:val="32"/>
          <w:szCs w:val="32"/>
        </w:rPr>
        <w:t>109</w:t>
      </w:r>
      <w:r>
        <w:rPr>
          <w:rFonts w:eastAsia="標楷體"/>
          <w:sz w:val="32"/>
          <w:szCs w:val="32"/>
        </w:rPr>
        <w:t>學年度特殊優良教師表揚活動」主題徵</w:t>
      </w:r>
      <w:r>
        <w:rPr>
          <w:rFonts w:ascii="標楷體" w:eastAsia="標楷體" w:hAnsi="標楷體"/>
          <w:sz w:val="32"/>
          <w:szCs w:val="32"/>
        </w:rPr>
        <w:t>選表</w:t>
      </w:r>
      <w:bookmarkEnd w:id="0"/>
    </w:p>
    <w:tbl>
      <w:tblPr>
        <w:tblW w:w="10038" w:type="dxa"/>
        <w:tblInd w:w="-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"/>
        <w:gridCol w:w="952"/>
        <w:gridCol w:w="611"/>
        <w:gridCol w:w="72"/>
        <w:gridCol w:w="288"/>
        <w:gridCol w:w="650"/>
        <w:gridCol w:w="897"/>
        <w:gridCol w:w="261"/>
        <w:gridCol w:w="564"/>
        <w:gridCol w:w="28"/>
        <w:gridCol w:w="797"/>
        <w:gridCol w:w="1390"/>
        <w:gridCol w:w="573"/>
        <w:gridCol w:w="2210"/>
      </w:tblGrid>
      <w:tr w:rsidR="00504803">
        <w:tblPrEx>
          <w:tblCellMar>
            <w:top w:w="0" w:type="dxa"/>
            <w:bottom w:w="0" w:type="dxa"/>
          </w:tblCellMar>
        </w:tblPrEx>
        <w:tc>
          <w:tcPr>
            <w:tcW w:w="745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4803" w:rsidRDefault="000D1709">
            <w:pPr>
              <w:spacing w:line="360" w:lineRule="exact"/>
              <w:jc w:val="center"/>
            </w:pPr>
            <w:r>
              <w:rPr>
                <w:rFonts w:eastAsia="標楷體" w:cs="標楷體"/>
              </w:rPr>
              <w:t>姓名</w:t>
            </w:r>
          </w:p>
        </w:tc>
        <w:tc>
          <w:tcPr>
            <w:tcW w:w="1635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4803" w:rsidRDefault="0050480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38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4803" w:rsidRDefault="000D1709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性別</w:t>
            </w:r>
          </w:p>
        </w:tc>
        <w:tc>
          <w:tcPr>
            <w:tcW w:w="89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4803" w:rsidRDefault="0050480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25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4803" w:rsidRDefault="000D1709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年齡</w:t>
            </w:r>
          </w:p>
        </w:tc>
        <w:tc>
          <w:tcPr>
            <w:tcW w:w="825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4803" w:rsidRDefault="0050480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39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4803" w:rsidRDefault="000D1709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就讀學校</w:t>
            </w:r>
          </w:p>
          <w:p w:rsidR="00504803" w:rsidRDefault="000D1709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或</w:t>
            </w:r>
          </w:p>
          <w:p w:rsidR="00504803" w:rsidRDefault="000D1709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服務單位</w:t>
            </w:r>
          </w:p>
        </w:tc>
        <w:tc>
          <w:tcPr>
            <w:tcW w:w="2783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4803" w:rsidRDefault="00504803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5048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7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4803" w:rsidRDefault="000D1709">
            <w:pPr>
              <w:spacing w:before="360" w:after="360"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通訊地址</w:t>
            </w:r>
          </w:p>
        </w:tc>
        <w:tc>
          <w:tcPr>
            <w:tcW w:w="41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4803" w:rsidRDefault="00504803">
            <w:pPr>
              <w:spacing w:before="360" w:after="360" w:line="360" w:lineRule="exact"/>
              <w:rPr>
                <w:rFonts w:eastAsia="標楷體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4803" w:rsidRDefault="000D1709">
            <w:pPr>
              <w:spacing w:before="360" w:after="360"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</w:p>
        </w:tc>
        <w:tc>
          <w:tcPr>
            <w:tcW w:w="2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4803" w:rsidRDefault="00504803">
            <w:pPr>
              <w:spacing w:before="360" w:after="360" w:line="360" w:lineRule="exact"/>
              <w:rPr>
                <w:rFonts w:eastAsia="標楷體"/>
              </w:rPr>
            </w:pPr>
          </w:p>
        </w:tc>
      </w:tr>
      <w:tr w:rsidR="005048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7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4803" w:rsidRDefault="000D1709">
            <w:pPr>
              <w:spacing w:before="360" w:after="360"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4803" w:rsidRDefault="000D1709">
            <w:pPr>
              <w:spacing w:before="360" w:after="360"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(O)</w:t>
            </w:r>
          </w:p>
        </w:tc>
        <w:tc>
          <w:tcPr>
            <w:tcW w:w="21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4803" w:rsidRDefault="00504803">
            <w:pPr>
              <w:spacing w:before="360" w:after="360" w:line="360" w:lineRule="exact"/>
              <w:rPr>
                <w:rFonts w:eastAsia="標楷體"/>
              </w:rPr>
            </w:pPr>
          </w:p>
        </w:tc>
        <w:tc>
          <w:tcPr>
            <w:tcW w:w="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4803" w:rsidRDefault="000D1709">
            <w:pPr>
              <w:spacing w:before="360" w:after="360"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(H)</w:t>
            </w:r>
          </w:p>
        </w:tc>
        <w:tc>
          <w:tcPr>
            <w:tcW w:w="2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4803" w:rsidRDefault="00504803">
            <w:pPr>
              <w:spacing w:before="360" w:after="360" w:line="360" w:lineRule="exact"/>
              <w:rPr>
                <w:rFonts w:eastAsia="標楷體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4803" w:rsidRDefault="000D1709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行動電話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4803" w:rsidRDefault="00504803">
            <w:pPr>
              <w:spacing w:before="360" w:after="360" w:line="360" w:lineRule="exact"/>
              <w:rPr>
                <w:rFonts w:eastAsia="標楷體"/>
              </w:rPr>
            </w:pPr>
          </w:p>
        </w:tc>
      </w:tr>
      <w:tr w:rsidR="005048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8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4803" w:rsidRDefault="000D1709">
            <w:pPr>
              <w:spacing w:before="360" w:after="360" w:line="360" w:lineRule="exact"/>
              <w:jc w:val="center"/>
            </w:pPr>
            <w:r>
              <w:rPr>
                <w:rFonts w:eastAsia="標楷體" w:cs="標楷體"/>
              </w:rPr>
              <w:t>主題名稱</w:t>
            </w:r>
          </w:p>
          <w:p w:rsidR="00504803" w:rsidRDefault="000D1709">
            <w:pPr>
              <w:spacing w:before="360" w:after="360" w:line="360" w:lineRule="exact"/>
              <w:jc w:val="center"/>
            </w:pPr>
            <w:r>
              <w:rPr>
                <w:rFonts w:eastAsia="標楷體"/>
                <w:spacing w:val="-12"/>
              </w:rPr>
              <w:t>(</w:t>
            </w:r>
            <w:r>
              <w:rPr>
                <w:rFonts w:eastAsia="標楷體" w:cs="標楷體"/>
                <w:spacing w:val="-12"/>
              </w:rPr>
              <w:t>文字以</w:t>
            </w:r>
            <w:r>
              <w:rPr>
                <w:rFonts w:eastAsia="標楷體"/>
                <w:spacing w:val="-12"/>
              </w:rPr>
              <w:t>14</w:t>
            </w:r>
            <w:r>
              <w:rPr>
                <w:rFonts w:eastAsia="標楷體" w:cs="標楷體"/>
                <w:spacing w:val="-12"/>
              </w:rPr>
              <w:t>字以內為限</w:t>
            </w:r>
            <w:r>
              <w:rPr>
                <w:rFonts w:eastAsia="標楷體"/>
                <w:spacing w:val="-12"/>
              </w:rPr>
              <w:t>)</w:t>
            </w:r>
          </w:p>
        </w:tc>
        <w:tc>
          <w:tcPr>
            <w:tcW w:w="737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4803" w:rsidRDefault="00504803">
            <w:pPr>
              <w:spacing w:before="360" w:after="360" w:line="360" w:lineRule="exact"/>
              <w:rPr>
                <w:rFonts w:eastAsia="標楷體"/>
              </w:rPr>
            </w:pPr>
          </w:p>
          <w:p w:rsidR="00504803" w:rsidRDefault="00504803">
            <w:pPr>
              <w:spacing w:before="360" w:after="360" w:line="360" w:lineRule="exact"/>
              <w:rPr>
                <w:rFonts w:eastAsia="標楷體"/>
              </w:rPr>
            </w:pPr>
          </w:p>
        </w:tc>
      </w:tr>
      <w:tr w:rsidR="00504803">
        <w:tblPrEx>
          <w:tblCellMar>
            <w:top w:w="0" w:type="dxa"/>
            <w:bottom w:w="0" w:type="dxa"/>
          </w:tblCellMar>
        </w:tblPrEx>
        <w:trPr>
          <w:cantSplit/>
          <w:trHeight w:val="7845"/>
        </w:trPr>
        <w:tc>
          <w:tcPr>
            <w:tcW w:w="2668" w:type="dxa"/>
            <w:gridSpan w:val="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4803" w:rsidRDefault="000D1709">
            <w:pPr>
              <w:spacing w:before="360" w:after="360" w:line="360" w:lineRule="exact"/>
              <w:jc w:val="center"/>
            </w:pPr>
            <w:r>
              <w:rPr>
                <w:rFonts w:eastAsia="標楷體" w:cs="標楷體"/>
              </w:rPr>
              <w:t>主題涵義說明</w:t>
            </w:r>
          </w:p>
          <w:p w:rsidR="00504803" w:rsidRDefault="000D1709">
            <w:pPr>
              <w:spacing w:before="360" w:after="360" w:line="360" w:lineRule="exact"/>
              <w:jc w:val="center"/>
            </w:pPr>
            <w:r>
              <w:rPr>
                <w:rFonts w:eastAsia="標楷體"/>
                <w:spacing w:val="-12"/>
              </w:rPr>
              <w:t>(</w:t>
            </w:r>
            <w:r>
              <w:rPr>
                <w:rFonts w:eastAsia="標楷體" w:cs="標楷體"/>
                <w:spacing w:val="-12"/>
              </w:rPr>
              <w:t>文字以</w:t>
            </w:r>
            <w:r>
              <w:rPr>
                <w:rFonts w:eastAsia="標楷體"/>
                <w:spacing w:val="-12"/>
              </w:rPr>
              <w:t>100</w:t>
            </w:r>
            <w:r>
              <w:rPr>
                <w:rFonts w:eastAsia="標楷體" w:cs="標楷體"/>
                <w:spacing w:val="-12"/>
              </w:rPr>
              <w:t>字以內為原則</w:t>
            </w:r>
            <w:r>
              <w:rPr>
                <w:rFonts w:eastAsia="標楷體"/>
                <w:spacing w:val="-12"/>
              </w:rPr>
              <w:t>)</w:t>
            </w:r>
          </w:p>
        </w:tc>
        <w:tc>
          <w:tcPr>
            <w:tcW w:w="7370" w:type="dxa"/>
            <w:gridSpan w:val="9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4803" w:rsidRDefault="00504803">
            <w:pPr>
              <w:spacing w:line="360" w:lineRule="exact"/>
              <w:rPr>
                <w:rFonts w:eastAsia="標楷體"/>
              </w:rPr>
            </w:pPr>
          </w:p>
          <w:p w:rsidR="00504803" w:rsidRDefault="00504803">
            <w:pPr>
              <w:spacing w:line="360" w:lineRule="exact"/>
              <w:rPr>
                <w:rFonts w:eastAsia="標楷體"/>
              </w:rPr>
            </w:pPr>
          </w:p>
          <w:p w:rsidR="00504803" w:rsidRDefault="00504803">
            <w:pPr>
              <w:spacing w:line="360" w:lineRule="exact"/>
              <w:rPr>
                <w:rFonts w:eastAsia="標楷體"/>
              </w:rPr>
            </w:pPr>
          </w:p>
        </w:tc>
      </w:tr>
    </w:tbl>
    <w:p w:rsidR="00504803" w:rsidRDefault="00504803">
      <w:pPr>
        <w:spacing w:line="360" w:lineRule="exact"/>
        <w:rPr>
          <w:rFonts w:eastAsia="標楷體"/>
          <w:b/>
          <w:bCs/>
        </w:rPr>
      </w:pPr>
    </w:p>
    <w:p w:rsidR="00504803" w:rsidRDefault="000D1709">
      <w:pPr>
        <w:pageBreakBefore/>
        <w:spacing w:line="3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6022979</wp:posOffset>
                </wp:positionH>
                <wp:positionV relativeFrom="paragraph">
                  <wp:posOffset>3813</wp:posOffset>
                </wp:positionV>
                <wp:extent cx="615948" cy="300993"/>
                <wp:effectExtent l="0" t="0" r="12702" b="22857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48" cy="3009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04803" w:rsidRDefault="000D1709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74.25pt;margin-top:.3pt;width:48.5pt;height:23.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" strokeweight=".26467mm">
                <v:textbox>
                  <w:txbxContent>
                    <w:p w:rsidR="00504803" w:rsidRDefault="000D1709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/>
          <w:b/>
          <w:bCs/>
        </w:rPr>
        <w:t xml:space="preserve">  </w:t>
      </w:r>
      <w:r>
        <w:rPr>
          <w:rFonts w:eastAsia="標楷體" w:cs="標楷體"/>
          <w:b/>
          <w:bCs/>
        </w:rPr>
        <w:t>特殊優良教師評選暨表揚活動歷年主題</w:t>
      </w:r>
    </w:p>
    <w:p w:rsidR="00504803" w:rsidRDefault="000D1709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71</w:t>
      </w:r>
      <w:r>
        <w:rPr>
          <w:rFonts w:eastAsia="標楷體" w:cs="標楷體"/>
        </w:rPr>
        <w:t>學年度：「老師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我敬愛您」</w:t>
      </w:r>
    </w:p>
    <w:p w:rsidR="00504803" w:rsidRDefault="000D1709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72</w:t>
      </w:r>
      <w:r>
        <w:rPr>
          <w:rFonts w:eastAsia="標楷體" w:cs="標楷體"/>
        </w:rPr>
        <w:t>學年度：「春風化雨念師恩」</w:t>
      </w:r>
    </w:p>
    <w:p w:rsidR="00504803" w:rsidRDefault="000D1709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73</w:t>
      </w:r>
      <w:r>
        <w:rPr>
          <w:rFonts w:eastAsia="標楷體" w:cs="標楷體"/>
        </w:rPr>
        <w:t>學年度：「薪火相傳敬吾師」</w:t>
      </w:r>
    </w:p>
    <w:p w:rsidR="00504803" w:rsidRDefault="000D1709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74</w:t>
      </w:r>
      <w:r>
        <w:rPr>
          <w:rFonts w:eastAsia="標楷體" w:cs="標楷體"/>
        </w:rPr>
        <w:t>學年度：「山高水長感師恩」</w:t>
      </w:r>
    </w:p>
    <w:p w:rsidR="00504803" w:rsidRDefault="000D1709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75</w:t>
      </w:r>
      <w:r>
        <w:rPr>
          <w:rFonts w:eastAsia="標楷體" w:cs="標楷體"/>
        </w:rPr>
        <w:t>學年度：「良師化育肇中興」</w:t>
      </w:r>
    </w:p>
    <w:p w:rsidR="00504803" w:rsidRDefault="000D1709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76</w:t>
      </w:r>
      <w:r>
        <w:rPr>
          <w:rFonts w:eastAsia="標楷體" w:cs="標楷體"/>
        </w:rPr>
        <w:t>學年度：「為知識播種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為文化傳薪」</w:t>
      </w:r>
    </w:p>
    <w:p w:rsidR="00504803" w:rsidRDefault="000D1709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77</w:t>
      </w:r>
      <w:r>
        <w:rPr>
          <w:rFonts w:eastAsia="標楷體" w:cs="標楷體"/>
        </w:rPr>
        <w:t>學年度：「師恩浩蕩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鐸聲悠揚」</w:t>
      </w:r>
    </w:p>
    <w:p w:rsidR="00504803" w:rsidRDefault="000D1709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78</w:t>
      </w:r>
      <w:r>
        <w:rPr>
          <w:rFonts w:eastAsia="標楷體" w:cs="標楷體"/>
        </w:rPr>
        <w:t>學年度：「師道任重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教化恩深」</w:t>
      </w:r>
    </w:p>
    <w:p w:rsidR="00504803" w:rsidRDefault="000D1709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79</w:t>
      </w:r>
      <w:r>
        <w:rPr>
          <w:rFonts w:eastAsia="標楷體" w:cs="標楷體"/>
        </w:rPr>
        <w:t>學年度：「師道山高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師恩海深」</w:t>
      </w:r>
    </w:p>
    <w:p w:rsidR="00504803" w:rsidRDefault="000D1709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80</w:t>
      </w:r>
      <w:r>
        <w:rPr>
          <w:rFonts w:eastAsia="標楷體" w:cs="標楷體"/>
        </w:rPr>
        <w:t>學年度：「鐸聲傳千里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師恩繫我心」</w:t>
      </w:r>
    </w:p>
    <w:p w:rsidR="00504803" w:rsidRDefault="000D1709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81</w:t>
      </w:r>
      <w:r>
        <w:rPr>
          <w:rFonts w:eastAsia="標楷體" w:cs="標楷體"/>
        </w:rPr>
        <w:t>學年度：「師恩水流長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鐸聲情意揚」</w:t>
      </w:r>
    </w:p>
    <w:p w:rsidR="00504803" w:rsidRDefault="000D1709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82</w:t>
      </w:r>
      <w:r>
        <w:rPr>
          <w:rFonts w:eastAsia="標楷體" w:cs="標楷體"/>
        </w:rPr>
        <w:t>學年度：「鐸聲揚師道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杏壇傳芬芳」</w:t>
      </w:r>
    </w:p>
    <w:p w:rsidR="00504803" w:rsidRDefault="000D1709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83</w:t>
      </w:r>
      <w:r>
        <w:rPr>
          <w:rFonts w:eastAsia="標楷體" w:cs="標楷體"/>
        </w:rPr>
        <w:t>學年度：「春風勤化育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桃李盡成才」</w:t>
      </w:r>
    </w:p>
    <w:p w:rsidR="00504803" w:rsidRDefault="000D1709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84</w:t>
      </w:r>
      <w:r>
        <w:rPr>
          <w:rFonts w:eastAsia="標楷體" w:cs="標楷體"/>
        </w:rPr>
        <w:t>學年度：「春風風人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杏壇流芳」</w:t>
      </w:r>
    </w:p>
    <w:p w:rsidR="00504803" w:rsidRDefault="000D1709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85</w:t>
      </w:r>
      <w:r>
        <w:rPr>
          <w:rFonts w:eastAsia="標楷體" w:cs="標楷體"/>
        </w:rPr>
        <w:t>學年度：「春風頌師恩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鐸聲揚杏壇」</w:t>
      </w:r>
    </w:p>
    <w:p w:rsidR="00504803" w:rsidRDefault="000D1709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86</w:t>
      </w:r>
      <w:r>
        <w:rPr>
          <w:rFonts w:eastAsia="標楷體" w:cs="標楷體"/>
        </w:rPr>
        <w:t>學年度：「為心靈引航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為萬世點燈」</w:t>
      </w:r>
    </w:p>
    <w:p w:rsidR="00504803" w:rsidRDefault="000D1709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87</w:t>
      </w:r>
      <w:r>
        <w:rPr>
          <w:rFonts w:eastAsia="標楷體" w:cs="標楷體"/>
        </w:rPr>
        <w:t>學年度：「春風心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恩師情」</w:t>
      </w:r>
    </w:p>
    <w:p w:rsidR="00504803" w:rsidRDefault="000D1709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88</w:t>
      </w:r>
      <w:r>
        <w:rPr>
          <w:rFonts w:eastAsia="標楷體" w:cs="標楷體"/>
        </w:rPr>
        <w:t>學年度：「世紀薪傳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師道領航」</w:t>
      </w:r>
    </w:p>
    <w:p w:rsidR="00504803" w:rsidRDefault="000D1709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89</w:t>
      </w:r>
      <w:r>
        <w:rPr>
          <w:rFonts w:eastAsia="標楷體" w:cs="標楷體"/>
        </w:rPr>
        <w:t>學年度：「百年春雨頌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千禧鐸聲揚」</w:t>
      </w:r>
    </w:p>
    <w:p w:rsidR="00504803" w:rsidRDefault="000D1709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90</w:t>
      </w:r>
      <w:r>
        <w:rPr>
          <w:rFonts w:eastAsia="標楷體" w:cs="標楷體"/>
        </w:rPr>
        <w:t>學年度：「春風又化雨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師鐸千古揚」</w:t>
      </w:r>
    </w:p>
    <w:p w:rsidR="00504803" w:rsidRDefault="000D1709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91</w:t>
      </w:r>
      <w:r>
        <w:rPr>
          <w:rFonts w:eastAsia="標楷體" w:cs="標楷體"/>
        </w:rPr>
        <w:t>學年度：「</w:t>
      </w:r>
      <w:r>
        <w:rPr>
          <w:rFonts w:eastAsia="標楷體"/>
        </w:rPr>
        <w:t>e</w:t>
      </w:r>
      <w:r>
        <w:rPr>
          <w:rFonts w:eastAsia="標楷體" w:cs="標楷體"/>
        </w:rPr>
        <w:t>世鮮師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一路領航」</w:t>
      </w:r>
    </w:p>
    <w:p w:rsidR="00504803" w:rsidRDefault="000D1709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92</w:t>
      </w:r>
      <w:r>
        <w:rPr>
          <w:rFonts w:eastAsia="標楷體" w:cs="標楷體"/>
        </w:rPr>
        <w:t>學年度：「鐸聲萬里揚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師恩無盡藏」</w:t>
      </w:r>
    </w:p>
    <w:p w:rsidR="00504803" w:rsidRDefault="000D1709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93</w:t>
      </w:r>
      <w:r>
        <w:rPr>
          <w:rFonts w:eastAsia="標楷體" w:cs="標楷體"/>
        </w:rPr>
        <w:t>學年度：「杏壇伴鐸聲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春風繫師恩」</w:t>
      </w:r>
    </w:p>
    <w:p w:rsidR="00504803" w:rsidRDefault="000D1709">
      <w:pPr>
        <w:spacing w:line="360" w:lineRule="exact"/>
        <w:ind w:firstLine="1962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94</w:t>
      </w:r>
      <w:r>
        <w:rPr>
          <w:rFonts w:eastAsia="標楷體" w:cs="標楷體"/>
        </w:rPr>
        <w:t>學年度：「春風勤化雨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鐸聲讚師恩」</w:t>
      </w:r>
    </w:p>
    <w:p w:rsidR="00504803" w:rsidRDefault="000D1709">
      <w:pPr>
        <w:snapToGrid w:val="0"/>
        <w:spacing w:line="360" w:lineRule="exact"/>
        <w:ind w:firstLine="1920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95</w:t>
      </w:r>
      <w:r>
        <w:rPr>
          <w:rFonts w:eastAsia="標楷體" w:cs="標楷體"/>
        </w:rPr>
        <w:t>學年度：「胸懷教育愛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擁抱桃李心」</w:t>
      </w:r>
    </w:p>
    <w:p w:rsidR="00504803" w:rsidRDefault="000D1709">
      <w:pPr>
        <w:snapToGrid w:val="0"/>
        <w:spacing w:line="360" w:lineRule="exact"/>
        <w:ind w:firstLine="1920"/>
      </w:pPr>
      <w:r>
        <w:rPr>
          <w:rFonts w:ascii="新細明體" w:hAnsi="新細明體" w:cs="新細明體"/>
        </w:rPr>
        <w:t>※</w:t>
      </w:r>
      <w:r>
        <w:rPr>
          <w:rFonts w:eastAsia="標楷體"/>
        </w:rPr>
        <w:t>96</w:t>
      </w:r>
      <w:r>
        <w:rPr>
          <w:rFonts w:eastAsia="標楷體" w:cs="標楷體"/>
        </w:rPr>
        <w:t>學年度：「擁抱專業情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心懷教育愛」</w:t>
      </w:r>
    </w:p>
    <w:p w:rsidR="00504803" w:rsidRDefault="000D1709">
      <w:pPr>
        <w:snapToGrid w:val="0"/>
        <w:spacing w:line="360" w:lineRule="exact"/>
        <w:ind w:firstLine="1920"/>
      </w:pPr>
      <w:r>
        <w:rPr>
          <w:rFonts w:eastAsia="標楷體" w:cs="標楷體"/>
        </w:rPr>
        <w:t>※</w:t>
      </w:r>
      <w:r>
        <w:rPr>
          <w:rFonts w:eastAsia="標楷體"/>
        </w:rPr>
        <w:t>97</w:t>
      </w:r>
      <w:r>
        <w:rPr>
          <w:rFonts w:eastAsia="標楷體" w:cs="標楷體"/>
        </w:rPr>
        <w:t>學年度：「良師典範化春風</w:t>
      </w:r>
      <w:r>
        <w:rPr>
          <w:rFonts w:eastAsia="標楷體"/>
        </w:rPr>
        <w:t xml:space="preserve"> </w:t>
      </w:r>
      <w:r>
        <w:rPr>
          <w:rFonts w:eastAsia="標楷體" w:cs="標楷體"/>
        </w:rPr>
        <w:t>品德專業育英才」</w:t>
      </w:r>
    </w:p>
    <w:p w:rsidR="00504803" w:rsidRDefault="000D1709">
      <w:pPr>
        <w:snapToGrid w:val="0"/>
        <w:spacing w:line="360" w:lineRule="exact"/>
        <w:ind w:firstLine="1920"/>
      </w:pPr>
      <w:r>
        <w:rPr>
          <w:rFonts w:eastAsia="標楷體" w:cs="標楷體"/>
        </w:rPr>
        <w:t>※</w:t>
      </w:r>
      <w:r>
        <w:rPr>
          <w:rFonts w:eastAsia="標楷體"/>
        </w:rPr>
        <w:t>98</w:t>
      </w:r>
      <w:r>
        <w:rPr>
          <w:rFonts w:eastAsia="標楷體" w:cs="標楷體"/>
        </w:rPr>
        <w:t>學年度：「教育有愛慈悲心，關懷無限師生情」</w:t>
      </w:r>
    </w:p>
    <w:p w:rsidR="00504803" w:rsidRDefault="000D1709">
      <w:pPr>
        <w:snapToGrid w:val="0"/>
        <w:spacing w:line="360" w:lineRule="exact"/>
        <w:ind w:firstLine="1920"/>
      </w:pPr>
      <w:r>
        <w:rPr>
          <w:rFonts w:eastAsia="標楷體" w:cs="標楷體"/>
        </w:rPr>
        <w:t>※</w:t>
      </w:r>
      <w:r>
        <w:rPr>
          <w:rFonts w:eastAsia="標楷體"/>
        </w:rPr>
        <w:t>99</w:t>
      </w:r>
      <w:r>
        <w:rPr>
          <w:rFonts w:eastAsia="標楷體" w:cs="標楷體"/>
        </w:rPr>
        <w:t>學年度：「春風傳愛．鐸聲揚」</w:t>
      </w:r>
    </w:p>
    <w:p w:rsidR="00504803" w:rsidRDefault="000D1709">
      <w:pPr>
        <w:snapToGrid w:val="0"/>
        <w:spacing w:line="360" w:lineRule="exact"/>
        <w:ind w:firstLine="1920"/>
      </w:pPr>
      <w:r>
        <w:rPr>
          <w:rFonts w:eastAsia="標楷體" w:cs="標楷體"/>
        </w:rPr>
        <w:t>※</w:t>
      </w:r>
      <w:r>
        <w:rPr>
          <w:rFonts w:eastAsia="標楷體"/>
        </w:rPr>
        <w:t>100</w:t>
      </w:r>
      <w:r>
        <w:rPr>
          <w:rFonts w:eastAsia="標楷體" w:cs="標楷體"/>
        </w:rPr>
        <w:t>學年度：「春風化雨育英才，百年樹人傳師道」</w:t>
      </w:r>
    </w:p>
    <w:p w:rsidR="00504803" w:rsidRDefault="000D1709">
      <w:pPr>
        <w:snapToGrid w:val="0"/>
        <w:spacing w:line="360" w:lineRule="exact"/>
        <w:ind w:firstLine="1920"/>
      </w:pPr>
      <w:r>
        <w:rPr>
          <w:rFonts w:eastAsia="標楷體" w:cs="標楷體"/>
        </w:rPr>
        <w:t>※</w:t>
      </w:r>
      <w:r>
        <w:rPr>
          <w:rFonts w:eastAsia="標楷體"/>
        </w:rPr>
        <w:t>101</w:t>
      </w:r>
      <w:r>
        <w:rPr>
          <w:rFonts w:eastAsia="標楷體" w:cs="標楷體"/>
        </w:rPr>
        <w:t>學年度：「薪傳教育愛，鐸聲師道揚」</w:t>
      </w:r>
    </w:p>
    <w:p w:rsidR="00504803" w:rsidRDefault="000D1709">
      <w:pPr>
        <w:snapToGrid w:val="0"/>
        <w:spacing w:line="360" w:lineRule="exact"/>
        <w:ind w:firstLine="1920"/>
      </w:pPr>
      <w:r>
        <w:rPr>
          <w:rFonts w:eastAsia="標楷體" w:cs="標楷體"/>
        </w:rPr>
        <w:t>※</w:t>
      </w:r>
      <w:r>
        <w:rPr>
          <w:rFonts w:eastAsia="標楷體"/>
        </w:rPr>
        <w:t>102</w:t>
      </w:r>
      <w:r>
        <w:rPr>
          <w:rFonts w:eastAsia="標楷體" w:cs="標楷體"/>
        </w:rPr>
        <w:t>學年度：「鐸聲悠揚頌師恩</w:t>
      </w:r>
      <w:r>
        <w:rPr>
          <w:rFonts w:eastAsia="標楷體" w:cs="標楷體"/>
        </w:rPr>
        <w:t xml:space="preserve"> </w:t>
      </w:r>
      <w:r>
        <w:rPr>
          <w:rFonts w:eastAsia="標楷體" w:cs="標楷體"/>
        </w:rPr>
        <w:t>百年樹人育英才」</w:t>
      </w:r>
    </w:p>
    <w:p w:rsidR="00504803" w:rsidRDefault="000D1709">
      <w:pPr>
        <w:snapToGrid w:val="0"/>
        <w:spacing w:line="360" w:lineRule="exact"/>
        <w:ind w:firstLine="1920"/>
      </w:pPr>
      <w:r>
        <w:rPr>
          <w:rFonts w:eastAsia="標楷體" w:cs="標楷體"/>
        </w:rPr>
        <w:t>※</w:t>
      </w:r>
      <w:r>
        <w:rPr>
          <w:rFonts w:eastAsia="標楷體"/>
        </w:rPr>
        <w:t>103</w:t>
      </w:r>
      <w:r>
        <w:rPr>
          <w:rFonts w:eastAsia="標楷體" w:cs="標楷體"/>
        </w:rPr>
        <w:t>學年度：「</w:t>
      </w:r>
      <w:r>
        <w:rPr>
          <w:rFonts w:ascii="標楷體" w:eastAsia="標楷體" w:hAnsi="標楷體"/>
        </w:rPr>
        <w:t>師道恆久遠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鐸聲永流傳</w:t>
      </w:r>
      <w:r>
        <w:rPr>
          <w:rFonts w:eastAsia="標楷體" w:cs="標楷體"/>
        </w:rPr>
        <w:t>」</w:t>
      </w:r>
    </w:p>
    <w:p w:rsidR="00504803" w:rsidRDefault="000D1709">
      <w:pPr>
        <w:snapToGrid w:val="0"/>
        <w:spacing w:line="360" w:lineRule="exact"/>
        <w:ind w:firstLine="1920"/>
        <w:rPr>
          <w:rFonts w:eastAsia="標楷體" w:cs="標楷體"/>
        </w:rPr>
      </w:pPr>
      <w:r>
        <w:rPr>
          <w:rFonts w:eastAsia="標楷體" w:cs="標楷體"/>
        </w:rPr>
        <w:t>※104</w:t>
      </w:r>
      <w:r>
        <w:rPr>
          <w:rFonts w:eastAsia="標楷體" w:cs="標楷體"/>
        </w:rPr>
        <w:t>學年度：「百年樹人興社會，千載青史杏壇芳」</w:t>
      </w:r>
    </w:p>
    <w:p w:rsidR="00504803" w:rsidRDefault="000D1709">
      <w:pPr>
        <w:snapToGrid w:val="0"/>
        <w:spacing w:line="360" w:lineRule="exact"/>
        <w:ind w:firstLine="1920"/>
        <w:rPr>
          <w:rFonts w:eastAsia="標楷體" w:cs="標楷體"/>
        </w:rPr>
      </w:pPr>
      <w:r>
        <w:rPr>
          <w:rFonts w:eastAsia="標楷體" w:cs="標楷體"/>
        </w:rPr>
        <w:t>※105</w:t>
      </w:r>
      <w:r>
        <w:rPr>
          <w:rFonts w:eastAsia="標楷體" w:cs="標楷體"/>
        </w:rPr>
        <w:t>學年度：「杏壇載千秋聖業，鐸聲振萬里河山」</w:t>
      </w:r>
    </w:p>
    <w:p w:rsidR="00504803" w:rsidRDefault="000D1709">
      <w:pPr>
        <w:snapToGrid w:val="0"/>
        <w:spacing w:line="360" w:lineRule="exact"/>
        <w:ind w:firstLine="1920"/>
        <w:rPr>
          <w:rFonts w:eastAsia="標楷體" w:cs="標楷體"/>
        </w:rPr>
      </w:pPr>
      <w:r>
        <w:rPr>
          <w:rFonts w:eastAsia="標楷體" w:cs="標楷體"/>
        </w:rPr>
        <w:t>※106</w:t>
      </w:r>
      <w:r>
        <w:rPr>
          <w:rFonts w:eastAsia="標楷體" w:cs="標楷體"/>
        </w:rPr>
        <w:t>學年度：「杏壇惠風風桃李，百世春雨雨雋才」</w:t>
      </w:r>
    </w:p>
    <w:p w:rsidR="00504803" w:rsidRDefault="000D1709">
      <w:pPr>
        <w:snapToGrid w:val="0"/>
        <w:spacing w:line="360" w:lineRule="exact"/>
        <w:ind w:firstLine="1920"/>
        <w:rPr>
          <w:rFonts w:eastAsia="標楷體" w:cs="標楷體"/>
        </w:rPr>
      </w:pPr>
      <w:r>
        <w:rPr>
          <w:rFonts w:eastAsia="標楷體" w:cs="標楷體"/>
        </w:rPr>
        <w:t>※107</w:t>
      </w:r>
      <w:r>
        <w:rPr>
          <w:rFonts w:eastAsia="標楷體" w:cs="標楷體"/>
        </w:rPr>
        <w:t>學年度：「百年樹人教育愛</w:t>
      </w:r>
      <w:r>
        <w:rPr>
          <w:rFonts w:eastAsia="標楷體" w:cs="標楷體"/>
        </w:rPr>
        <w:t xml:space="preserve"> </w:t>
      </w:r>
      <w:r>
        <w:rPr>
          <w:rFonts w:eastAsia="標楷體" w:cs="標楷體"/>
        </w:rPr>
        <w:t>世紀鐸聲師道揚」</w:t>
      </w:r>
    </w:p>
    <w:p w:rsidR="00504803" w:rsidRDefault="00504803">
      <w:pPr>
        <w:snapToGrid w:val="0"/>
        <w:spacing w:line="360" w:lineRule="exact"/>
        <w:ind w:firstLine="1920"/>
        <w:rPr>
          <w:rFonts w:eastAsia="標楷體" w:cs="標楷體"/>
          <w:u w:val="single"/>
        </w:rPr>
      </w:pPr>
    </w:p>
    <w:p w:rsidR="00504803" w:rsidRDefault="00504803">
      <w:pPr>
        <w:rPr>
          <w:rFonts w:eastAsia="標楷體" w:cs="標楷體"/>
        </w:rPr>
      </w:pPr>
    </w:p>
    <w:sectPr w:rsidR="00504803">
      <w:pgSz w:w="11906" w:h="16838"/>
      <w:pgMar w:top="1134" w:right="720" w:bottom="720" w:left="720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709" w:rsidRDefault="000D1709">
      <w:r>
        <w:separator/>
      </w:r>
    </w:p>
  </w:endnote>
  <w:endnote w:type="continuationSeparator" w:id="0">
    <w:p w:rsidR="000D1709" w:rsidRDefault="000D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709" w:rsidRDefault="000D1709">
      <w:r>
        <w:rPr>
          <w:color w:val="000000"/>
        </w:rPr>
        <w:separator/>
      </w:r>
    </w:p>
  </w:footnote>
  <w:footnote w:type="continuationSeparator" w:id="0">
    <w:p w:rsidR="000D1709" w:rsidRDefault="000D1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04803"/>
    <w:rsid w:val="000D1709"/>
    <w:rsid w:val="00504803"/>
    <w:rsid w:val="00D1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918D1"/>
  <w15:docId w15:val="{BC8F9DE0-7680-4386-BCFD-60EF2EAF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before="50" w:line="480" w:lineRule="exact"/>
      <w:ind w:left="1835" w:hanging="1120"/>
    </w:pPr>
    <w:rPr>
      <w:rFonts w:ascii="標楷體" w:eastAsia="標楷體" w:hAnsi="標楷體"/>
      <w:kern w:val="0"/>
      <w:sz w:val="28"/>
      <w:szCs w:val="28"/>
    </w:rPr>
  </w:style>
  <w:style w:type="character" w:customStyle="1" w:styleId="a4">
    <w:name w:val="本文縮排 字元"/>
    <w:rPr>
      <w:rFonts w:ascii="標楷體" w:eastAsia="標楷體" w:hAnsi="標楷體" w:cs="標楷體"/>
      <w:sz w:val="28"/>
      <w:szCs w:val="28"/>
    </w:rPr>
  </w:style>
  <w:style w:type="paragraph" w:styleId="2">
    <w:name w:val="Body Text Indent 2"/>
    <w:basedOn w:val="a"/>
    <w:pPr>
      <w:snapToGrid w:val="0"/>
      <w:spacing w:line="480" w:lineRule="exact"/>
      <w:ind w:left="1840" w:hanging="1120"/>
    </w:pPr>
    <w:rPr>
      <w:rFonts w:ascii="標楷體" w:eastAsia="標楷體" w:hAnsi="標楷體"/>
      <w:kern w:val="0"/>
      <w:sz w:val="28"/>
      <w:szCs w:val="28"/>
    </w:rPr>
  </w:style>
  <w:style w:type="character" w:customStyle="1" w:styleId="20">
    <w:name w:val="本文縮排 2 字元"/>
    <w:rPr>
      <w:rFonts w:ascii="標楷體" w:eastAsia="標楷體" w:hAnsi="標楷體" w:cs="標楷體"/>
      <w:sz w:val="28"/>
      <w:szCs w:val="28"/>
    </w:rPr>
  </w:style>
  <w:style w:type="paragraph" w:styleId="a5">
    <w:name w:val="Body Text"/>
    <w:basedOn w:val="a"/>
    <w:pPr>
      <w:wordWrap w:val="0"/>
      <w:overflowPunct w:val="0"/>
      <w:autoSpaceDE w:val="0"/>
      <w:spacing w:line="380" w:lineRule="exact"/>
      <w:outlineLvl w:val="0"/>
    </w:pPr>
    <w:rPr>
      <w:rFonts w:ascii="標楷體" w:eastAsia="標楷體" w:hAnsi="標楷體"/>
      <w:kern w:val="0"/>
      <w:sz w:val="32"/>
      <w:szCs w:val="32"/>
    </w:rPr>
  </w:style>
  <w:style w:type="character" w:customStyle="1" w:styleId="a6">
    <w:name w:val="本文 字元"/>
    <w:rPr>
      <w:rFonts w:ascii="標楷體" w:eastAsia="標楷體" w:hAnsi="標楷體" w:cs="標楷體"/>
      <w:sz w:val="32"/>
      <w:szCs w:val="32"/>
    </w:rPr>
  </w:style>
  <w:style w:type="paragraph" w:styleId="a7">
    <w:name w:val="Block Text"/>
    <w:basedOn w:val="a"/>
    <w:pPr>
      <w:wordWrap w:val="0"/>
      <w:overflowPunct w:val="0"/>
      <w:autoSpaceDE w:val="0"/>
      <w:spacing w:line="380" w:lineRule="exact"/>
      <w:ind w:left="1442" w:right="-81" w:hanging="840"/>
    </w:pPr>
    <w:rPr>
      <w:rFonts w:ascii="標楷體" w:eastAsia="標楷體" w:hAnsi="標楷體" w:cs="標楷體"/>
      <w:sz w:val="28"/>
      <w:szCs w:val="2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rPr>
      <w:rFonts w:ascii="Cambria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799</Characters>
  <Application>Microsoft Office Word</Application>
  <DocSecurity>0</DocSecurity>
  <Lines>6</Lines>
  <Paragraphs>1</Paragraphs>
  <ScaleCrop>false</ScaleCrop>
  <Company> 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臺北市102學年度特殊優良教師評選表揚活動─主題徵選實施計畫</dc:title>
  <dc:subject/>
  <dc:creator>NKHS99</dc:creator>
  <cp:lastModifiedBy> </cp:lastModifiedBy>
  <cp:revision>2</cp:revision>
  <cp:lastPrinted>2018-03-29T05:14:00Z</cp:lastPrinted>
  <dcterms:created xsi:type="dcterms:W3CDTF">2020-02-12T01:11:00Z</dcterms:created>
  <dcterms:modified xsi:type="dcterms:W3CDTF">2020-02-12T01:11:00Z</dcterms:modified>
</cp:coreProperties>
</file>