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702" w:rsidRPr="00654C83" w:rsidRDefault="000C7968" w:rsidP="002264C6">
      <w:pPr>
        <w:spacing w:before="180" w:after="180" w:line="400" w:lineRule="exact"/>
        <w:jc w:val="center"/>
        <w:rPr>
          <w:rFonts w:ascii="標楷體" w:eastAsia="標楷體" w:hAnsi="標楷體"/>
          <w:b/>
          <w:color w:val="000000" w:themeColor="text1"/>
          <w:sz w:val="28"/>
          <w:szCs w:val="28"/>
        </w:rPr>
      </w:pPr>
      <w:bookmarkStart w:id="0" w:name="_GoBack"/>
      <w:bookmarkEnd w:id="0"/>
      <w:r w:rsidRPr="00654C83">
        <w:rPr>
          <w:rFonts w:ascii="標楷體" w:eastAsia="標楷體" w:hAnsi="標楷體" w:hint="eastAsia"/>
          <w:b/>
          <w:color w:val="000000" w:themeColor="text1"/>
          <w:sz w:val="28"/>
          <w:szCs w:val="28"/>
        </w:rPr>
        <w:t>臺北市108</w:t>
      </w:r>
      <w:r w:rsidR="00FC744C" w:rsidRPr="00654C83">
        <w:rPr>
          <w:rFonts w:ascii="標楷體" w:eastAsia="標楷體" w:hAnsi="標楷體" w:hint="eastAsia"/>
          <w:b/>
          <w:color w:val="000000" w:themeColor="text1"/>
          <w:sz w:val="28"/>
          <w:szCs w:val="28"/>
        </w:rPr>
        <w:t>年度國民小學「</w:t>
      </w:r>
      <w:r w:rsidRPr="00654C83">
        <w:rPr>
          <w:rFonts w:ascii="標楷體" w:eastAsia="標楷體" w:hAnsi="標楷體" w:hint="eastAsia"/>
          <w:b/>
          <w:color w:val="000000" w:themeColor="text1"/>
          <w:sz w:val="28"/>
          <w:szCs w:val="28"/>
        </w:rPr>
        <w:t>環保桌遊創意設計</w:t>
      </w:r>
      <w:r w:rsidR="00A77510" w:rsidRPr="00654C83">
        <w:rPr>
          <w:rFonts w:ascii="標楷體" w:eastAsia="標楷體" w:hAnsi="標楷體" w:hint="eastAsia"/>
          <w:b/>
          <w:color w:val="000000" w:themeColor="text1"/>
          <w:sz w:val="28"/>
          <w:szCs w:val="28"/>
        </w:rPr>
        <w:t>競賽</w:t>
      </w:r>
      <w:r w:rsidR="003669BF" w:rsidRPr="00654C83">
        <w:rPr>
          <w:rFonts w:ascii="標楷體" w:eastAsia="標楷體" w:hAnsi="標楷體" w:hint="eastAsia"/>
          <w:b/>
          <w:color w:val="000000" w:themeColor="text1"/>
          <w:sz w:val="28"/>
          <w:szCs w:val="28"/>
        </w:rPr>
        <w:t>暨推廣研習</w:t>
      </w:r>
      <w:r w:rsidRPr="00654C83">
        <w:rPr>
          <w:rFonts w:ascii="標楷體" w:eastAsia="標楷體" w:hAnsi="標楷體" w:hint="eastAsia"/>
          <w:b/>
          <w:color w:val="000000" w:themeColor="text1"/>
          <w:sz w:val="28"/>
          <w:szCs w:val="28"/>
        </w:rPr>
        <w:t>」實施計畫</w:t>
      </w:r>
    </w:p>
    <w:p w:rsidR="002264C6" w:rsidRPr="00654C83" w:rsidRDefault="002264C6" w:rsidP="002264C6">
      <w:pPr>
        <w:spacing w:before="180" w:after="180" w:line="400" w:lineRule="exact"/>
        <w:rPr>
          <w:rFonts w:ascii="標楷體" w:eastAsia="標楷體" w:hAnsi="標楷體"/>
          <w:color w:val="000000" w:themeColor="text1"/>
        </w:rPr>
      </w:pPr>
      <w:r w:rsidRPr="00654C83">
        <w:rPr>
          <w:rFonts w:ascii="標楷體" w:eastAsia="標楷體" w:hAnsi="標楷體" w:hint="eastAsia"/>
          <w:color w:val="000000" w:themeColor="text1"/>
        </w:rPr>
        <w:t>一、依據：臺北市政府環境保護局108年補助環境教育推展事項實施計畫工作計畫書</w:t>
      </w:r>
    </w:p>
    <w:p w:rsidR="00885702" w:rsidRPr="00654C83" w:rsidRDefault="000C7968" w:rsidP="004C448C">
      <w:pPr>
        <w:spacing w:before="180" w:after="180" w:line="400" w:lineRule="exact"/>
        <w:jc w:val="both"/>
        <w:rPr>
          <w:rFonts w:ascii="標楷體" w:eastAsia="標楷體" w:hAnsi="標楷體"/>
          <w:color w:val="000000" w:themeColor="text1"/>
        </w:rPr>
      </w:pPr>
      <w:r w:rsidRPr="00654C83">
        <w:rPr>
          <w:rFonts w:ascii="標楷體" w:eastAsia="標楷體" w:hAnsi="標楷體"/>
          <w:color w:val="000000" w:themeColor="text1"/>
        </w:rPr>
        <w:t>二、計畫活動宗旨或目標</w:t>
      </w:r>
      <w:r w:rsidRPr="00654C83">
        <w:rPr>
          <w:rFonts w:ascii="標楷體" w:eastAsia="標楷體" w:hAnsi="標楷體" w:hint="eastAsia"/>
          <w:color w:val="000000" w:themeColor="text1"/>
        </w:rPr>
        <w:t>：</w:t>
      </w:r>
    </w:p>
    <w:p w:rsidR="000C7968" w:rsidRPr="00654C83" w:rsidRDefault="000C7968" w:rsidP="004C448C">
      <w:pPr>
        <w:pStyle w:val="a7"/>
        <w:spacing w:line="400" w:lineRule="exact"/>
        <w:ind w:leftChars="0" w:left="510"/>
        <w:rPr>
          <w:rFonts w:ascii="標楷體" w:eastAsia="標楷體" w:hAnsi="標楷體"/>
          <w:color w:val="000000" w:themeColor="text1"/>
          <w:szCs w:val="24"/>
        </w:rPr>
      </w:pPr>
      <w:r w:rsidRPr="00654C83">
        <w:rPr>
          <w:rFonts w:ascii="標楷體" w:eastAsia="標楷體" w:hAnsi="標楷體" w:hint="eastAsia"/>
          <w:color w:val="000000" w:themeColor="text1"/>
          <w:szCs w:val="24"/>
        </w:rPr>
        <w:t>(一)鼓勵學生發揮創意，以環保議題設計桌遊，</w:t>
      </w:r>
      <w:r w:rsidR="000B47E8" w:rsidRPr="00654C83">
        <w:rPr>
          <w:rFonts w:ascii="標楷體" w:eastAsia="標楷體" w:hAnsi="標楷體" w:hint="eastAsia"/>
          <w:color w:val="000000" w:themeColor="text1"/>
          <w:szCs w:val="24"/>
        </w:rPr>
        <w:t>凝聚環境保護的共識。</w:t>
      </w:r>
    </w:p>
    <w:p w:rsidR="000C7968" w:rsidRPr="00654C83" w:rsidRDefault="000C7968" w:rsidP="004C448C">
      <w:pPr>
        <w:pStyle w:val="a7"/>
        <w:spacing w:line="400" w:lineRule="exact"/>
        <w:ind w:leftChars="0" w:left="510"/>
        <w:rPr>
          <w:rFonts w:ascii="標楷體" w:eastAsia="標楷體" w:hAnsi="標楷體"/>
          <w:color w:val="000000" w:themeColor="text1"/>
          <w:szCs w:val="24"/>
        </w:rPr>
      </w:pPr>
      <w:r w:rsidRPr="00654C83">
        <w:rPr>
          <w:rFonts w:ascii="標楷體" w:eastAsia="標楷體" w:hAnsi="標楷體" w:hint="eastAsia"/>
          <w:color w:val="000000" w:themeColor="text1"/>
          <w:szCs w:val="24"/>
        </w:rPr>
        <w:t>(二)激發教師創新教學，運用桌遊融入</w:t>
      </w:r>
      <w:r w:rsidR="000B47E8" w:rsidRPr="00654C83">
        <w:rPr>
          <w:rFonts w:ascii="標楷體" w:eastAsia="標楷體" w:hAnsi="標楷體" w:hint="eastAsia"/>
          <w:color w:val="000000" w:themeColor="text1"/>
          <w:szCs w:val="24"/>
        </w:rPr>
        <w:t>各領域</w:t>
      </w:r>
      <w:r w:rsidRPr="00654C83">
        <w:rPr>
          <w:rFonts w:ascii="標楷體" w:eastAsia="標楷體" w:hAnsi="標楷體" w:hint="eastAsia"/>
          <w:color w:val="000000" w:themeColor="text1"/>
          <w:szCs w:val="24"/>
        </w:rPr>
        <w:t>，達到寓教於樂的效果。</w:t>
      </w:r>
    </w:p>
    <w:p w:rsidR="000C7968" w:rsidRPr="00654C83" w:rsidRDefault="000C7968" w:rsidP="004C448C">
      <w:pPr>
        <w:pStyle w:val="a7"/>
        <w:spacing w:line="400" w:lineRule="exact"/>
        <w:ind w:leftChars="0" w:left="510"/>
        <w:rPr>
          <w:rFonts w:ascii="標楷體" w:eastAsia="標楷體" w:hAnsi="標楷體"/>
          <w:color w:val="000000" w:themeColor="text1"/>
          <w:szCs w:val="24"/>
        </w:rPr>
      </w:pPr>
      <w:r w:rsidRPr="00654C83">
        <w:rPr>
          <w:rFonts w:ascii="標楷體" w:eastAsia="標楷體" w:hAnsi="標楷體" w:hint="eastAsia"/>
          <w:color w:val="000000" w:themeColor="text1"/>
          <w:szCs w:val="24"/>
        </w:rPr>
        <w:t>(三)透過師生參與</w:t>
      </w:r>
      <w:r w:rsidR="000B47E8" w:rsidRPr="00654C83">
        <w:rPr>
          <w:rFonts w:ascii="標楷體" w:eastAsia="標楷體" w:hAnsi="標楷體" w:hint="eastAsia"/>
          <w:color w:val="000000" w:themeColor="text1"/>
          <w:szCs w:val="24"/>
        </w:rPr>
        <w:t>活動</w:t>
      </w:r>
      <w:r w:rsidRPr="00654C83">
        <w:rPr>
          <w:rFonts w:ascii="標楷體" w:eastAsia="標楷體" w:hAnsi="標楷體" w:hint="eastAsia"/>
          <w:color w:val="000000" w:themeColor="text1"/>
          <w:szCs w:val="24"/>
        </w:rPr>
        <w:t>，</w:t>
      </w:r>
      <w:r w:rsidR="000B47E8" w:rsidRPr="00654C83">
        <w:rPr>
          <w:rFonts w:ascii="標楷體" w:eastAsia="標楷體" w:hAnsi="標楷體" w:hint="eastAsia"/>
          <w:color w:val="000000" w:themeColor="text1"/>
          <w:szCs w:val="24"/>
        </w:rPr>
        <w:t>經由競賽與推廣研習</w:t>
      </w:r>
      <w:r w:rsidRPr="00654C83">
        <w:rPr>
          <w:rFonts w:ascii="標楷體" w:eastAsia="標楷體" w:hAnsi="標楷體" w:hint="eastAsia"/>
          <w:color w:val="000000" w:themeColor="text1"/>
          <w:szCs w:val="24"/>
        </w:rPr>
        <w:t>，</w:t>
      </w:r>
      <w:r w:rsidR="000B47E8" w:rsidRPr="00654C83">
        <w:rPr>
          <w:rFonts w:ascii="標楷體" w:eastAsia="標楷體" w:hAnsi="標楷體" w:hint="eastAsia"/>
          <w:color w:val="000000" w:themeColor="text1"/>
          <w:szCs w:val="24"/>
        </w:rPr>
        <w:t>擴大環境保育的參與。</w:t>
      </w:r>
    </w:p>
    <w:p w:rsidR="000C7968" w:rsidRPr="00654C83" w:rsidRDefault="00885702" w:rsidP="00010BB3">
      <w:pPr>
        <w:spacing w:before="180" w:after="180" w:line="400" w:lineRule="exact"/>
        <w:jc w:val="both"/>
        <w:rPr>
          <w:rFonts w:ascii="標楷體" w:eastAsia="標楷體" w:hAnsi="標楷體"/>
          <w:color w:val="000000" w:themeColor="text1"/>
        </w:rPr>
      </w:pPr>
      <w:r w:rsidRPr="00654C83">
        <w:rPr>
          <w:rFonts w:ascii="標楷體" w:eastAsia="標楷體" w:hAnsi="標楷體"/>
          <w:color w:val="000000" w:themeColor="text1"/>
        </w:rPr>
        <w:t>三</w:t>
      </w:r>
      <w:r w:rsidR="000C7968" w:rsidRPr="00654C83">
        <w:rPr>
          <w:rFonts w:ascii="標楷體" w:eastAsia="標楷體" w:hAnsi="標楷體"/>
          <w:color w:val="000000" w:themeColor="text1"/>
        </w:rPr>
        <w:t>、辦理時間</w:t>
      </w:r>
      <w:r w:rsidR="000C7968" w:rsidRPr="00654C83">
        <w:rPr>
          <w:rFonts w:ascii="標楷體" w:eastAsia="標楷體" w:hAnsi="標楷體" w:hint="eastAsia"/>
          <w:color w:val="000000" w:themeColor="text1"/>
        </w:rPr>
        <w:t>：</w:t>
      </w:r>
    </w:p>
    <w:tbl>
      <w:tblPr>
        <w:tblStyle w:val="aa"/>
        <w:tblW w:w="9457" w:type="dxa"/>
        <w:tblInd w:w="279" w:type="dxa"/>
        <w:tblLook w:val="04A0" w:firstRow="1" w:lastRow="0" w:firstColumn="1" w:lastColumn="0" w:noHBand="0" w:noVBand="1"/>
      </w:tblPr>
      <w:tblGrid>
        <w:gridCol w:w="1984"/>
        <w:gridCol w:w="2835"/>
        <w:gridCol w:w="1276"/>
        <w:gridCol w:w="1701"/>
        <w:gridCol w:w="1661"/>
      </w:tblGrid>
      <w:tr w:rsidR="00654C83" w:rsidRPr="00654C83" w:rsidTr="00654C83">
        <w:tc>
          <w:tcPr>
            <w:tcW w:w="1984" w:type="dxa"/>
            <w:shd w:val="clear" w:color="auto" w:fill="E7E6E6" w:themeFill="background2"/>
          </w:tcPr>
          <w:p w:rsidR="00654C83" w:rsidRPr="00654C83" w:rsidRDefault="00654C83" w:rsidP="00654C83">
            <w:pPr>
              <w:snapToGrid w:val="0"/>
              <w:spacing w:line="400" w:lineRule="exact"/>
              <w:jc w:val="center"/>
              <w:rPr>
                <w:rFonts w:ascii="標楷體" w:eastAsia="標楷體" w:hAnsi="標楷體"/>
                <w:color w:val="000000" w:themeColor="text1"/>
              </w:rPr>
            </w:pPr>
            <w:r w:rsidRPr="00654C83">
              <w:rPr>
                <w:rFonts w:ascii="標楷體" w:eastAsia="標楷體" w:hAnsi="標楷體" w:hint="eastAsia"/>
                <w:color w:val="000000" w:themeColor="text1"/>
              </w:rPr>
              <w:t>項目</w:t>
            </w:r>
          </w:p>
        </w:tc>
        <w:tc>
          <w:tcPr>
            <w:tcW w:w="2835" w:type="dxa"/>
            <w:shd w:val="clear" w:color="auto" w:fill="E7E6E6" w:themeFill="background2"/>
          </w:tcPr>
          <w:p w:rsidR="00654C83" w:rsidRPr="00654C83" w:rsidRDefault="00654C83" w:rsidP="00654C83">
            <w:pPr>
              <w:snapToGrid w:val="0"/>
              <w:spacing w:line="400" w:lineRule="exact"/>
              <w:jc w:val="center"/>
              <w:rPr>
                <w:rFonts w:ascii="標楷體" w:eastAsia="標楷體" w:hAnsi="標楷體"/>
                <w:color w:val="000000" w:themeColor="text1"/>
              </w:rPr>
            </w:pPr>
            <w:r w:rsidRPr="00654C83">
              <w:rPr>
                <w:rFonts w:ascii="標楷體" w:eastAsia="標楷體" w:hAnsi="標楷體" w:hint="eastAsia"/>
                <w:color w:val="000000" w:themeColor="text1"/>
              </w:rPr>
              <w:t>時程</w:t>
            </w:r>
          </w:p>
        </w:tc>
        <w:tc>
          <w:tcPr>
            <w:tcW w:w="1276" w:type="dxa"/>
            <w:shd w:val="clear" w:color="auto" w:fill="E7E6E6" w:themeFill="background2"/>
          </w:tcPr>
          <w:p w:rsidR="00654C83" w:rsidRPr="00654C83" w:rsidRDefault="00654C83" w:rsidP="00654C83">
            <w:pPr>
              <w:snapToGrid w:val="0"/>
              <w:spacing w:line="400" w:lineRule="exact"/>
              <w:jc w:val="center"/>
              <w:rPr>
                <w:rFonts w:ascii="標楷體" w:eastAsia="標楷體" w:hAnsi="標楷體"/>
                <w:color w:val="000000" w:themeColor="text1"/>
              </w:rPr>
            </w:pPr>
            <w:r w:rsidRPr="00654C83">
              <w:rPr>
                <w:rFonts w:ascii="標楷體" w:eastAsia="標楷體" w:hAnsi="標楷體" w:hint="eastAsia"/>
                <w:color w:val="000000" w:themeColor="text1"/>
              </w:rPr>
              <w:t>地點</w:t>
            </w:r>
          </w:p>
        </w:tc>
        <w:tc>
          <w:tcPr>
            <w:tcW w:w="1701" w:type="dxa"/>
            <w:shd w:val="clear" w:color="auto" w:fill="E7E6E6" w:themeFill="background2"/>
          </w:tcPr>
          <w:p w:rsidR="00654C83" w:rsidRPr="00654C83" w:rsidRDefault="00654C83" w:rsidP="00654C83">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報名截止日期</w:t>
            </w:r>
          </w:p>
        </w:tc>
        <w:tc>
          <w:tcPr>
            <w:tcW w:w="1661" w:type="dxa"/>
            <w:shd w:val="clear" w:color="auto" w:fill="E7E6E6" w:themeFill="background2"/>
          </w:tcPr>
          <w:p w:rsidR="00654C83" w:rsidRPr="00654C83" w:rsidRDefault="00654C83" w:rsidP="00654C83">
            <w:pPr>
              <w:snapToGrid w:val="0"/>
              <w:spacing w:beforeLines="50" w:before="180"/>
              <w:rPr>
                <w:rFonts w:ascii="標楷體" w:eastAsia="標楷體" w:hAnsi="標楷體"/>
                <w:color w:val="000000" w:themeColor="text1"/>
              </w:rPr>
            </w:pPr>
            <w:r>
              <w:rPr>
                <w:rFonts w:ascii="標楷體" w:eastAsia="標楷體" w:hAnsi="標楷體" w:hint="eastAsia"/>
                <w:color w:val="000000" w:themeColor="text1"/>
              </w:rPr>
              <w:t>備註</w:t>
            </w:r>
          </w:p>
        </w:tc>
      </w:tr>
      <w:tr w:rsidR="00654C83" w:rsidRPr="00654C83" w:rsidTr="00654C83">
        <w:tc>
          <w:tcPr>
            <w:tcW w:w="1984"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環保桌遊教師研習</w:t>
            </w:r>
          </w:p>
        </w:tc>
        <w:tc>
          <w:tcPr>
            <w:tcW w:w="2835" w:type="dxa"/>
          </w:tcPr>
          <w:p w:rsid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108年9月19日(星期四)</w:t>
            </w:r>
          </w:p>
          <w:p w:rsidR="00654C83" w:rsidRPr="00654C83" w:rsidRDefault="00654C83" w:rsidP="00654C83">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09:00-12:30</w:t>
            </w:r>
          </w:p>
        </w:tc>
        <w:tc>
          <w:tcPr>
            <w:tcW w:w="1276"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蘭雅國小</w:t>
            </w:r>
          </w:p>
        </w:tc>
        <w:tc>
          <w:tcPr>
            <w:tcW w:w="1701" w:type="dxa"/>
          </w:tcPr>
          <w:p w:rsidR="00654C83" w:rsidRPr="00654C83" w:rsidRDefault="00654C83" w:rsidP="00654C83">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108年9月17日</w:t>
            </w:r>
          </w:p>
          <w:p w:rsidR="00654C83" w:rsidRPr="00654C83" w:rsidRDefault="00654C83" w:rsidP="00654C83">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(星期二)</w:t>
            </w:r>
          </w:p>
        </w:tc>
        <w:tc>
          <w:tcPr>
            <w:tcW w:w="1661" w:type="dxa"/>
          </w:tcPr>
          <w:p w:rsidR="00654C83" w:rsidRPr="00654C83" w:rsidRDefault="00654C83" w:rsidP="00654C83">
            <w:pPr>
              <w:snapToGrid w:val="0"/>
              <w:spacing w:beforeLines="50" w:before="180"/>
              <w:rPr>
                <w:rFonts w:ascii="標楷體" w:eastAsia="標楷體" w:hAnsi="標楷體"/>
                <w:color w:val="000000" w:themeColor="text1"/>
              </w:rPr>
            </w:pPr>
            <w:r>
              <w:rPr>
                <w:rFonts w:ascii="標楷體" w:eastAsia="標楷體" w:hAnsi="標楷體" w:hint="eastAsia"/>
                <w:color w:val="000000" w:themeColor="text1"/>
              </w:rPr>
              <w:t>詳附件三</w:t>
            </w:r>
          </w:p>
        </w:tc>
      </w:tr>
      <w:tr w:rsidR="00654C83" w:rsidRPr="00654C83" w:rsidTr="00654C83">
        <w:tc>
          <w:tcPr>
            <w:tcW w:w="1984"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桌遊組隊競賽報名</w:t>
            </w:r>
          </w:p>
        </w:tc>
        <w:tc>
          <w:tcPr>
            <w:tcW w:w="2835"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公告日起至108年10月25日止</w:t>
            </w:r>
          </w:p>
        </w:tc>
        <w:tc>
          <w:tcPr>
            <w:tcW w:w="1276"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大屯國小</w:t>
            </w:r>
          </w:p>
        </w:tc>
        <w:tc>
          <w:tcPr>
            <w:tcW w:w="1701" w:type="dxa"/>
          </w:tcPr>
          <w:p w:rsidR="00654C83" w:rsidRPr="00654C83" w:rsidRDefault="00654C83" w:rsidP="00654C83">
            <w:pPr>
              <w:snapToGrid w:val="0"/>
              <w:spacing w:beforeLines="50" w:before="180"/>
              <w:rPr>
                <w:rFonts w:ascii="標楷體" w:eastAsia="標楷體" w:hAnsi="標楷體"/>
                <w:color w:val="000000" w:themeColor="text1"/>
              </w:rPr>
            </w:pPr>
          </w:p>
        </w:tc>
        <w:tc>
          <w:tcPr>
            <w:tcW w:w="1661" w:type="dxa"/>
          </w:tcPr>
          <w:p w:rsidR="00654C83" w:rsidRPr="00654C83" w:rsidRDefault="00654C83" w:rsidP="00654C83">
            <w:pPr>
              <w:snapToGrid w:val="0"/>
              <w:spacing w:beforeLines="50" w:before="180"/>
              <w:rPr>
                <w:rFonts w:ascii="標楷體" w:eastAsia="標楷體" w:hAnsi="標楷體"/>
                <w:color w:val="000000" w:themeColor="text1"/>
              </w:rPr>
            </w:pPr>
            <w:r>
              <w:rPr>
                <w:rFonts w:ascii="標楷體" w:eastAsia="標楷體" w:hAnsi="標楷體" w:hint="eastAsia"/>
                <w:color w:val="000000" w:themeColor="text1"/>
              </w:rPr>
              <w:t>詳附件一、二</w:t>
            </w:r>
          </w:p>
        </w:tc>
      </w:tr>
      <w:tr w:rsidR="00654C83" w:rsidRPr="00654C83" w:rsidTr="00654C83">
        <w:tc>
          <w:tcPr>
            <w:tcW w:w="1984"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第一階段</w:t>
            </w:r>
          </w:p>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初審(書面審查)</w:t>
            </w:r>
          </w:p>
        </w:tc>
        <w:tc>
          <w:tcPr>
            <w:tcW w:w="2835"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108年10月28日至108年11月7日</w:t>
            </w:r>
            <w:r w:rsidRPr="00654C83">
              <w:rPr>
                <w:rFonts w:ascii="標楷體" w:eastAsia="標楷體" w:hAnsi="標楷體"/>
                <w:color w:val="000000" w:themeColor="text1"/>
              </w:rPr>
              <w:br/>
            </w:r>
            <w:r w:rsidRPr="00654C83">
              <w:rPr>
                <w:rFonts w:ascii="標楷體" w:eastAsia="標楷體" w:hAnsi="標楷體" w:hint="eastAsia"/>
                <w:color w:val="000000" w:themeColor="text1"/>
              </w:rPr>
              <w:t>108年11月7日</w:t>
            </w:r>
            <w:r>
              <w:rPr>
                <w:rFonts w:ascii="標楷體" w:eastAsia="標楷體" w:hAnsi="標楷體" w:hint="eastAsia"/>
                <w:color w:val="000000" w:themeColor="text1"/>
              </w:rPr>
              <w:t>(星期三)下午</w:t>
            </w:r>
          </w:p>
        </w:tc>
        <w:tc>
          <w:tcPr>
            <w:tcW w:w="1276"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蘭雅國小</w:t>
            </w:r>
          </w:p>
        </w:tc>
        <w:tc>
          <w:tcPr>
            <w:tcW w:w="1701" w:type="dxa"/>
          </w:tcPr>
          <w:p w:rsidR="00654C83" w:rsidRPr="00654C83" w:rsidRDefault="00654C83" w:rsidP="00654C83">
            <w:pPr>
              <w:snapToGrid w:val="0"/>
              <w:spacing w:line="400" w:lineRule="exact"/>
              <w:rPr>
                <w:rFonts w:ascii="標楷體" w:eastAsia="標楷體" w:hAnsi="標楷體"/>
                <w:color w:val="000000" w:themeColor="text1"/>
              </w:rPr>
            </w:pPr>
          </w:p>
        </w:tc>
        <w:tc>
          <w:tcPr>
            <w:tcW w:w="1661" w:type="dxa"/>
          </w:tcPr>
          <w:p w:rsidR="00654C83" w:rsidRPr="00654C83" w:rsidRDefault="00654C83" w:rsidP="00654C83">
            <w:pPr>
              <w:snapToGrid w:val="0"/>
              <w:spacing w:line="400" w:lineRule="exact"/>
              <w:rPr>
                <w:rFonts w:ascii="標楷體" w:eastAsia="標楷體" w:hAnsi="標楷體"/>
                <w:color w:val="000000" w:themeColor="text1"/>
              </w:rPr>
            </w:pPr>
          </w:p>
        </w:tc>
      </w:tr>
      <w:tr w:rsidR="00654C83" w:rsidRPr="00654C83" w:rsidTr="00654C83">
        <w:tc>
          <w:tcPr>
            <w:tcW w:w="1984"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第二階段</w:t>
            </w:r>
          </w:p>
          <w:p w:rsidR="00654C83" w:rsidRPr="00654C83" w:rsidRDefault="00654C83" w:rsidP="00654C83">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複審</w:t>
            </w:r>
            <w:r w:rsidRPr="00654C83">
              <w:rPr>
                <w:rFonts w:ascii="標楷體" w:eastAsia="標楷體" w:hAnsi="標楷體" w:hint="eastAsia"/>
                <w:color w:val="000000" w:themeColor="text1"/>
              </w:rPr>
              <w:t>(口頭審查)</w:t>
            </w:r>
          </w:p>
        </w:tc>
        <w:tc>
          <w:tcPr>
            <w:tcW w:w="2835"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108年11月13日(星期三)下午</w:t>
            </w:r>
          </w:p>
        </w:tc>
        <w:tc>
          <w:tcPr>
            <w:tcW w:w="1276" w:type="dxa"/>
          </w:tcPr>
          <w:p w:rsid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市立大學</w:t>
            </w:r>
          </w:p>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(博愛區)</w:t>
            </w:r>
          </w:p>
        </w:tc>
        <w:tc>
          <w:tcPr>
            <w:tcW w:w="1701" w:type="dxa"/>
          </w:tcPr>
          <w:p w:rsidR="00654C83" w:rsidRPr="00654C83" w:rsidRDefault="00654C83" w:rsidP="00654C83">
            <w:pPr>
              <w:snapToGrid w:val="0"/>
              <w:spacing w:line="400" w:lineRule="exact"/>
              <w:rPr>
                <w:rFonts w:ascii="標楷體" w:eastAsia="標楷體" w:hAnsi="標楷體"/>
                <w:color w:val="000000" w:themeColor="text1"/>
              </w:rPr>
            </w:pPr>
          </w:p>
        </w:tc>
        <w:tc>
          <w:tcPr>
            <w:tcW w:w="1661" w:type="dxa"/>
          </w:tcPr>
          <w:p w:rsidR="00654C83" w:rsidRPr="00654C83" w:rsidRDefault="00654C83" w:rsidP="00654C83">
            <w:pPr>
              <w:snapToGrid w:val="0"/>
              <w:spacing w:line="400" w:lineRule="exact"/>
              <w:rPr>
                <w:rFonts w:ascii="標楷體" w:eastAsia="標楷體" w:hAnsi="標楷體"/>
                <w:color w:val="000000" w:themeColor="text1"/>
              </w:rPr>
            </w:pPr>
          </w:p>
        </w:tc>
      </w:tr>
      <w:tr w:rsidR="00654C83" w:rsidRPr="00654C83" w:rsidTr="00654C83">
        <w:tc>
          <w:tcPr>
            <w:tcW w:w="1984"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環保桌遊推廣教師研習</w:t>
            </w:r>
          </w:p>
        </w:tc>
        <w:tc>
          <w:tcPr>
            <w:tcW w:w="2835"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108年11月27日(星期三)下午</w:t>
            </w:r>
          </w:p>
        </w:tc>
        <w:tc>
          <w:tcPr>
            <w:tcW w:w="1276" w:type="dxa"/>
          </w:tcPr>
          <w:p w:rsid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市立大學</w:t>
            </w:r>
          </w:p>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(博愛區)</w:t>
            </w:r>
          </w:p>
        </w:tc>
        <w:tc>
          <w:tcPr>
            <w:tcW w:w="1701" w:type="dxa"/>
          </w:tcPr>
          <w:p w:rsidR="00654C83" w:rsidRPr="00654C83" w:rsidRDefault="00654C83" w:rsidP="00654C83">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108年</w:t>
            </w:r>
            <w:r w:rsidRPr="00654C83">
              <w:rPr>
                <w:rFonts w:ascii="標楷體" w:eastAsia="標楷體" w:hAnsi="標楷體"/>
                <w:color w:val="000000" w:themeColor="text1"/>
              </w:rPr>
              <w:t>1</w:t>
            </w:r>
            <w:r w:rsidRPr="00654C83">
              <w:rPr>
                <w:rFonts w:ascii="標楷體" w:eastAsia="標楷體" w:hAnsi="標楷體" w:hint="eastAsia"/>
                <w:color w:val="000000" w:themeColor="text1"/>
              </w:rPr>
              <w:t>1</w:t>
            </w:r>
            <w:r w:rsidRPr="00654C83">
              <w:rPr>
                <w:rFonts w:ascii="標楷體" w:eastAsia="標楷體" w:hAnsi="標楷體"/>
                <w:color w:val="000000" w:themeColor="text1"/>
              </w:rPr>
              <w:t>月</w:t>
            </w:r>
            <w:r w:rsidRPr="00654C83">
              <w:rPr>
                <w:rFonts w:ascii="標楷體" w:eastAsia="標楷體" w:hAnsi="標楷體" w:hint="eastAsia"/>
                <w:color w:val="000000" w:themeColor="text1"/>
              </w:rPr>
              <w:t>22日(星期五)</w:t>
            </w:r>
          </w:p>
        </w:tc>
        <w:tc>
          <w:tcPr>
            <w:tcW w:w="1661" w:type="dxa"/>
          </w:tcPr>
          <w:p w:rsidR="00654C83" w:rsidRPr="00654C83" w:rsidRDefault="00654C83" w:rsidP="00654C83">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詳附件三</w:t>
            </w:r>
          </w:p>
        </w:tc>
      </w:tr>
    </w:tbl>
    <w:p w:rsidR="000C7968" w:rsidRPr="00654C83" w:rsidRDefault="00885702" w:rsidP="004C448C">
      <w:pPr>
        <w:spacing w:before="180" w:after="180" w:line="400" w:lineRule="exact"/>
        <w:jc w:val="both"/>
        <w:rPr>
          <w:rFonts w:ascii="標楷體" w:eastAsia="標楷體" w:hAnsi="標楷體"/>
          <w:color w:val="000000" w:themeColor="text1"/>
        </w:rPr>
      </w:pPr>
      <w:r w:rsidRPr="00654C83">
        <w:rPr>
          <w:rFonts w:ascii="標楷體" w:eastAsia="標楷體" w:hAnsi="標楷體"/>
          <w:color w:val="000000" w:themeColor="text1"/>
        </w:rPr>
        <w:t>四、辦理地點</w:t>
      </w:r>
      <w:r w:rsidR="000C7968" w:rsidRPr="00654C83">
        <w:rPr>
          <w:rFonts w:ascii="標楷體" w:eastAsia="標楷體" w:hAnsi="標楷體" w:hint="eastAsia"/>
          <w:color w:val="000000" w:themeColor="text1"/>
        </w:rPr>
        <w:t>：</w:t>
      </w:r>
    </w:p>
    <w:p w:rsidR="000C7968" w:rsidRPr="00654C83" w:rsidRDefault="000C7968" w:rsidP="004C448C">
      <w:pPr>
        <w:spacing w:before="180" w:after="180" w:line="400" w:lineRule="exact"/>
        <w:jc w:val="both"/>
        <w:rPr>
          <w:rFonts w:ascii="標楷體" w:eastAsia="標楷體" w:hAnsi="標楷體"/>
          <w:color w:val="000000" w:themeColor="text1"/>
        </w:rPr>
      </w:pPr>
      <w:r w:rsidRPr="00654C83">
        <w:rPr>
          <w:rFonts w:ascii="標楷體" w:eastAsia="標楷體" w:hAnsi="標楷體"/>
          <w:color w:val="000000" w:themeColor="text1"/>
        </w:rPr>
        <w:tab/>
      </w:r>
      <w:r w:rsidR="00AA443B" w:rsidRPr="00654C83">
        <w:rPr>
          <w:rFonts w:ascii="標楷體" w:eastAsia="標楷體" w:hAnsi="標楷體"/>
          <w:color w:val="000000" w:themeColor="text1"/>
        </w:rPr>
        <w:t>臺北市蘭雅國小</w:t>
      </w:r>
      <w:r w:rsidR="00AA443B" w:rsidRPr="00654C83">
        <w:rPr>
          <w:rFonts w:ascii="標楷體" w:eastAsia="標楷體" w:hAnsi="標楷體" w:hint="eastAsia"/>
          <w:color w:val="000000" w:themeColor="text1"/>
        </w:rPr>
        <w:t>，</w:t>
      </w:r>
      <w:r w:rsidRPr="00654C83">
        <w:rPr>
          <w:rFonts w:ascii="標楷體" w:eastAsia="標楷體" w:hAnsi="標楷體" w:hint="eastAsia"/>
          <w:color w:val="000000" w:themeColor="text1"/>
        </w:rPr>
        <w:t>臺北市立大學</w:t>
      </w:r>
    </w:p>
    <w:p w:rsidR="000C7968" w:rsidRPr="00654C83" w:rsidRDefault="00885702" w:rsidP="004C448C">
      <w:pPr>
        <w:spacing w:before="180" w:after="180" w:line="400" w:lineRule="exact"/>
        <w:jc w:val="both"/>
        <w:rPr>
          <w:rFonts w:ascii="標楷體" w:eastAsia="標楷體" w:hAnsi="標楷體"/>
          <w:color w:val="000000" w:themeColor="text1"/>
        </w:rPr>
      </w:pPr>
      <w:r w:rsidRPr="00654C83">
        <w:rPr>
          <w:rFonts w:ascii="標楷體" w:eastAsia="標楷體" w:hAnsi="標楷體"/>
          <w:color w:val="000000" w:themeColor="text1"/>
        </w:rPr>
        <w:t>五、</w:t>
      </w:r>
      <w:r w:rsidR="000C7968" w:rsidRPr="00654C83">
        <w:rPr>
          <w:rFonts w:ascii="標楷體" w:eastAsia="標楷體" w:hAnsi="標楷體" w:hint="eastAsia"/>
          <w:color w:val="000000" w:themeColor="text1"/>
        </w:rPr>
        <w:t>主辦單位：</w:t>
      </w:r>
    </w:p>
    <w:p w:rsidR="002C5206" w:rsidRPr="00654C83" w:rsidRDefault="002C5206" w:rsidP="004C448C">
      <w:pPr>
        <w:spacing w:before="180" w:after="180" w:line="400" w:lineRule="exact"/>
        <w:ind w:firstLine="480"/>
        <w:jc w:val="both"/>
        <w:rPr>
          <w:rFonts w:ascii="標楷體" w:eastAsia="標楷體" w:hAnsi="標楷體"/>
          <w:color w:val="000000" w:themeColor="text1"/>
        </w:rPr>
      </w:pPr>
      <w:r w:rsidRPr="00654C83">
        <w:rPr>
          <w:rFonts w:ascii="標楷體" w:eastAsia="標楷體" w:hAnsi="標楷體" w:hint="eastAsia"/>
          <w:color w:val="000000" w:themeColor="text1"/>
        </w:rPr>
        <w:t>主辦單位：臺北市政府環境保護局</w:t>
      </w:r>
    </w:p>
    <w:p w:rsidR="002C5206" w:rsidRPr="00654C83" w:rsidRDefault="002C5206" w:rsidP="004C448C">
      <w:pPr>
        <w:spacing w:before="180" w:after="180" w:line="400" w:lineRule="exact"/>
        <w:ind w:firstLine="480"/>
        <w:jc w:val="both"/>
        <w:rPr>
          <w:rFonts w:ascii="標楷體" w:eastAsia="標楷體" w:hAnsi="標楷體"/>
          <w:color w:val="000000" w:themeColor="text1"/>
        </w:rPr>
      </w:pPr>
      <w:r w:rsidRPr="00654C83">
        <w:rPr>
          <w:rFonts w:ascii="標楷體" w:eastAsia="標楷體" w:hAnsi="標楷體" w:hint="eastAsia"/>
          <w:color w:val="000000" w:themeColor="text1"/>
        </w:rPr>
        <w:t>協辦單位：臺北市政府教育局</w:t>
      </w:r>
    </w:p>
    <w:p w:rsidR="002264C6" w:rsidRPr="00654C83" w:rsidRDefault="002C5206" w:rsidP="004C448C">
      <w:pPr>
        <w:spacing w:before="180" w:after="180" w:line="400" w:lineRule="exact"/>
        <w:ind w:firstLine="480"/>
        <w:jc w:val="both"/>
        <w:rPr>
          <w:rFonts w:ascii="標楷體" w:eastAsia="標楷體" w:hAnsi="標楷體"/>
          <w:color w:val="000000" w:themeColor="text1"/>
        </w:rPr>
      </w:pPr>
      <w:r w:rsidRPr="00654C83">
        <w:rPr>
          <w:rFonts w:ascii="標楷體" w:eastAsia="標楷體" w:hAnsi="標楷體" w:hint="eastAsia"/>
          <w:color w:val="000000" w:themeColor="text1"/>
        </w:rPr>
        <w:t>承辦單位：</w:t>
      </w:r>
      <w:r w:rsidR="002171C5" w:rsidRPr="00654C83">
        <w:rPr>
          <w:rFonts w:ascii="標楷體" w:eastAsia="標楷體" w:hAnsi="標楷體" w:hint="eastAsia"/>
          <w:color w:val="000000" w:themeColor="text1"/>
        </w:rPr>
        <w:t>臺北市大屯國小，</w:t>
      </w:r>
      <w:r w:rsidR="000C7968" w:rsidRPr="00654C83">
        <w:rPr>
          <w:rFonts w:ascii="標楷體" w:eastAsia="標楷體" w:hAnsi="標楷體" w:hint="eastAsia"/>
          <w:color w:val="000000" w:themeColor="text1"/>
        </w:rPr>
        <w:t>臺北市立大學</w:t>
      </w:r>
      <w:r w:rsidRPr="00654C83">
        <w:rPr>
          <w:rFonts w:ascii="標楷體" w:eastAsia="標楷體" w:hAnsi="標楷體" w:hint="eastAsia"/>
          <w:color w:val="000000" w:themeColor="text1"/>
        </w:rPr>
        <w:t>，臺北市蘭雅國小，臺北市</w:t>
      </w:r>
      <w:r w:rsidR="002264C6" w:rsidRPr="00654C83">
        <w:rPr>
          <w:rFonts w:ascii="標楷體" w:eastAsia="標楷體" w:hAnsi="標楷體" w:hint="eastAsia"/>
          <w:color w:val="000000" w:themeColor="text1"/>
        </w:rPr>
        <w:t xml:space="preserve">國小 </w:t>
      </w:r>
    </w:p>
    <w:p w:rsidR="000C7968" w:rsidRPr="00654C83" w:rsidRDefault="002264C6" w:rsidP="004C448C">
      <w:pPr>
        <w:spacing w:before="180" w:after="180" w:line="400" w:lineRule="exact"/>
        <w:ind w:firstLine="480"/>
        <w:jc w:val="both"/>
        <w:rPr>
          <w:rFonts w:ascii="標楷體" w:eastAsia="標楷體" w:hAnsi="標楷體"/>
          <w:color w:val="000000" w:themeColor="text1"/>
        </w:rPr>
      </w:pPr>
      <w:r w:rsidRPr="00654C83">
        <w:rPr>
          <w:rFonts w:ascii="標楷體" w:eastAsia="標楷體" w:hAnsi="標楷體" w:hint="eastAsia"/>
          <w:color w:val="000000" w:themeColor="text1"/>
        </w:rPr>
        <w:t xml:space="preserve">          </w:t>
      </w:r>
      <w:r w:rsidR="002C5206" w:rsidRPr="00654C83">
        <w:rPr>
          <w:rFonts w:ascii="標楷體" w:eastAsia="標楷體" w:hAnsi="標楷體" w:hint="eastAsia"/>
          <w:color w:val="000000" w:themeColor="text1"/>
        </w:rPr>
        <w:t>環境教育輔導團</w:t>
      </w:r>
    </w:p>
    <w:p w:rsidR="00885702" w:rsidRPr="00654C83" w:rsidRDefault="00885702" w:rsidP="004C448C">
      <w:pPr>
        <w:spacing w:before="180" w:after="180" w:line="400" w:lineRule="exact"/>
        <w:jc w:val="both"/>
        <w:rPr>
          <w:rFonts w:ascii="標楷體" w:eastAsia="標楷體" w:hAnsi="標楷體"/>
          <w:color w:val="000000" w:themeColor="text1"/>
        </w:rPr>
      </w:pPr>
      <w:r w:rsidRPr="00654C83">
        <w:rPr>
          <w:rFonts w:ascii="標楷體" w:eastAsia="標楷體" w:hAnsi="標楷體"/>
          <w:color w:val="000000" w:themeColor="text1"/>
        </w:rPr>
        <w:lastRenderedPageBreak/>
        <w:t>六、參加對象及預估人數</w:t>
      </w:r>
      <w:r w:rsidR="00ED3E68" w:rsidRPr="00654C83">
        <w:rPr>
          <w:rFonts w:ascii="標楷體" w:eastAsia="標楷體" w:hAnsi="標楷體" w:hint="eastAsia"/>
          <w:color w:val="000000" w:themeColor="text1"/>
        </w:rPr>
        <w:t>：</w:t>
      </w:r>
    </w:p>
    <w:p w:rsidR="000C7968" w:rsidRPr="00654C83" w:rsidRDefault="002264C6" w:rsidP="002264C6">
      <w:pPr>
        <w:spacing w:before="180" w:after="180" w:line="400" w:lineRule="exact"/>
        <w:ind w:leftChars="200" w:left="480" w:firstLine="480"/>
        <w:jc w:val="both"/>
        <w:rPr>
          <w:rFonts w:ascii="標楷體" w:eastAsia="標楷體" w:hAnsi="標楷體"/>
          <w:color w:val="000000" w:themeColor="text1"/>
        </w:rPr>
      </w:pPr>
      <w:r w:rsidRPr="00654C83">
        <w:rPr>
          <w:rFonts w:ascii="標楷體" w:eastAsia="標楷體" w:hAnsi="標楷體" w:hint="eastAsia"/>
          <w:color w:val="000000" w:themeColor="text1"/>
        </w:rPr>
        <w:t xml:space="preserve"> </w:t>
      </w:r>
      <w:r w:rsidR="000C7968" w:rsidRPr="00654C83">
        <w:rPr>
          <w:rFonts w:ascii="標楷體" w:eastAsia="標楷體" w:hAnsi="標楷體" w:hint="eastAsia"/>
          <w:color w:val="000000" w:themeColor="text1"/>
        </w:rPr>
        <w:t>本市</w:t>
      </w:r>
      <w:r w:rsidR="00CC55AF" w:rsidRPr="00654C83">
        <w:rPr>
          <w:rFonts w:ascii="標楷體" w:eastAsia="標楷體" w:hAnsi="標楷體" w:hint="eastAsia"/>
          <w:color w:val="000000" w:themeColor="text1"/>
        </w:rPr>
        <w:t>108學年度學籍在籍之公私立國小</w:t>
      </w:r>
      <w:r w:rsidR="000C7968" w:rsidRPr="00654C83">
        <w:rPr>
          <w:rFonts w:ascii="標楷體" w:eastAsia="標楷體" w:hAnsi="標楷體" w:hint="eastAsia"/>
          <w:color w:val="000000" w:themeColor="text1"/>
        </w:rPr>
        <w:t>五、六年級學生</w:t>
      </w:r>
      <w:r w:rsidR="00EA108B" w:rsidRPr="00654C83">
        <w:rPr>
          <w:rFonts w:ascii="標楷體" w:eastAsia="標楷體" w:hAnsi="標楷體" w:hint="eastAsia"/>
          <w:color w:val="000000" w:themeColor="text1"/>
        </w:rPr>
        <w:t>可</w:t>
      </w:r>
      <w:r w:rsidR="006D02AB" w:rsidRPr="00654C83">
        <w:rPr>
          <w:rFonts w:ascii="標楷體" w:eastAsia="標楷體" w:hAnsi="標楷體" w:hint="eastAsia"/>
          <w:color w:val="000000" w:themeColor="text1"/>
        </w:rPr>
        <w:t>組隊參加。</w:t>
      </w:r>
      <w:r w:rsidR="000C7968" w:rsidRPr="00654C83">
        <w:rPr>
          <w:rFonts w:ascii="標楷體" w:eastAsia="標楷體" w:hAnsi="標楷體" w:hint="eastAsia"/>
          <w:color w:val="000000" w:themeColor="text1"/>
        </w:rPr>
        <w:t>學生</w:t>
      </w:r>
      <w:r w:rsidR="00CA7961" w:rsidRPr="00654C83">
        <w:rPr>
          <w:rFonts w:ascii="標楷體" w:eastAsia="標楷體" w:hAnsi="標楷體" w:hint="eastAsia"/>
          <w:color w:val="000000" w:themeColor="text1"/>
        </w:rPr>
        <w:t>2</w:t>
      </w:r>
      <w:r w:rsidR="002673BF" w:rsidRPr="00654C83">
        <w:rPr>
          <w:rFonts w:ascii="標楷體" w:eastAsia="標楷體" w:hAnsi="標楷體" w:hint="eastAsia"/>
          <w:color w:val="000000" w:themeColor="text1"/>
        </w:rPr>
        <w:t>-</w:t>
      </w:r>
      <w:r w:rsidR="000C7968" w:rsidRPr="00654C83">
        <w:rPr>
          <w:rFonts w:ascii="標楷體" w:eastAsia="標楷體" w:hAnsi="標楷體" w:hint="eastAsia"/>
          <w:color w:val="000000" w:themeColor="text1"/>
        </w:rPr>
        <w:t>4</w:t>
      </w:r>
      <w:r w:rsidR="006D02AB" w:rsidRPr="00654C83">
        <w:rPr>
          <w:rFonts w:ascii="標楷體" w:eastAsia="標楷體" w:hAnsi="標楷體" w:hint="eastAsia"/>
          <w:color w:val="000000" w:themeColor="text1"/>
        </w:rPr>
        <w:t>人組成一隊，</w:t>
      </w:r>
      <w:r w:rsidR="009B39BA" w:rsidRPr="00654C83">
        <w:rPr>
          <w:rFonts w:ascii="標楷體" w:eastAsia="標楷體" w:hAnsi="標楷體" w:hint="eastAsia"/>
          <w:color w:val="000000" w:themeColor="text1"/>
        </w:rPr>
        <w:t>每隊可有</w:t>
      </w:r>
      <w:r w:rsidR="00074D4B" w:rsidRPr="00654C83">
        <w:rPr>
          <w:rFonts w:ascii="標楷體" w:eastAsia="標楷體" w:hAnsi="標楷體" w:hint="eastAsia"/>
          <w:color w:val="000000" w:themeColor="text1"/>
        </w:rPr>
        <w:t>1</w:t>
      </w:r>
      <w:r w:rsidR="003A4187" w:rsidRPr="00654C83">
        <w:rPr>
          <w:rFonts w:ascii="標楷體" w:eastAsia="標楷體" w:hAnsi="標楷體" w:hint="eastAsia"/>
          <w:color w:val="000000" w:themeColor="text1"/>
        </w:rPr>
        <w:t>-2</w:t>
      </w:r>
      <w:r w:rsidR="009B39BA" w:rsidRPr="00654C83">
        <w:rPr>
          <w:rFonts w:ascii="標楷體" w:eastAsia="標楷體" w:hAnsi="標楷體" w:hint="eastAsia"/>
          <w:color w:val="000000" w:themeColor="text1"/>
        </w:rPr>
        <w:t>位指導老師，</w:t>
      </w:r>
      <w:r w:rsidR="006D02AB" w:rsidRPr="00654C83">
        <w:rPr>
          <w:rFonts w:ascii="標楷體" w:eastAsia="標楷體" w:hAnsi="標楷體" w:hint="eastAsia"/>
          <w:color w:val="000000" w:themeColor="text1"/>
        </w:rPr>
        <w:t>預估參加人數為</w:t>
      </w:r>
      <w:r w:rsidR="00B71C66" w:rsidRPr="00654C83">
        <w:rPr>
          <w:rFonts w:ascii="標楷體" w:eastAsia="標楷體" w:hAnsi="標楷體" w:hint="eastAsia"/>
          <w:color w:val="000000" w:themeColor="text1"/>
        </w:rPr>
        <w:t>8</w:t>
      </w:r>
      <w:r w:rsidR="006D02AB" w:rsidRPr="00654C83">
        <w:rPr>
          <w:rFonts w:ascii="標楷體" w:eastAsia="標楷體" w:hAnsi="標楷體" w:hint="eastAsia"/>
          <w:color w:val="000000" w:themeColor="text1"/>
        </w:rPr>
        <w:t>0人。</w:t>
      </w:r>
      <w:r w:rsidR="005D11BB" w:rsidRPr="00654C83">
        <w:rPr>
          <w:rFonts w:ascii="標楷體" w:eastAsia="標楷體" w:hAnsi="標楷體" w:hint="eastAsia"/>
          <w:color w:val="000000" w:themeColor="text1"/>
        </w:rPr>
        <w:t>每位學生僅限報名一隊、每隊限參賽一件作品，經查重複報名</w:t>
      </w:r>
      <w:r w:rsidR="00BC72B9" w:rsidRPr="00654C83">
        <w:rPr>
          <w:rFonts w:ascii="標楷體" w:eastAsia="標楷體" w:hAnsi="標楷體" w:hint="eastAsia"/>
          <w:color w:val="000000" w:themeColor="text1"/>
        </w:rPr>
        <w:t>或投件</w:t>
      </w:r>
      <w:r w:rsidR="005D11BB" w:rsidRPr="00654C83">
        <w:rPr>
          <w:rFonts w:ascii="標楷體" w:eastAsia="標楷體" w:hAnsi="標楷體" w:hint="eastAsia"/>
          <w:color w:val="000000" w:themeColor="text1"/>
        </w:rPr>
        <w:t>者一律取消參加資格</w:t>
      </w:r>
      <w:r w:rsidR="009B39BA" w:rsidRPr="00654C83">
        <w:rPr>
          <w:rFonts w:ascii="標楷體" w:eastAsia="標楷體" w:hAnsi="標楷體" w:hint="eastAsia"/>
          <w:color w:val="000000" w:themeColor="text1"/>
        </w:rPr>
        <w:t>，惟指導老師最多可指導兩件</w:t>
      </w:r>
      <w:r w:rsidR="005D11BB" w:rsidRPr="00654C83">
        <w:rPr>
          <w:rFonts w:ascii="標楷體" w:eastAsia="標楷體" w:hAnsi="標楷體" w:hint="eastAsia"/>
          <w:color w:val="000000" w:themeColor="text1"/>
        </w:rPr>
        <w:t>。</w:t>
      </w:r>
    </w:p>
    <w:p w:rsidR="00710FF5" w:rsidRPr="00654C83" w:rsidRDefault="00885702" w:rsidP="00010BB3">
      <w:pPr>
        <w:spacing w:before="180" w:after="180" w:line="400" w:lineRule="exact"/>
        <w:jc w:val="both"/>
        <w:rPr>
          <w:rFonts w:ascii="標楷體" w:eastAsia="標楷體" w:hAnsi="標楷體"/>
          <w:color w:val="000000" w:themeColor="text1"/>
        </w:rPr>
      </w:pPr>
      <w:r w:rsidRPr="00654C83">
        <w:rPr>
          <w:rFonts w:ascii="標楷體" w:eastAsia="標楷體" w:hAnsi="標楷體"/>
          <w:color w:val="000000" w:themeColor="text1"/>
        </w:rPr>
        <w:t>七、</w:t>
      </w:r>
      <w:r w:rsidR="002264C6" w:rsidRPr="00654C83">
        <w:rPr>
          <w:rFonts w:ascii="標楷體" w:eastAsia="標楷體" w:hAnsi="標楷體" w:hint="eastAsia"/>
          <w:color w:val="000000" w:themeColor="text1"/>
        </w:rPr>
        <w:t>活動</w:t>
      </w:r>
      <w:r w:rsidRPr="00654C83">
        <w:rPr>
          <w:rFonts w:ascii="標楷體" w:eastAsia="標楷體" w:hAnsi="標楷體"/>
          <w:color w:val="000000" w:themeColor="text1"/>
        </w:rPr>
        <w:t>內容</w:t>
      </w:r>
      <w:r w:rsidR="00035561" w:rsidRPr="00654C83">
        <w:rPr>
          <w:rFonts w:ascii="標楷體" w:eastAsia="標楷體" w:hAnsi="標楷體" w:hint="eastAsia"/>
          <w:color w:val="000000" w:themeColor="text1"/>
        </w:rPr>
        <w:t>：</w:t>
      </w:r>
    </w:p>
    <w:p w:rsidR="00473A6F" w:rsidRPr="00654C83" w:rsidRDefault="00654C83" w:rsidP="005312B7">
      <w:pPr>
        <w:pStyle w:val="a7"/>
        <w:spacing w:before="180" w:after="180" w:line="400" w:lineRule="exact"/>
        <w:ind w:leftChars="0" w:left="840"/>
        <w:jc w:val="both"/>
        <w:rPr>
          <w:rFonts w:ascii="標楷體" w:eastAsia="標楷體" w:hAnsi="標楷體"/>
          <w:color w:val="000000" w:themeColor="text1"/>
          <w:szCs w:val="24"/>
        </w:rPr>
      </w:pPr>
      <w:r w:rsidRPr="00654C83">
        <w:rPr>
          <w:rFonts w:ascii="標楷體" w:eastAsia="標楷體" w:hAnsi="標楷體" w:hint="eastAsia"/>
          <w:color w:val="000000" w:themeColor="text1"/>
          <w:szCs w:val="24"/>
        </w:rPr>
        <w:t xml:space="preserve">    </w:t>
      </w:r>
      <w:r w:rsidR="00473A6F" w:rsidRPr="00654C83">
        <w:rPr>
          <w:rFonts w:ascii="標楷體" w:eastAsia="標楷體" w:hAnsi="標楷體" w:hint="eastAsia"/>
          <w:color w:val="000000" w:themeColor="text1"/>
          <w:szCs w:val="24"/>
        </w:rPr>
        <w:t>本計畫</w:t>
      </w:r>
      <w:r w:rsidR="00AA6C3C" w:rsidRPr="00654C83">
        <w:rPr>
          <w:rFonts w:ascii="標楷體" w:eastAsia="標楷體" w:hAnsi="標楷體" w:hint="eastAsia"/>
          <w:color w:val="000000" w:themeColor="text1"/>
          <w:szCs w:val="24"/>
        </w:rPr>
        <w:t>活動分為</w:t>
      </w:r>
      <w:r w:rsidR="00473A6F" w:rsidRPr="00654C83">
        <w:rPr>
          <w:rFonts w:ascii="標楷體" w:eastAsia="標楷體" w:hAnsi="標楷體" w:hint="eastAsia"/>
          <w:color w:val="000000" w:themeColor="text1"/>
          <w:szCs w:val="24"/>
        </w:rPr>
        <w:t>桌遊競賽，以及桌遊研習</w:t>
      </w:r>
      <w:r w:rsidR="005312B7" w:rsidRPr="00654C83">
        <w:rPr>
          <w:rFonts w:ascii="標楷體" w:eastAsia="標楷體" w:hAnsi="標楷體" w:hint="eastAsia"/>
          <w:color w:val="000000" w:themeColor="text1"/>
          <w:szCs w:val="24"/>
        </w:rPr>
        <w:t>二</w:t>
      </w:r>
      <w:r w:rsidR="00AA6C3C" w:rsidRPr="00654C83">
        <w:rPr>
          <w:rFonts w:ascii="標楷體" w:eastAsia="標楷體" w:hAnsi="標楷體" w:hint="eastAsia"/>
          <w:color w:val="000000" w:themeColor="text1"/>
          <w:szCs w:val="24"/>
        </w:rPr>
        <w:t>大部分。</w:t>
      </w:r>
      <w:r w:rsidR="00F5127E" w:rsidRPr="00654C83">
        <w:rPr>
          <w:rFonts w:ascii="標楷體" w:eastAsia="標楷體" w:hAnsi="標楷體" w:hint="eastAsia"/>
          <w:color w:val="000000" w:themeColor="text1"/>
          <w:szCs w:val="24"/>
        </w:rPr>
        <w:t>將針對</w:t>
      </w:r>
      <w:r w:rsidR="002264C6" w:rsidRPr="00654C83">
        <w:rPr>
          <w:rFonts w:ascii="標楷體" w:eastAsia="標楷體" w:hAnsi="標楷體" w:hint="eastAsia"/>
          <w:color w:val="000000" w:themeColor="text1"/>
          <w:szCs w:val="24"/>
        </w:rPr>
        <w:t>國小教師</w:t>
      </w:r>
      <w:r w:rsidRPr="00654C83">
        <w:rPr>
          <w:rFonts w:ascii="標楷體" w:eastAsia="標楷體" w:hAnsi="標楷體" w:hint="eastAsia"/>
          <w:color w:val="000000" w:themeColor="text1"/>
          <w:szCs w:val="24"/>
        </w:rPr>
        <w:t>先行綠色桌遊研習後</w:t>
      </w:r>
      <w:r>
        <w:rPr>
          <w:rFonts w:ascii="標楷體" w:eastAsia="標楷體" w:hAnsi="標楷體" w:hint="eastAsia"/>
          <w:color w:val="000000" w:themeColor="text1"/>
          <w:szCs w:val="24"/>
        </w:rPr>
        <w:t>(如附件三)</w:t>
      </w:r>
      <w:r w:rsidRPr="00654C83">
        <w:rPr>
          <w:rFonts w:ascii="標楷體" w:eastAsia="標楷體" w:hAnsi="標楷體" w:hint="eastAsia"/>
          <w:color w:val="000000" w:themeColor="text1"/>
          <w:szCs w:val="24"/>
        </w:rPr>
        <w:t>，</w:t>
      </w:r>
      <w:r w:rsidR="002264C6" w:rsidRPr="00654C83">
        <w:rPr>
          <w:rFonts w:ascii="標楷體" w:eastAsia="標楷體" w:hAnsi="標楷體" w:hint="eastAsia"/>
          <w:color w:val="000000" w:themeColor="text1"/>
          <w:szCs w:val="24"/>
        </w:rPr>
        <w:t>帶領學生組隊參加</w:t>
      </w:r>
      <w:r w:rsidRPr="00654C83">
        <w:rPr>
          <w:rFonts w:ascii="標楷體" w:eastAsia="標楷體" w:hAnsi="標楷體" w:hint="eastAsia"/>
          <w:color w:val="000000" w:themeColor="text1"/>
          <w:szCs w:val="24"/>
        </w:rPr>
        <w:t>，</w:t>
      </w:r>
      <w:r w:rsidR="00F5127E" w:rsidRPr="00654C83">
        <w:rPr>
          <w:rFonts w:ascii="標楷體" w:eastAsia="標楷體" w:hAnsi="標楷體" w:hint="eastAsia"/>
          <w:color w:val="000000" w:themeColor="text1"/>
          <w:szCs w:val="24"/>
        </w:rPr>
        <w:t>透過競賽所得之優良桌遊，</w:t>
      </w:r>
      <w:r w:rsidR="00611C02" w:rsidRPr="00654C83">
        <w:rPr>
          <w:rFonts w:ascii="標楷體" w:eastAsia="標楷體" w:hAnsi="標楷體" w:hint="eastAsia"/>
          <w:color w:val="000000" w:themeColor="text1"/>
          <w:szCs w:val="24"/>
        </w:rPr>
        <w:t>透過環境教育的輔導</w:t>
      </w:r>
      <w:r w:rsidR="00F5127E" w:rsidRPr="00654C83">
        <w:rPr>
          <w:rFonts w:ascii="標楷體" w:eastAsia="標楷體" w:hAnsi="標楷體" w:hint="eastAsia"/>
          <w:color w:val="000000" w:themeColor="text1"/>
          <w:szCs w:val="24"/>
        </w:rPr>
        <w:t>使其更能將環境教育議題融入各科，並</w:t>
      </w:r>
      <w:r w:rsidR="00611C02" w:rsidRPr="00654C83">
        <w:rPr>
          <w:rFonts w:ascii="標楷體" w:eastAsia="標楷體" w:hAnsi="標楷體" w:hint="eastAsia"/>
          <w:color w:val="000000" w:themeColor="text1"/>
          <w:szCs w:val="24"/>
        </w:rPr>
        <w:t>使其所發展的桌遊得到更好的推廣，</w:t>
      </w:r>
      <w:r w:rsidR="00F5127E" w:rsidRPr="00654C83">
        <w:rPr>
          <w:rFonts w:ascii="標楷體" w:eastAsia="標楷體" w:hAnsi="標楷體" w:hint="eastAsia"/>
          <w:color w:val="000000" w:themeColor="text1"/>
          <w:szCs w:val="24"/>
        </w:rPr>
        <w:t>藉以鼓勵更多師生投入此一創意活動。</w:t>
      </w:r>
      <w:r w:rsidR="002E20EC" w:rsidRPr="00654C83">
        <w:rPr>
          <w:rFonts w:ascii="標楷體" w:eastAsia="標楷體" w:hAnsi="標楷體" w:hint="eastAsia"/>
          <w:color w:val="000000" w:themeColor="text1"/>
          <w:szCs w:val="24"/>
        </w:rPr>
        <w:t>希望可以從參與、評選、輔導、研習、推廣等各個環節，透過輔導團的協助，各個環節發揮更大的效益。</w:t>
      </w:r>
    </w:p>
    <w:p w:rsidR="00035561" w:rsidRPr="00654C83" w:rsidRDefault="00CC265A" w:rsidP="00CC265A">
      <w:pPr>
        <w:snapToGrid w:val="0"/>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 xml:space="preserve">  【</w:t>
      </w:r>
      <w:r w:rsidR="0021375F" w:rsidRPr="00654C83">
        <w:rPr>
          <w:rFonts w:ascii="標楷體" w:eastAsia="標楷體" w:hAnsi="標楷體" w:hint="eastAsia"/>
          <w:color w:val="000000" w:themeColor="text1"/>
        </w:rPr>
        <w:t>參賽</w:t>
      </w:r>
      <w:r w:rsidR="00035561" w:rsidRPr="00654C83">
        <w:rPr>
          <w:rFonts w:ascii="標楷體" w:eastAsia="標楷體" w:hAnsi="標楷體" w:hint="eastAsia"/>
          <w:color w:val="000000" w:themeColor="text1"/>
        </w:rPr>
        <w:t>作品內容</w:t>
      </w:r>
      <w:r w:rsidRPr="00654C83">
        <w:rPr>
          <w:rFonts w:ascii="標楷體" w:eastAsia="標楷體" w:hAnsi="標楷體" w:hint="eastAsia"/>
          <w:color w:val="000000" w:themeColor="text1"/>
        </w:rPr>
        <w:t>】</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1.限不插電之桌上遊戲，即卡片遊戲、圖版遊戲等可在桌面上進行之遊戲型式，電視遊戲、電腦遊戲、街機遊戲等電子遊戲不可參賽。</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2.需為兩人以上遊戲。</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3.遊戲適合年齡為6歲以上。</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4.遊戲時間在</w:t>
      </w:r>
      <w:r w:rsidRPr="00654C83">
        <w:rPr>
          <w:rFonts w:ascii="標楷體" w:eastAsia="標楷體" w:hAnsi="標楷體"/>
          <w:color w:val="000000" w:themeColor="text1"/>
        </w:rPr>
        <w:t>30</w:t>
      </w:r>
      <w:r w:rsidRPr="00654C83">
        <w:rPr>
          <w:rFonts w:ascii="標楷體" w:eastAsia="標楷體" w:hAnsi="標楷體" w:hint="eastAsia"/>
          <w:color w:val="000000" w:themeColor="text1"/>
        </w:rPr>
        <w:t>分鐘以內。</w:t>
      </w:r>
    </w:p>
    <w:p w:rsidR="00035561" w:rsidRPr="00654C83" w:rsidRDefault="00CC265A" w:rsidP="004C448C">
      <w:pPr>
        <w:snapToGrid w:val="0"/>
        <w:spacing w:beforeLines="50" w:before="180" w:line="400" w:lineRule="exact"/>
        <w:ind w:leftChars="100" w:left="70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w:t>
      </w:r>
      <w:r w:rsidR="00035561" w:rsidRPr="00654C83">
        <w:rPr>
          <w:rFonts w:ascii="標楷體" w:eastAsia="標楷體" w:hAnsi="標楷體" w:hint="eastAsia"/>
          <w:color w:val="000000" w:themeColor="text1"/>
        </w:rPr>
        <w:t>報名方式</w:t>
      </w:r>
      <w:r w:rsidRPr="00654C83">
        <w:rPr>
          <w:rFonts w:ascii="標楷體" w:eastAsia="標楷體" w:hAnsi="標楷體" w:hint="eastAsia"/>
          <w:color w:val="000000" w:themeColor="text1"/>
        </w:rPr>
        <w:t>】</w:t>
      </w:r>
      <w:r w:rsidR="00035561" w:rsidRPr="00654C83">
        <w:rPr>
          <w:rFonts w:ascii="標楷體" w:eastAsia="標楷體" w:hAnsi="標楷體" w:hint="eastAsia"/>
          <w:color w:val="000000" w:themeColor="text1"/>
        </w:rPr>
        <w:t>填妥</w:t>
      </w:r>
      <w:r w:rsidR="00035561" w:rsidRPr="00654C83">
        <w:rPr>
          <w:rFonts w:ascii="標楷體" w:eastAsia="標楷體" w:hAnsi="標楷體"/>
          <w:color w:val="000000" w:themeColor="text1"/>
        </w:rPr>
        <w:t>報名表</w:t>
      </w:r>
      <w:r w:rsidR="00035561" w:rsidRPr="00654C83">
        <w:rPr>
          <w:rFonts w:ascii="標楷體" w:eastAsia="標楷體" w:hAnsi="標楷體" w:hint="eastAsia"/>
          <w:color w:val="000000" w:themeColor="text1"/>
        </w:rPr>
        <w:t>(如附件一)並經校長核章後，連同說明書(如附件二)，於截止日10</w:t>
      </w:r>
      <w:r w:rsidR="00EC3913" w:rsidRPr="00654C83">
        <w:rPr>
          <w:rFonts w:ascii="標楷體" w:eastAsia="標楷體" w:hAnsi="標楷體"/>
          <w:color w:val="000000" w:themeColor="text1"/>
        </w:rPr>
        <w:t>8</w:t>
      </w:r>
      <w:r w:rsidR="00035561" w:rsidRPr="00654C83">
        <w:rPr>
          <w:rFonts w:ascii="標楷體" w:eastAsia="標楷體" w:hAnsi="標楷體" w:hint="eastAsia"/>
          <w:color w:val="000000" w:themeColor="text1"/>
        </w:rPr>
        <w:t>年</w:t>
      </w:r>
      <w:r w:rsidR="00565E01" w:rsidRPr="00654C83">
        <w:rPr>
          <w:rFonts w:ascii="標楷體" w:eastAsia="標楷體" w:hAnsi="標楷體" w:hint="eastAsia"/>
          <w:color w:val="000000" w:themeColor="text1"/>
        </w:rPr>
        <w:t>10</w:t>
      </w:r>
      <w:r w:rsidR="00035561" w:rsidRPr="00654C83">
        <w:rPr>
          <w:rFonts w:ascii="標楷體" w:eastAsia="標楷體" w:hAnsi="標楷體"/>
          <w:color w:val="000000" w:themeColor="text1"/>
        </w:rPr>
        <w:t>月</w:t>
      </w:r>
      <w:r w:rsidR="00565E01" w:rsidRPr="00654C83">
        <w:rPr>
          <w:rFonts w:ascii="標楷體" w:eastAsia="標楷體" w:hAnsi="標楷體" w:hint="eastAsia"/>
          <w:color w:val="000000" w:themeColor="text1"/>
        </w:rPr>
        <w:t>25</w:t>
      </w:r>
      <w:r w:rsidR="00035561" w:rsidRPr="00654C83">
        <w:rPr>
          <w:rFonts w:ascii="標楷體" w:eastAsia="標楷體" w:hAnsi="標楷體" w:hint="eastAsia"/>
          <w:color w:val="000000" w:themeColor="text1"/>
        </w:rPr>
        <w:t>日(星期</w:t>
      </w:r>
      <w:r w:rsidR="005F0701" w:rsidRPr="00654C83">
        <w:rPr>
          <w:rFonts w:ascii="標楷體" w:eastAsia="標楷體" w:hAnsi="標楷體" w:hint="eastAsia"/>
          <w:color w:val="000000" w:themeColor="text1"/>
        </w:rPr>
        <w:t>五</w:t>
      </w:r>
      <w:r w:rsidR="00035561" w:rsidRPr="00654C83">
        <w:rPr>
          <w:rFonts w:ascii="標楷體" w:eastAsia="標楷體" w:hAnsi="標楷體"/>
          <w:color w:val="000000" w:themeColor="text1"/>
        </w:rPr>
        <w:t>）</w:t>
      </w:r>
      <w:r w:rsidR="005F0701" w:rsidRPr="00654C83">
        <w:rPr>
          <w:rFonts w:ascii="標楷體" w:eastAsia="標楷體" w:hAnsi="標楷體" w:hint="eastAsia"/>
          <w:color w:val="000000" w:themeColor="text1"/>
        </w:rPr>
        <w:t>下班</w:t>
      </w:r>
      <w:r w:rsidR="00035561" w:rsidRPr="00654C83">
        <w:rPr>
          <w:rFonts w:ascii="標楷體" w:eastAsia="標楷體" w:hAnsi="標楷體" w:hint="eastAsia"/>
          <w:color w:val="000000" w:themeColor="text1"/>
        </w:rPr>
        <w:t>前</w:t>
      </w:r>
      <w:r w:rsidR="00035561" w:rsidRPr="00654C83">
        <w:rPr>
          <w:rFonts w:ascii="標楷體" w:eastAsia="標楷體" w:hAnsi="標楷體"/>
          <w:color w:val="000000" w:themeColor="text1"/>
        </w:rPr>
        <w:t>逕送</w:t>
      </w:r>
      <w:r w:rsidR="007A1B36" w:rsidRPr="00654C83">
        <w:rPr>
          <w:rFonts w:ascii="標楷體" w:eastAsia="標楷體" w:hAnsi="標楷體" w:hint="eastAsia"/>
          <w:color w:val="000000" w:themeColor="text1"/>
        </w:rPr>
        <w:t>臺北市</w:t>
      </w:r>
      <w:r w:rsidR="005F0701" w:rsidRPr="00654C83">
        <w:rPr>
          <w:rFonts w:ascii="標楷體" w:eastAsia="標楷體" w:hAnsi="標楷體" w:hint="eastAsia"/>
          <w:color w:val="000000" w:themeColor="text1"/>
        </w:rPr>
        <w:t>北投區大屯國民小學教務處曾俊明主任</w:t>
      </w:r>
      <w:r w:rsidR="00035561" w:rsidRPr="00654C83">
        <w:rPr>
          <w:rFonts w:ascii="標楷體" w:eastAsia="標楷體" w:hAnsi="標楷體" w:hint="eastAsia"/>
          <w:color w:val="000000" w:themeColor="text1"/>
        </w:rPr>
        <w:t>。</w:t>
      </w:r>
      <w:r w:rsidR="000E6EB5" w:rsidRPr="00654C83">
        <w:rPr>
          <w:rFonts w:ascii="標楷體" w:eastAsia="標楷體" w:hAnsi="標楷體" w:hint="eastAsia"/>
          <w:color w:val="000000" w:themeColor="text1"/>
        </w:rPr>
        <w:t>聯</w:t>
      </w:r>
      <w:r w:rsidR="00760365" w:rsidRPr="00654C83">
        <w:rPr>
          <w:rFonts w:ascii="標楷體" w:eastAsia="標楷體" w:hAnsi="標楷體" w:hint="eastAsia"/>
          <w:color w:val="000000" w:themeColor="text1"/>
        </w:rPr>
        <w:t>絡</w:t>
      </w:r>
      <w:r w:rsidR="00035561" w:rsidRPr="00654C83">
        <w:rPr>
          <w:rFonts w:ascii="標楷體" w:eastAsia="標楷體" w:hAnsi="標楷體" w:hint="eastAsia"/>
          <w:color w:val="000000" w:themeColor="text1"/>
        </w:rPr>
        <w:t>電話：</w:t>
      </w:r>
      <w:r w:rsidR="00EC3913" w:rsidRPr="00654C83">
        <w:rPr>
          <w:rFonts w:ascii="標楷體" w:eastAsia="標楷體" w:hAnsi="標楷體" w:hint="eastAsia"/>
          <w:color w:val="000000" w:themeColor="text1"/>
        </w:rPr>
        <w:t>(02</w:t>
      </w:r>
      <w:r w:rsidR="00EC3913" w:rsidRPr="00654C83">
        <w:rPr>
          <w:rFonts w:ascii="標楷體" w:eastAsia="標楷體" w:hAnsi="標楷體"/>
          <w:color w:val="000000" w:themeColor="text1"/>
        </w:rPr>
        <w:t>)</w:t>
      </w:r>
      <w:r w:rsidR="00EC3913" w:rsidRPr="00654C83">
        <w:rPr>
          <w:rFonts w:ascii="標楷體" w:eastAsia="標楷體" w:hAnsi="標楷體" w:hint="eastAsia"/>
          <w:color w:val="000000" w:themeColor="text1"/>
        </w:rPr>
        <w:t>2</w:t>
      </w:r>
      <w:r w:rsidR="005F0701" w:rsidRPr="00654C83">
        <w:rPr>
          <w:rFonts w:ascii="標楷體" w:eastAsia="標楷體" w:hAnsi="標楷體" w:hint="eastAsia"/>
          <w:color w:val="000000" w:themeColor="text1"/>
        </w:rPr>
        <w:t>8914353</w:t>
      </w:r>
      <w:r w:rsidR="00035561" w:rsidRPr="00654C83">
        <w:rPr>
          <w:rFonts w:ascii="標楷體" w:eastAsia="標楷體" w:hAnsi="標楷體" w:hint="eastAsia"/>
          <w:color w:val="000000" w:themeColor="text1"/>
        </w:rPr>
        <w:t>分機</w:t>
      </w:r>
      <w:r w:rsidR="00EC3913" w:rsidRPr="00654C83">
        <w:rPr>
          <w:rFonts w:ascii="標楷體" w:eastAsia="標楷體" w:hAnsi="標楷體"/>
          <w:color w:val="000000" w:themeColor="text1"/>
        </w:rPr>
        <w:t>11</w:t>
      </w:r>
      <w:r w:rsidR="00035561" w:rsidRPr="00654C83">
        <w:rPr>
          <w:rFonts w:ascii="標楷體" w:eastAsia="標楷體" w:hAnsi="標楷體" w:hint="eastAsia"/>
          <w:color w:val="000000" w:themeColor="text1"/>
        </w:rPr>
        <w:t>。</w:t>
      </w:r>
      <w:r w:rsidR="000E6EB5" w:rsidRPr="00654C83">
        <w:rPr>
          <w:rFonts w:ascii="標楷體" w:eastAsia="標楷體" w:hAnsi="標楷體" w:hint="eastAsia"/>
          <w:color w:val="000000" w:themeColor="text1"/>
        </w:rPr>
        <w:t>市府聯絡箱：103</w:t>
      </w:r>
    </w:p>
    <w:p w:rsidR="00035561" w:rsidRPr="00654C83" w:rsidRDefault="00CC265A" w:rsidP="004C448C">
      <w:pPr>
        <w:snapToGrid w:val="0"/>
        <w:spacing w:beforeLines="50" w:before="180" w:line="400" w:lineRule="exact"/>
        <w:ind w:leftChars="100" w:left="70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w:t>
      </w:r>
      <w:r w:rsidR="00035561" w:rsidRPr="00654C83">
        <w:rPr>
          <w:rFonts w:ascii="標楷體" w:eastAsia="標楷體" w:hAnsi="標楷體" w:hint="eastAsia"/>
          <w:color w:val="000000" w:themeColor="text1"/>
        </w:rPr>
        <w:t>參選規定</w:t>
      </w:r>
      <w:r w:rsidRPr="00654C83">
        <w:rPr>
          <w:rFonts w:ascii="標楷體" w:eastAsia="標楷體" w:hAnsi="標楷體" w:hint="eastAsia"/>
          <w:color w:val="000000" w:themeColor="text1"/>
        </w:rPr>
        <w:t>】</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1.參選作品限未曾出版、未曾用作營利用途，另作品已獲其他單位獎項者，不得重複參賽。</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2.參賽者引用資源應注意智慧財產權相關規定。</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3.作品如係抄襲他人作品或有侵害他人著作權者，除自負法律責任外，並取消獲獎資格。上述情事如已發給獎勵、獎狀時，應繳回主辦單位。</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4.初審通過</w:t>
      </w:r>
      <w:r w:rsidRPr="00654C83">
        <w:rPr>
          <w:rFonts w:ascii="標楷體" w:eastAsia="標楷體" w:hAnsi="標楷體"/>
          <w:color w:val="000000" w:themeColor="text1"/>
        </w:rPr>
        <w:t>之參賽者，需於</w:t>
      </w:r>
      <w:r w:rsidRPr="00654C83">
        <w:rPr>
          <w:rFonts w:ascii="標楷體" w:eastAsia="標楷體" w:hAnsi="標楷體" w:hint="eastAsia"/>
          <w:color w:val="000000" w:themeColor="text1"/>
        </w:rPr>
        <w:t>複審</w:t>
      </w:r>
      <w:r w:rsidRPr="00654C83">
        <w:rPr>
          <w:rFonts w:ascii="標楷體" w:eastAsia="標楷體" w:hAnsi="標楷體"/>
          <w:color w:val="000000" w:themeColor="text1"/>
        </w:rPr>
        <w:t>當日，繳交參賽作品實體樣品乙份給</w:t>
      </w:r>
      <w:r w:rsidRPr="00654C83">
        <w:rPr>
          <w:rFonts w:ascii="標楷體" w:eastAsia="標楷體" w:hAnsi="標楷體" w:hint="eastAsia"/>
          <w:color w:val="000000" w:themeColor="text1"/>
        </w:rPr>
        <w:t>承</w:t>
      </w:r>
      <w:r w:rsidRPr="00654C83">
        <w:rPr>
          <w:rFonts w:ascii="標楷體" w:eastAsia="標楷體" w:hAnsi="標楷體"/>
          <w:color w:val="000000" w:themeColor="text1"/>
        </w:rPr>
        <w:t>辦單位</w:t>
      </w:r>
      <w:r w:rsidRPr="00654C83">
        <w:rPr>
          <w:rFonts w:ascii="標楷體" w:eastAsia="標楷體" w:hAnsi="標楷體" w:hint="eastAsia"/>
          <w:color w:val="000000" w:themeColor="text1"/>
        </w:rPr>
        <w:t>，作品不另退還，並將於環保桌遊推廣教師研習會場展示(</w:t>
      </w:r>
      <w:r w:rsidR="000E6EB5" w:rsidRPr="00654C83">
        <w:rPr>
          <w:rFonts w:ascii="標楷體" w:eastAsia="標楷體" w:hAnsi="標楷體" w:hint="eastAsia"/>
          <w:color w:val="000000" w:themeColor="text1"/>
        </w:rPr>
        <w:t>108年11月2</w:t>
      </w:r>
      <w:r w:rsidR="00420AEC" w:rsidRPr="00654C83">
        <w:rPr>
          <w:rFonts w:ascii="標楷體" w:eastAsia="標楷體" w:hAnsi="標楷體" w:hint="eastAsia"/>
          <w:color w:val="000000" w:themeColor="text1"/>
        </w:rPr>
        <w:t>7</w:t>
      </w:r>
      <w:r w:rsidR="000E6EB5" w:rsidRPr="00654C83">
        <w:rPr>
          <w:rFonts w:ascii="標楷體" w:eastAsia="標楷體" w:hAnsi="標楷體" w:hint="eastAsia"/>
          <w:color w:val="000000" w:themeColor="text1"/>
        </w:rPr>
        <w:t>日</w:t>
      </w:r>
      <w:r w:rsidRPr="00654C83">
        <w:rPr>
          <w:rFonts w:ascii="標楷體" w:eastAsia="標楷體" w:hAnsi="標楷體" w:hint="eastAsia"/>
          <w:color w:val="000000" w:themeColor="text1"/>
        </w:rPr>
        <w:t>)。研習後參賽者可領回作品，或由承辦單位處理。</w:t>
      </w:r>
    </w:p>
    <w:p w:rsidR="00046ADB" w:rsidRPr="00654C83" w:rsidRDefault="00CC265A" w:rsidP="004C448C">
      <w:pPr>
        <w:snapToGrid w:val="0"/>
        <w:spacing w:beforeLines="50" w:before="180" w:line="400" w:lineRule="exact"/>
        <w:ind w:leftChars="100" w:left="70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w:t>
      </w:r>
      <w:r w:rsidR="00035561" w:rsidRPr="00654C83">
        <w:rPr>
          <w:rFonts w:ascii="標楷體" w:eastAsia="標楷體" w:hAnsi="標楷體" w:hint="eastAsia"/>
          <w:color w:val="000000" w:themeColor="text1"/>
        </w:rPr>
        <w:t>評審方式</w:t>
      </w:r>
      <w:r w:rsidRPr="00654C83">
        <w:rPr>
          <w:rFonts w:ascii="標楷體" w:eastAsia="標楷體" w:hAnsi="標楷體" w:hint="eastAsia"/>
          <w:color w:val="000000" w:themeColor="text1"/>
        </w:rPr>
        <w:t>】</w:t>
      </w:r>
    </w:p>
    <w:p w:rsidR="00035561" w:rsidRPr="00654C83" w:rsidRDefault="00035561" w:rsidP="00046ADB">
      <w:pPr>
        <w:snapToGrid w:val="0"/>
        <w:spacing w:beforeLines="50" w:before="180" w:line="400" w:lineRule="exact"/>
        <w:ind w:leftChars="294" w:left="706" w:firstLine="1"/>
        <w:rPr>
          <w:rFonts w:ascii="標楷體" w:eastAsia="標楷體" w:hAnsi="標楷體"/>
          <w:color w:val="000000" w:themeColor="text1"/>
        </w:rPr>
      </w:pPr>
      <w:r w:rsidRPr="00654C83">
        <w:rPr>
          <w:rFonts w:ascii="標楷體" w:eastAsia="標楷體" w:hAnsi="標楷體" w:hint="eastAsia"/>
          <w:color w:val="000000" w:themeColor="text1"/>
        </w:rPr>
        <w:t>採兩階段評選作業，第一階段初審採書面審查，第二階段複審採口頭審查（含試玩、創作理念簡報及委員詢答），由環境教育領域及遊戲相關專家學者評審。</w:t>
      </w:r>
    </w:p>
    <w:p w:rsidR="00035561" w:rsidRPr="00654C83" w:rsidRDefault="00035561" w:rsidP="005C6C3A">
      <w:pPr>
        <w:pStyle w:val="a7"/>
        <w:numPr>
          <w:ilvl w:val="0"/>
          <w:numId w:val="7"/>
        </w:numPr>
        <w:snapToGrid w:val="0"/>
        <w:spacing w:beforeLines="50" w:before="180" w:line="400" w:lineRule="exact"/>
        <w:ind w:leftChars="0"/>
        <w:jc w:val="both"/>
        <w:rPr>
          <w:rFonts w:ascii="標楷體" w:eastAsia="標楷體" w:hAnsi="標楷體"/>
          <w:color w:val="000000" w:themeColor="text1"/>
          <w:szCs w:val="24"/>
        </w:rPr>
      </w:pPr>
      <w:r w:rsidRPr="00654C83">
        <w:rPr>
          <w:rFonts w:ascii="標楷體" w:eastAsia="標楷體" w:hAnsi="標楷體" w:hint="eastAsia"/>
          <w:color w:val="000000" w:themeColor="text1"/>
          <w:szCs w:val="24"/>
        </w:rPr>
        <w:lastRenderedPageBreak/>
        <w:t>評審標準：</w:t>
      </w:r>
      <w:r w:rsidR="00882111" w:rsidRPr="00654C83">
        <w:rPr>
          <w:rFonts w:ascii="標楷體" w:eastAsia="標楷體" w:hAnsi="標楷體" w:hint="eastAsia"/>
          <w:color w:val="000000" w:themeColor="text1"/>
          <w:szCs w:val="24"/>
        </w:rPr>
        <w:t>以</w:t>
      </w:r>
      <w:r w:rsidR="000B47E8" w:rsidRPr="00654C83">
        <w:rPr>
          <w:rFonts w:ascii="標楷體" w:eastAsia="標楷體" w:hAnsi="標楷體" w:hint="eastAsia"/>
          <w:color w:val="000000" w:themeColor="text1"/>
          <w:szCs w:val="24"/>
        </w:rPr>
        <w:t>環境教育之</w:t>
      </w:r>
      <w:r w:rsidR="00882111" w:rsidRPr="00654C83">
        <w:rPr>
          <w:rFonts w:ascii="標楷體" w:eastAsia="標楷體" w:hAnsi="標楷體" w:hint="eastAsia"/>
          <w:color w:val="000000" w:themeColor="text1"/>
          <w:szCs w:val="24"/>
        </w:rPr>
        <w:t>環境倫理、永續發展、氣候變遷、災害防救、能源資源永續利用</w:t>
      </w:r>
      <w:r w:rsidR="00BA799C" w:rsidRPr="00654C83">
        <w:rPr>
          <w:rFonts w:ascii="標楷體" w:eastAsia="標楷體" w:hAnsi="標楷體" w:hint="eastAsia"/>
          <w:color w:val="000000" w:themeColor="text1"/>
          <w:szCs w:val="24"/>
        </w:rPr>
        <w:t>五</w:t>
      </w:r>
      <w:r w:rsidR="000B47E8" w:rsidRPr="00654C83">
        <w:rPr>
          <w:rFonts w:ascii="標楷體" w:eastAsia="標楷體" w:hAnsi="標楷體" w:hint="eastAsia"/>
          <w:color w:val="000000" w:themeColor="text1"/>
          <w:szCs w:val="24"/>
        </w:rPr>
        <w:t>大主軸</w:t>
      </w:r>
      <w:r w:rsidR="00882111" w:rsidRPr="00654C83">
        <w:rPr>
          <w:rFonts w:ascii="標楷體" w:eastAsia="標楷體" w:hAnsi="標楷體" w:hint="eastAsia"/>
          <w:color w:val="000000" w:themeColor="text1"/>
          <w:szCs w:val="24"/>
        </w:rPr>
        <w:t>為主</w:t>
      </w:r>
      <w:r w:rsidR="000B47E8" w:rsidRPr="00654C83">
        <w:rPr>
          <w:rFonts w:ascii="標楷體" w:eastAsia="標楷體" w:hAnsi="標楷體" w:hint="eastAsia"/>
          <w:color w:val="000000" w:themeColor="text1"/>
          <w:szCs w:val="24"/>
        </w:rPr>
        <w:t>，並以融入語文、數學、社會、自然、藝術、綜合活動、科技、健康與體育八大領域為宜</w:t>
      </w:r>
      <w:r w:rsidR="00882111" w:rsidRPr="00654C83">
        <w:rPr>
          <w:rFonts w:ascii="標楷體" w:eastAsia="標楷體" w:hAnsi="標楷體" w:hint="eastAsia"/>
          <w:color w:val="000000" w:themeColor="text1"/>
          <w:szCs w:val="24"/>
        </w:rPr>
        <w:t>。</w:t>
      </w:r>
      <w:r w:rsidR="000B47E8" w:rsidRPr="00654C83">
        <w:rPr>
          <w:rFonts w:ascii="標楷體" w:eastAsia="標楷體" w:hAnsi="標楷體" w:hint="eastAsia"/>
          <w:color w:val="000000" w:themeColor="text1"/>
          <w:szCs w:val="24"/>
        </w:rPr>
        <w:t>評審標準如下：</w:t>
      </w:r>
      <w:r w:rsidR="00882111" w:rsidRPr="00654C83">
        <w:rPr>
          <w:rFonts w:ascii="標楷體" w:eastAsia="標楷體" w:hAnsi="標楷體"/>
          <w:color w:val="000000" w:themeColor="text1"/>
          <w:szCs w:val="24"/>
        </w:rPr>
        <w:br/>
      </w:r>
      <w:r w:rsidRPr="00654C83">
        <w:rPr>
          <w:rFonts w:ascii="標楷體" w:eastAsia="標楷體" w:hAnsi="標楷體" w:hint="eastAsia"/>
          <w:color w:val="000000" w:themeColor="text1"/>
          <w:szCs w:val="24"/>
        </w:rPr>
        <w:t>融入</w:t>
      </w:r>
      <w:r w:rsidR="00A100F2" w:rsidRPr="00654C83">
        <w:rPr>
          <w:rFonts w:ascii="標楷體" w:eastAsia="標楷體" w:hAnsi="標楷體" w:hint="eastAsia"/>
          <w:color w:val="000000" w:themeColor="text1"/>
          <w:szCs w:val="24"/>
        </w:rPr>
        <w:t>環境</w:t>
      </w:r>
      <w:r w:rsidRPr="00654C83">
        <w:rPr>
          <w:rFonts w:ascii="標楷體" w:eastAsia="標楷體" w:hAnsi="標楷體" w:hint="eastAsia"/>
          <w:color w:val="000000" w:themeColor="text1"/>
          <w:szCs w:val="24"/>
        </w:rPr>
        <w:t>教育程度25％、</w:t>
      </w:r>
      <w:r w:rsidR="00A100F2" w:rsidRPr="00654C83">
        <w:rPr>
          <w:rFonts w:ascii="標楷體" w:eastAsia="標楷體" w:hAnsi="標楷體" w:hint="eastAsia"/>
          <w:color w:val="000000" w:themeColor="text1"/>
          <w:szCs w:val="24"/>
        </w:rPr>
        <w:t>教學適用性</w:t>
      </w:r>
      <w:r w:rsidR="00F743EC" w:rsidRPr="00654C83">
        <w:rPr>
          <w:rFonts w:ascii="標楷體" w:eastAsia="標楷體" w:hAnsi="標楷體"/>
          <w:color w:val="000000" w:themeColor="text1"/>
          <w:szCs w:val="24"/>
        </w:rPr>
        <w:t>20</w:t>
      </w:r>
      <w:r w:rsidR="00A100F2" w:rsidRPr="00654C83">
        <w:rPr>
          <w:rFonts w:ascii="標楷體" w:eastAsia="標楷體" w:hAnsi="標楷體"/>
          <w:color w:val="000000" w:themeColor="text1"/>
          <w:szCs w:val="24"/>
        </w:rPr>
        <w:t>%</w:t>
      </w:r>
      <w:r w:rsidR="00146529" w:rsidRPr="00654C83">
        <w:rPr>
          <w:rFonts w:ascii="標楷體" w:eastAsia="標楷體" w:hAnsi="標楷體" w:hint="eastAsia"/>
          <w:color w:val="000000" w:themeColor="text1"/>
          <w:szCs w:val="24"/>
        </w:rPr>
        <w:t>、材料道具環保程度20%</w:t>
      </w:r>
      <w:r w:rsidR="005B00C0" w:rsidRPr="00654C83">
        <w:rPr>
          <w:rFonts w:ascii="標楷體" w:eastAsia="標楷體" w:hAnsi="標楷體"/>
          <w:color w:val="000000" w:themeColor="text1"/>
          <w:szCs w:val="24"/>
        </w:rPr>
        <w:t>(</w:t>
      </w:r>
      <w:r w:rsidR="005B00C0" w:rsidRPr="00654C83">
        <w:rPr>
          <w:rFonts w:ascii="標楷體" w:eastAsia="標楷體" w:hAnsi="標楷體" w:hint="eastAsia"/>
          <w:color w:val="000000" w:themeColor="text1"/>
          <w:szCs w:val="24"/>
        </w:rPr>
        <w:t>利用現成文具或工具(不花錢)10%、使用環保材質用品10%(如：少用塑膠等環境有害物品)</w:t>
      </w:r>
      <w:r w:rsidR="0037597C" w:rsidRPr="00654C83">
        <w:rPr>
          <w:rFonts w:ascii="標楷體" w:eastAsia="標楷體" w:hAnsi="標楷體" w:hint="eastAsia"/>
          <w:color w:val="000000" w:themeColor="text1"/>
          <w:szCs w:val="24"/>
        </w:rPr>
        <w:t>)</w:t>
      </w:r>
      <w:r w:rsidR="00A100F2" w:rsidRPr="00654C83">
        <w:rPr>
          <w:rFonts w:ascii="標楷體" w:eastAsia="標楷體" w:hAnsi="標楷體" w:hint="eastAsia"/>
          <w:color w:val="000000" w:themeColor="text1"/>
          <w:szCs w:val="24"/>
        </w:rPr>
        <w:t>、</w:t>
      </w:r>
      <w:r w:rsidRPr="00654C83">
        <w:rPr>
          <w:rFonts w:ascii="標楷體" w:eastAsia="標楷體" w:hAnsi="標楷體" w:hint="eastAsia"/>
          <w:color w:val="000000" w:themeColor="text1"/>
          <w:szCs w:val="24"/>
        </w:rPr>
        <w:t>設計創意程度</w:t>
      </w:r>
      <w:r w:rsidRPr="00654C83">
        <w:rPr>
          <w:rFonts w:ascii="標楷體" w:eastAsia="標楷體" w:hAnsi="標楷體"/>
          <w:color w:val="000000" w:themeColor="text1"/>
          <w:szCs w:val="24"/>
        </w:rPr>
        <w:t>2</w:t>
      </w:r>
      <w:r w:rsidRPr="00654C83">
        <w:rPr>
          <w:rFonts w:ascii="標楷體" w:eastAsia="標楷體" w:hAnsi="標楷體" w:hint="eastAsia"/>
          <w:color w:val="000000" w:themeColor="text1"/>
          <w:szCs w:val="24"/>
        </w:rPr>
        <w:t>5%</w:t>
      </w:r>
      <w:r w:rsidR="00146529" w:rsidRPr="00654C83">
        <w:rPr>
          <w:rFonts w:ascii="標楷體" w:eastAsia="標楷體" w:hAnsi="標楷體" w:hint="eastAsia"/>
          <w:color w:val="000000" w:themeColor="text1"/>
          <w:szCs w:val="24"/>
        </w:rPr>
        <w:t>、遊戲娛樂程度10％</w:t>
      </w:r>
      <w:r w:rsidRPr="00654C83">
        <w:rPr>
          <w:rFonts w:ascii="標楷體" w:eastAsia="標楷體" w:hAnsi="標楷體" w:hint="eastAsia"/>
          <w:color w:val="000000" w:themeColor="text1"/>
          <w:szCs w:val="24"/>
        </w:rPr>
        <w:t>。</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2.初審(書面審查)</w:t>
      </w:r>
      <w:r w:rsidRPr="00654C83">
        <w:rPr>
          <w:rFonts w:ascii="標楷體" w:eastAsia="標楷體" w:hAnsi="標楷體"/>
          <w:color w:val="000000" w:themeColor="text1"/>
        </w:rPr>
        <w:t>：10</w:t>
      </w:r>
      <w:r w:rsidR="00223389" w:rsidRPr="00654C83">
        <w:rPr>
          <w:rFonts w:ascii="標楷體" w:eastAsia="標楷體" w:hAnsi="標楷體" w:hint="eastAsia"/>
          <w:color w:val="000000" w:themeColor="text1"/>
        </w:rPr>
        <w:t>8</w:t>
      </w:r>
      <w:r w:rsidRPr="00654C83">
        <w:rPr>
          <w:rFonts w:ascii="標楷體" w:eastAsia="標楷體" w:hAnsi="標楷體"/>
          <w:color w:val="000000" w:themeColor="text1"/>
        </w:rPr>
        <w:t>年</w:t>
      </w:r>
      <w:r w:rsidR="000E6EB5" w:rsidRPr="00654C83">
        <w:rPr>
          <w:rFonts w:ascii="標楷體" w:eastAsia="標楷體" w:hAnsi="標楷體" w:hint="eastAsia"/>
          <w:color w:val="000000" w:themeColor="text1"/>
        </w:rPr>
        <w:t>11</w:t>
      </w:r>
      <w:r w:rsidRPr="00654C83">
        <w:rPr>
          <w:rFonts w:ascii="標楷體" w:eastAsia="標楷體" w:hAnsi="標楷體"/>
          <w:color w:val="000000" w:themeColor="text1"/>
        </w:rPr>
        <w:t>月</w:t>
      </w:r>
      <w:r w:rsidR="000E6EB5" w:rsidRPr="00654C83">
        <w:rPr>
          <w:rFonts w:ascii="標楷體" w:eastAsia="標楷體" w:hAnsi="標楷體" w:hint="eastAsia"/>
          <w:color w:val="000000" w:themeColor="text1"/>
        </w:rPr>
        <w:t>7</w:t>
      </w:r>
      <w:r w:rsidRPr="00654C83">
        <w:rPr>
          <w:rFonts w:ascii="標楷體" w:eastAsia="標楷體" w:hAnsi="標楷體" w:hint="eastAsia"/>
          <w:color w:val="000000" w:themeColor="text1"/>
        </w:rPr>
        <w:t>日</w:t>
      </w:r>
      <w:r w:rsidRPr="00654C83">
        <w:rPr>
          <w:rFonts w:ascii="標楷體" w:eastAsia="標楷體" w:hAnsi="標楷體"/>
          <w:color w:val="000000" w:themeColor="text1"/>
        </w:rPr>
        <w:t>（</w:t>
      </w:r>
      <w:r w:rsidRPr="00654C83">
        <w:rPr>
          <w:rFonts w:ascii="標楷體" w:eastAsia="標楷體" w:hAnsi="標楷體" w:hint="eastAsia"/>
          <w:color w:val="000000" w:themeColor="text1"/>
        </w:rPr>
        <w:t>星期</w:t>
      </w:r>
      <w:r w:rsidR="000E6EB5" w:rsidRPr="00654C83">
        <w:rPr>
          <w:rFonts w:ascii="標楷體" w:eastAsia="標楷體" w:hAnsi="標楷體" w:hint="eastAsia"/>
          <w:color w:val="000000" w:themeColor="text1"/>
        </w:rPr>
        <w:t>四</w:t>
      </w:r>
      <w:r w:rsidRPr="00654C83">
        <w:rPr>
          <w:rFonts w:ascii="標楷體" w:eastAsia="標楷體" w:hAnsi="標楷體"/>
          <w:color w:val="000000" w:themeColor="text1"/>
        </w:rPr>
        <w:t>）</w:t>
      </w:r>
      <w:r w:rsidRPr="00654C83">
        <w:rPr>
          <w:rFonts w:ascii="標楷體" w:eastAsia="標楷體" w:hAnsi="標楷體" w:hint="eastAsia"/>
          <w:color w:val="000000" w:themeColor="text1"/>
        </w:rPr>
        <w:t>辦理，評審委員針對說明書審查，</w:t>
      </w:r>
      <w:r w:rsidR="000E7718" w:rsidRPr="00654C83">
        <w:rPr>
          <w:rFonts w:ascii="標楷體" w:eastAsia="標楷體" w:hAnsi="標楷體" w:hint="eastAsia"/>
          <w:color w:val="000000" w:themeColor="text1"/>
        </w:rPr>
        <w:t>依評審會議</w:t>
      </w:r>
      <w:r w:rsidR="00605616" w:rsidRPr="00654C83">
        <w:rPr>
          <w:rFonts w:ascii="標楷體" w:eastAsia="標楷體" w:hAnsi="標楷體" w:hint="eastAsia"/>
          <w:color w:val="000000" w:themeColor="text1"/>
        </w:rPr>
        <w:t>擇優錄</w:t>
      </w:r>
      <w:r w:rsidRPr="00654C83">
        <w:rPr>
          <w:rFonts w:ascii="標楷體" w:eastAsia="標楷體" w:hAnsi="標楷體" w:hint="eastAsia"/>
          <w:color w:val="000000" w:themeColor="text1"/>
        </w:rPr>
        <w:t>取</w:t>
      </w:r>
      <w:r w:rsidR="00605616" w:rsidRPr="00654C83">
        <w:rPr>
          <w:rFonts w:ascii="標楷體" w:eastAsia="標楷體" w:hAnsi="標楷體" w:hint="eastAsia"/>
          <w:color w:val="000000" w:themeColor="text1"/>
        </w:rPr>
        <w:t>(粗估</w:t>
      </w:r>
      <w:r w:rsidRPr="00654C83">
        <w:rPr>
          <w:rFonts w:ascii="標楷體" w:eastAsia="標楷體" w:hAnsi="標楷體" w:hint="eastAsia"/>
          <w:color w:val="000000" w:themeColor="text1"/>
        </w:rPr>
        <w:t>18件</w:t>
      </w:r>
      <w:r w:rsidR="00605616" w:rsidRPr="00654C83">
        <w:rPr>
          <w:rFonts w:ascii="標楷體" w:eastAsia="標楷體" w:hAnsi="標楷體" w:hint="eastAsia"/>
          <w:color w:val="000000" w:themeColor="text1"/>
        </w:rPr>
        <w:t>)</w:t>
      </w:r>
      <w:r w:rsidRPr="00654C83">
        <w:rPr>
          <w:rFonts w:ascii="標楷體" w:eastAsia="標楷體" w:hAnsi="標楷體" w:hint="eastAsia"/>
          <w:color w:val="000000" w:themeColor="text1"/>
        </w:rPr>
        <w:t>作品進入複審，翌日於</w:t>
      </w:r>
      <w:r w:rsidR="005B5317" w:rsidRPr="00654C83">
        <w:rPr>
          <w:rFonts w:ascii="標楷體" w:eastAsia="標楷體" w:hAnsi="標楷體" w:hint="eastAsia"/>
          <w:color w:val="000000" w:themeColor="text1"/>
        </w:rPr>
        <w:t>臺北市立大學地球環境暨生物資源學系</w:t>
      </w:r>
      <w:r w:rsidRPr="00654C83">
        <w:rPr>
          <w:rFonts w:ascii="標楷體" w:eastAsia="標楷體" w:hAnsi="標楷體" w:hint="eastAsia"/>
          <w:color w:val="000000" w:themeColor="text1"/>
        </w:rPr>
        <w:t>網頁</w:t>
      </w:r>
      <w:r w:rsidR="00130AB0" w:rsidRPr="00654C83">
        <w:rPr>
          <w:rFonts w:ascii="標楷體" w:eastAsia="標楷體" w:hAnsi="標楷體" w:hint="eastAsia"/>
          <w:color w:val="000000" w:themeColor="text1"/>
        </w:rPr>
        <w:t>、大屯國小</w:t>
      </w:r>
      <w:r w:rsidRPr="00654C83">
        <w:rPr>
          <w:rFonts w:ascii="標楷體" w:eastAsia="標楷體" w:hAnsi="標楷體" w:hint="eastAsia"/>
          <w:color w:val="000000" w:themeColor="text1"/>
        </w:rPr>
        <w:t>公告初審通過名單。</w:t>
      </w:r>
    </w:p>
    <w:p w:rsidR="00035561" w:rsidRPr="00654C83" w:rsidRDefault="00035561" w:rsidP="0070306F">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3.複審(</w:t>
      </w:r>
      <w:r w:rsidR="0086666E" w:rsidRPr="00654C83">
        <w:rPr>
          <w:rFonts w:ascii="標楷體" w:eastAsia="標楷體" w:hAnsi="標楷體" w:hint="eastAsia"/>
          <w:color w:val="000000" w:themeColor="text1"/>
        </w:rPr>
        <w:t>口頭審查</w:t>
      </w:r>
      <w:r w:rsidRPr="00654C83">
        <w:rPr>
          <w:rFonts w:ascii="標楷體" w:eastAsia="標楷體" w:hAnsi="標楷體" w:hint="eastAsia"/>
          <w:color w:val="000000" w:themeColor="text1"/>
        </w:rPr>
        <w:t>)：10</w:t>
      </w:r>
      <w:r w:rsidR="00223389" w:rsidRPr="00654C83">
        <w:rPr>
          <w:rFonts w:ascii="標楷體" w:eastAsia="標楷體" w:hAnsi="標楷體"/>
          <w:color w:val="000000" w:themeColor="text1"/>
        </w:rPr>
        <w:t>8</w:t>
      </w:r>
      <w:r w:rsidRPr="00654C83">
        <w:rPr>
          <w:rFonts w:ascii="標楷體" w:eastAsia="標楷體" w:hAnsi="標楷體" w:hint="eastAsia"/>
          <w:color w:val="000000" w:themeColor="text1"/>
        </w:rPr>
        <w:t>年</w:t>
      </w:r>
      <w:r w:rsidR="008118FD" w:rsidRPr="00654C83">
        <w:rPr>
          <w:rFonts w:ascii="標楷體" w:eastAsia="標楷體" w:hAnsi="標楷體" w:hint="eastAsia"/>
          <w:color w:val="000000" w:themeColor="text1"/>
        </w:rPr>
        <w:t>11</w:t>
      </w:r>
      <w:r w:rsidRPr="00654C83">
        <w:rPr>
          <w:rFonts w:ascii="標楷體" w:eastAsia="標楷體" w:hAnsi="標楷體" w:hint="eastAsia"/>
          <w:color w:val="000000" w:themeColor="text1"/>
        </w:rPr>
        <w:t>月</w:t>
      </w:r>
      <w:r w:rsidR="008118FD" w:rsidRPr="00654C83">
        <w:rPr>
          <w:rFonts w:ascii="標楷體" w:eastAsia="標楷體" w:hAnsi="標楷體" w:hint="eastAsia"/>
          <w:color w:val="000000" w:themeColor="text1"/>
        </w:rPr>
        <w:t>1</w:t>
      </w:r>
      <w:r w:rsidR="00765E0E" w:rsidRPr="00654C83">
        <w:rPr>
          <w:rFonts w:ascii="標楷體" w:eastAsia="標楷體" w:hAnsi="標楷體" w:hint="eastAsia"/>
          <w:color w:val="000000" w:themeColor="text1"/>
        </w:rPr>
        <w:t>3</w:t>
      </w:r>
      <w:r w:rsidRPr="00654C83">
        <w:rPr>
          <w:rFonts w:ascii="標楷體" w:eastAsia="標楷體" w:hAnsi="標楷體" w:hint="eastAsia"/>
          <w:color w:val="000000" w:themeColor="text1"/>
        </w:rPr>
        <w:t>日</w:t>
      </w:r>
      <w:r w:rsidR="004D2DD8" w:rsidRPr="00654C83">
        <w:rPr>
          <w:rFonts w:ascii="標楷體" w:eastAsia="標楷體" w:hAnsi="標楷體"/>
          <w:color w:val="000000" w:themeColor="text1"/>
        </w:rPr>
        <w:t>（</w:t>
      </w:r>
      <w:r w:rsidRPr="00654C83">
        <w:rPr>
          <w:rFonts w:ascii="標楷體" w:eastAsia="標楷體" w:hAnsi="標楷體" w:hint="eastAsia"/>
          <w:color w:val="000000" w:themeColor="text1"/>
        </w:rPr>
        <w:t>星期</w:t>
      </w:r>
      <w:r w:rsidR="00765E0E" w:rsidRPr="00654C83">
        <w:rPr>
          <w:rFonts w:ascii="標楷體" w:eastAsia="標楷體" w:hAnsi="標楷體" w:hint="eastAsia"/>
          <w:color w:val="000000" w:themeColor="text1"/>
        </w:rPr>
        <w:t>三</w:t>
      </w:r>
      <w:r w:rsidR="004D2DD8" w:rsidRPr="00654C83">
        <w:rPr>
          <w:rFonts w:ascii="標楷體" w:eastAsia="標楷體" w:hAnsi="標楷體"/>
          <w:color w:val="000000" w:themeColor="text1"/>
        </w:rPr>
        <w:t>）</w:t>
      </w:r>
      <w:r w:rsidRPr="00654C83">
        <w:rPr>
          <w:rFonts w:ascii="標楷體" w:eastAsia="標楷體" w:hAnsi="標楷體" w:hint="eastAsia"/>
          <w:color w:val="000000" w:themeColor="text1"/>
        </w:rPr>
        <w:t>辦理，初審通過隊伍攜帶實體樣品</w:t>
      </w:r>
      <w:r w:rsidR="008972CB" w:rsidRPr="00654C83">
        <w:rPr>
          <w:rFonts w:ascii="標楷體" w:eastAsia="標楷體" w:hAnsi="標楷體" w:hint="eastAsia"/>
          <w:color w:val="000000" w:themeColor="text1"/>
        </w:rPr>
        <w:t>至</w:t>
      </w:r>
      <w:r w:rsidR="00383A82" w:rsidRPr="00654C83">
        <w:rPr>
          <w:rFonts w:ascii="標楷體" w:eastAsia="標楷體" w:hAnsi="標楷體" w:hint="eastAsia"/>
          <w:color w:val="000000" w:themeColor="text1"/>
        </w:rPr>
        <w:t>臺北市立大學</w:t>
      </w:r>
      <w:r w:rsidR="003A2D76" w:rsidRPr="00654C83">
        <w:rPr>
          <w:rFonts w:ascii="標楷體" w:eastAsia="標楷體" w:hAnsi="標楷體" w:hint="eastAsia"/>
          <w:color w:val="000000" w:themeColor="text1"/>
        </w:rPr>
        <w:t>地球環境暨生物資源學系</w:t>
      </w:r>
      <w:r w:rsidR="00383A82" w:rsidRPr="00654C83">
        <w:rPr>
          <w:rFonts w:ascii="標楷體" w:eastAsia="標楷體" w:hAnsi="標楷體" w:hint="eastAsia"/>
          <w:color w:val="000000" w:themeColor="text1"/>
        </w:rPr>
        <w:t>，</w:t>
      </w:r>
      <w:r w:rsidR="008972CB" w:rsidRPr="00654C83">
        <w:rPr>
          <w:rFonts w:ascii="標楷體" w:eastAsia="標楷體" w:hAnsi="標楷體" w:hint="eastAsia"/>
          <w:color w:val="000000" w:themeColor="text1"/>
        </w:rPr>
        <w:t>現場</w:t>
      </w:r>
      <w:r w:rsidRPr="00654C83">
        <w:rPr>
          <w:rFonts w:ascii="標楷體" w:eastAsia="標楷體" w:hAnsi="標楷體" w:hint="eastAsia"/>
          <w:color w:val="000000" w:themeColor="text1"/>
        </w:rPr>
        <w:t>說明</w:t>
      </w:r>
      <w:r w:rsidR="0070306F" w:rsidRPr="00654C83">
        <w:rPr>
          <w:rFonts w:ascii="標楷體" w:eastAsia="標楷體" w:hAnsi="標楷體" w:hint="eastAsia"/>
          <w:color w:val="000000" w:themeColor="text1"/>
        </w:rPr>
        <w:t>設計理念、</w:t>
      </w:r>
      <w:r w:rsidR="00383A82" w:rsidRPr="00654C83">
        <w:rPr>
          <w:rFonts w:ascii="標楷體" w:eastAsia="標楷體" w:hAnsi="標楷體" w:hint="eastAsia"/>
          <w:color w:val="000000" w:themeColor="text1"/>
        </w:rPr>
        <w:t>遊戲規則以及</w:t>
      </w:r>
      <w:r w:rsidRPr="00654C83">
        <w:rPr>
          <w:rFonts w:ascii="標楷體" w:eastAsia="標楷體" w:hAnsi="標楷體" w:hint="eastAsia"/>
          <w:color w:val="000000" w:themeColor="text1"/>
        </w:rPr>
        <w:t>操作方式，報告方式不拘，評審場地備有電腦、</w:t>
      </w:r>
      <w:r w:rsidR="00A73E9E" w:rsidRPr="00654C83">
        <w:rPr>
          <w:rFonts w:ascii="標楷體" w:eastAsia="標楷體" w:hAnsi="標楷體" w:hint="eastAsia"/>
          <w:color w:val="000000" w:themeColor="text1"/>
        </w:rPr>
        <w:t>投影機</w:t>
      </w:r>
      <w:r w:rsidRPr="00654C83">
        <w:rPr>
          <w:rFonts w:ascii="標楷體" w:eastAsia="標楷體" w:hAnsi="標楷體" w:hint="eastAsia"/>
          <w:color w:val="000000" w:themeColor="text1"/>
        </w:rPr>
        <w:t>、桌椅等器材，各隊報告限時</w:t>
      </w:r>
      <w:r w:rsidR="00074D4B" w:rsidRPr="00654C83">
        <w:rPr>
          <w:rFonts w:ascii="標楷體" w:eastAsia="標楷體" w:hAnsi="標楷體" w:hint="eastAsia"/>
          <w:color w:val="000000" w:themeColor="text1"/>
        </w:rPr>
        <w:t>10</w:t>
      </w:r>
      <w:r w:rsidRPr="00654C83">
        <w:rPr>
          <w:rFonts w:ascii="標楷體" w:eastAsia="標楷體" w:hAnsi="標楷體" w:hint="eastAsia"/>
          <w:color w:val="000000" w:themeColor="text1"/>
        </w:rPr>
        <w:t>分鐘，委員詢答5分鐘，合計1</w:t>
      </w:r>
      <w:r w:rsidR="006E1A8C" w:rsidRPr="00654C83">
        <w:rPr>
          <w:rFonts w:ascii="標楷體" w:eastAsia="標楷體" w:hAnsi="標楷體" w:hint="eastAsia"/>
          <w:color w:val="000000" w:themeColor="text1"/>
        </w:rPr>
        <w:t>5</w:t>
      </w:r>
      <w:r w:rsidRPr="00654C83">
        <w:rPr>
          <w:rFonts w:ascii="標楷體" w:eastAsia="標楷體" w:hAnsi="標楷體" w:hint="eastAsia"/>
          <w:color w:val="000000" w:themeColor="text1"/>
        </w:rPr>
        <w:t>分鐘，</w:t>
      </w:r>
      <w:r w:rsidR="006B2905" w:rsidRPr="00654C83">
        <w:rPr>
          <w:rFonts w:ascii="標楷體" w:eastAsia="標楷體" w:hAnsi="標楷體" w:hint="eastAsia"/>
          <w:color w:val="000000" w:themeColor="text1"/>
        </w:rPr>
        <w:t>詳細</w:t>
      </w:r>
      <w:r w:rsidR="00842663" w:rsidRPr="00654C83">
        <w:rPr>
          <w:rFonts w:ascii="標楷體" w:eastAsia="標楷體" w:hAnsi="標楷體" w:hint="eastAsia"/>
          <w:color w:val="000000" w:themeColor="text1"/>
        </w:rPr>
        <w:t>複審</w:t>
      </w:r>
      <w:r w:rsidR="006B2905" w:rsidRPr="00654C83">
        <w:rPr>
          <w:rFonts w:ascii="標楷體" w:eastAsia="標楷體" w:hAnsi="標楷體" w:hint="eastAsia"/>
          <w:color w:val="000000" w:themeColor="text1"/>
        </w:rPr>
        <w:t>時程將另行通知。</w:t>
      </w:r>
    </w:p>
    <w:p w:rsidR="00035561" w:rsidRPr="00654C83" w:rsidRDefault="00CC265A" w:rsidP="004C448C">
      <w:pPr>
        <w:snapToGrid w:val="0"/>
        <w:spacing w:beforeLines="50" w:before="180" w:line="400" w:lineRule="exact"/>
        <w:ind w:leftChars="100" w:left="70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w:t>
      </w:r>
      <w:r w:rsidR="00035561" w:rsidRPr="00654C83">
        <w:rPr>
          <w:rFonts w:ascii="標楷體" w:eastAsia="標楷體" w:hAnsi="標楷體" w:hint="eastAsia"/>
          <w:color w:val="000000" w:themeColor="text1"/>
        </w:rPr>
        <w:t>獎勵方式</w:t>
      </w:r>
      <w:r w:rsidRPr="00654C83">
        <w:rPr>
          <w:rFonts w:ascii="標楷體" w:eastAsia="標楷體" w:hAnsi="標楷體" w:hint="eastAsia"/>
          <w:color w:val="000000" w:themeColor="text1"/>
        </w:rPr>
        <w:t>】</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1.特優3件，</w:t>
      </w:r>
      <w:r w:rsidR="000E6EB5" w:rsidRPr="00654C83">
        <w:rPr>
          <w:rFonts w:ascii="標楷體" w:eastAsia="標楷體" w:hAnsi="標楷體" w:hint="eastAsia"/>
          <w:color w:val="000000" w:themeColor="text1"/>
        </w:rPr>
        <w:t>每件</w:t>
      </w:r>
      <w:r w:rsidRPr="00654C83">
        <w:rPr>
          <w:rFonts w:ascii="標楷體" w:eastAsia="標楷體" w:hAnsi="標楷體" w:hint="eastAsia"/>
          <w:color w:val="000000" w:themeColor="text1"/>
        </w:rPr>
        <w:t>頒發獎狀及</w:t>
      </w:r>
      <w:r w:rsidR="00717AC5" w:rsidRPr="00654C83">
        <w:rPr>
          <w:rFonts w:ascii="標楷體" w:eastAsia="標楷體" w:hAnsi="標楷體" w:hint="eastAsia"/>
          <w:color w:val="000000" w:themeColor="text1"/>
        </w:rPr>
        <w:t>獎金參</w:t>
      </w:r>
      <w:r w:rsidRPr="00654C83">
        <w:rPr>
          <w:rFonts w:ascii="標楷體" w:eastAsia="標楷體" w:hAnsi="標楷體" w:hint="eastAsia"/>
          <w:color w:val="000000" w:themeColor="text1"/>
        </w:rPr>
        <w:t>仟元，指導老師嘉獎兩次。</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2.優選5件，</w:t>
      </w:r>
      <w:r w:rsidR="000E6EB5" w:rsidRPr="00654C83">
        <w:rPr>
          <w:rFonts w:ascii="標楷體" w:eastAsia="標楷體" w:hAnsi="標楷體" w:hint="eastAsia"/>
          <w:color w:val="000000" w:themeColor="text1"/>
        </w:rPr>
        <w:t>每件</w:t>
      </w:r>
      <w:r w:rsidRPr="00654C83">
        <w:rPr>
          <w:rFonts w:ascii="標楷體" w:eastAsia="標楷體" w:hAnsi="標楷體" w:hint="eastAsia"/>
          <w:color w:val="000000" w:themeColor="text1"/>
        </w:rPr>
        <w:t>頒發獎狀及</w:t>
      </w:r>
      <w:r w:rsidR="00717AC5" w:rsidRPr="00654C83">
        <w:rPr>
          <w:rFonts w:ascii="標楷體" w:eastAsia="標楷體" w:hAnsi="標楷體" w:hint="eastAsia"/>
          <w:color w:val="000000" w:themeColor="text1"/>
        </w:rPr>
        <w:t>獎金壹仟元</w:t>
      </w:r>
      <w:r w:rsidRPr="00654C83">
        <w:rPr>
          <w:rFonts w:ascii="標楷體" w:eastAsia="標楷體" w:hAnsi="標楷體" w:hint="eastAsia"/>
          <w:color w:val="000000" w:themeColor="text1"/>
        </w:rPr>
        <w:t>，指導老師嘉獎乙次。</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3.</w:t>
      </w:r>
      <w:r w:rsidRPr="00654C83">
        <w:rPr>
          <w:rFonts w:ascii="標楷體" w:eastAsia="標楷體" w:hAnsi="標楷體"/>
          <w:color w:val="000000" w:themeColor="text1"/>
        </w:rPr>
        <w:t>佳作10件，</w:t>
      </w:r>
      <w:r w:rsidR="000E6EB5" w:rsidRPr="00654C83">
        <w:rPr>
          <w:rFonts w:ascii="標楷體" w:eastAsia="標楷體" w:hAnsi="標楷體" w:hint="eastAsia"/>
          <w:color w:val="000000" w:themeColor="text1"/>
        </w:rPr>
        <w:t>每件</w:t>
      </w:r>
      <w:r w:rsidRPr="00654C83">
        <w:rPr>
          <w:rFonts w:ascii="標楷體" w:eastAsia="標楷體" w:hAnsi="標楷體"/>
          <w:color w:val="000000" w:themeColor="text1"/>
        </w:rPr>
        <w:t>頒發獎狀</w:t>
      </w:r>
      <w:r w:rsidR="00717AC5" w:rsidRPr="00654C83">
        <w:rPr>
          <w:rFonts w:ascii="標楷體" w:eastAsia="標楷體" w:hAnsi="標楷體" w:hint="eastAsia"/>
          <w:color w:val="000000" w:themeColor="text1"/>
        </w:rPr>
        <w:t>獎金肆佰元</w:t>
      </w:r>
      <w:r w:rsidRPr="00654C83">
        <w:rPr>
          <w:rFonts w:ascii="標楷體" w:eastAsia="標楷體" w:hAnsi="標楷體"/>
          <w:color w:val="000000" w:themeColor="text1"/>
        </w:rPr>
        <w:t>，指導老師嘉獎乙次</w:t>
      </w:r>
      <w:r w:rsidRPr="00654C83">
        <w:rPr>
          <w:rFonts w:ascii="標楷體" w:eastAsia="標楷體" w:hAnsi="標楷體" w:hint="eastAsia"/>
          <w:color w:val="000000" w:themeColor="text1"/>
        </w:rPr>
        <w:t>。</w:t>
      </w:r>
    </w:p>
    <w:p w:rsidR="00035561" w:rsidRPr="00654C83" w:rsidRDefault="00035561" w:rsidP="004C448C">
      <w:pPr>
        <w:snapToGrid w:val="0"/>
        <w:spacing w:line="400" w:lineRule="exact"/>
        <w:ind w:leftChars="200" w:left="94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4.</w:t>
      </w:r>
      <w:r w:rsidRPr="00654C83">
        <w:rPr>
          <w:rFonts w:ascii="標楷體" w:eastAsia="標楷體" w:hAnsi="標楷體"/>
          <w:color w:val="000000" w:themeColor="text1"/>
        </w:rPr>
        <w:t>評審委員得視作品水準酌予增減錄取名額。</w:t>
      </w:r>
    </w:p>
    <w:p w:rsidR="004D4C70" w:rsidRPr="00654C83" w:rsidRDefault="00CC265A" w:rsidP="00E46608">
      <w:pPr>
        <w:snapToGrid w:val="0"/>
        <w:spacing w:beforeLines="50" w:before="180" w:line="400" w:lineRule="exact"/>
        <w:ind w:leftChars="100" w:left="70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w:t>
      </w:r>
      <w:r w:rsidR="00E46608" w:rsidRPr="00654C83">
        <w:rPr>
          <w:rFonts w:ascii="標楷體" w:eastAsia="標楷體" w:hAnsi="標楷體" w:hint="eastAsia"/>
          <w:color w:val="000000" w:themeColor="text1"/>
        </w:rPr>
        <w:t>研習</w:t>
      </w:r>
      <w:r w:rsidRPr="00654C83">
        <w:rPr>
          <w:rFonts w:ascii="標楷體" w:eastAsia="標楷體" w:hAnsi="標楷體" w:hint="eastAsia"/>
          <w:color w:val="000000" w:themeColor="text1"/>
        </w:rPr>
        <w:t>】</w:t>
      </w:r>
      <w:r w:rsidR="004D4C70" w:rsidRPr="00654C83">
        <w:rPr>
          <w:rFonts w:ascii="標楷體" w:eastAsia="標楷體" w:hAnsi="標楷體" w:hint="eastAsia"/>
          <w:color w:val="000000" w:themeColor="text1"/>
        </w:rPr>
        <w:t>(詳附件3)</w:t>
      </w:r>
      <w:r w:rsidR="004D4C70" w:rsidRPr="00654C83">
        <w:rPr>
          <w:rFonts w:ascii="標楷體" w:eastAsia="標楷體" w:hAnsi="標楷體"/>
          <w:color w:val="000000" w:themeColor="text1"/>
        </w:rPr>
        <w:br/>
      </w:r>
      <w:r w:rsidR="004D4C70" w:rsidRPr="00654C83">
        <w:rPr>
          <w:rFonts w:ascii="標楷體" w:eastAsia="標楷體" w:hAnsi="標楷體" w:hint="eastAsia"/>
          <w:color w:val="000000" w:themeColor="text1"/>
        </w:rPr>
        <w:t>一、108年9月19日(星期四)上午假蘭雅國小辦理綠色桌遊教師研習，提供教師環境教育桌遊知能及競賽相關內容說明。</w:t>
      </w:r>
    </w:p>
    <w:p w:rsidR="008118FD" w:rsidRPr="00654C83" w:rsidRDefault="004D4C70" w:rsidP="00E46608">
      <w:pPr>
        <w:snapToGrid w:val="0"/>
        <w:spacing w:beforeLines="50" w:before="180" w:line="400" w:lineRule="exact"/>
        <w:ind w:leftChars="100" w:left="70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二、</w:t>
      </w:r>
      <w:r w:rsidR="00035561" w:rsidRPr="00654C83">
        <w:rPr>
          <w:rFonts w:ascii="標楷體" w:eastAsia="標楷體" w:hAnsi="標楷體" w:hint="eastAsia"/>
          <w:color w:val="000000" w:themeColor="text1"/>
        </w:rPr>
        <w:t>10</w:t>
      </w:r>
      <w:r w:rsidR="002C471A" w:rsidRPr="00654C83">
        <w:rPr>
          <w:rFonts w:ascii="標楷體" w:eastAsia="標楷體" w:hAnsi="標楷體"/>
          <w:color w:val="000000" w:themeColor="text1"/>
        </w:rPr>
        <w:t>8</w:t>
      </w:r>
      <w:r w:rsidR="00035561" w:rsidRPr="00654C83">
        <w:rPr>
          <w:rFonts w:ascii="標楷體" w:eastAsia="標楷體" w:hAnsi="標楷體" w:hint="eastAsia"/>
          <w:color w:val="000000" w:themeColor="text1"/>
        </w:rPr>
        <w:t>年</w:t>
      </w:r>
      <w:r w:rsidR="000E6EB5" w:rsidRPr="00654C83">
        <w:rPr>
          <w:rFonts w:ascii="標楷體" w:eastAsia="標楷體" w:hAnsi="標楷體" w:hint="eastAsia"/>
          <w:color w:val="000000" w:themeColor="text1"/>
        </w:rPr>
        <w:t>11</w:t>
      </w:r>
      <w:r w:rsidR="00035561" w:rsidRPr="00654C83">
        <w:rPr>
          <w:rFonts w:ascii="標楷體" w:eastAsia="標楷體" w:hAnsi="標楷體" w:hint="eastAsia"/>
          <w:color w:val="000000" w:themeColor="text1"/>
        </w:rPr>
        <w:t>月</w:t>
      </w:r>
      <w:r w:rsidR="000E6EB5" w:rsidRPr="00654C83">
        <w:rPr>
          <w:rFonts w:ascii="標楷體" w:eastAsia="標楷體" w:hAnsi="標楷體" w:hint="eastAsia"/>
          <w:color w:val="000000" w:themeColor="text1"/>
        </w:rPr>
        <w:t>2</w:t>
      </w:r>
      <w:r w:rsidR="00130AB0" w:rsidRPr="00654C83">
        <w:rPr>
          <w:rFonts w:ascii="標楷體" w:eastAsia="標楷體" w:hAnsi="標楷體" w:hint="eastAsia"/>
          <w:color w:val="000000" w:themeColor="text1"/>
        </w:rPr>
        <w:t>7</w:t>
      </w:r>
      <w:r w:rsidR="000E6EB5" w:rsidRPr="00654C83">
        <w:rPr>
          <w:rFonts w:ascii="標楷體" w:eastAsia="標楷體" w:hAnsi="標楷體" w:hint="eastAsia"/>
          <w:color w:val="000000" w:themeColor="text1"/>
        </w:rPr>
        <w:t>日</w:t>
      </w:r>
      <w:r w:rsidR="00765E0E" w:rsidRPr="00654C83">
        <w:rPr>
          <w:rFonts w:ascii="標楷體" w:eastAsia="標楷體" w:hAnsi="標楷體" w:hint="eastAsia"/>
          <w:color w:val="000000" w:themeColor="text1"/>
        </w:rPr>
        <w:t>(星期三)</w:t>
      </w:r>
      <w:r w:rsidR="00035561" w:rsidRPr="00654C83">
        <w:rPr>
          <w:rFonts w:ascii="標楷體" w:eastAsia="標楷體" w:hAnsi="標楷體" w:hint="eastAsia"/>
          <w:color w:val="000000" w:themeColor="text1"/>
        </w:rPr>
        <w:t>將辦理環保桌遊推廣教師研習，除展示得獎作品</w:t>
      </w:r>
      <w:r w:rsidR="00E91D7C" w:rsidRPr="00654C83">
        <w:rPr>
          <w:rFonts w:ascii="標楷體" w:eastAsia="標楷體" w:hAnsi="標楷體" w:hint="eastAsia"/>
          <w:color w:val="000000" w:themeColor="text1"/>
        </w:rPr>
        <w:t>(由主辦單位製作海報，請得獎者提供1張照片)</w:t>
      </w:r>
      <w:r w:rsidR="00035561" w:rsidRPr="00654C83">
        <w:rPr>
          <w:rFonts w:ascii="標楷體" w:eastAsia="標楷體" w:hAnsi="標楷體" w:hint="eastAsia"/>
          <w:color w:val="000000" w:themeColor="text1"/>
        </w:rPr>
        <w:t>外，特優作品設計學生需到場向研習教師介紹，並分組體驗遊戲。</w:t>
      </w:r>
    </w:p>
    <w:p w:rsidR="00035561" w:rsidRDefault="00E46608" w:rsidP="004C448C">
      <w:pPr>
        <w:snapToGrid w:val="0"/>
        <w:spacing w:beforeLines="50" w:before="180" w:line="400" w:lineRule="exact"/>
        <w:ind w:leftChars="100" w:left="70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【推廣】徵詢桌遊研發團隊之意願後，計畫團隊可提供將相關桌遊轉成環境教育活動方案，以及美工設計等服務。以利未來將相關桌遊教具推廣到環保局或教育局舉辦之相關環境教育活動。</w:t>
      </w:r>
    </w:p>
    <w:p w:rsidR="002264C6" w:rsidRPr="00654C83" w:rsidRDefault="002264C6">
      <w:pPr>
        <w:suppressAutoHyphens w:val="0"/>
        <w:autoSpaceDN/>
        <w:textAlignment w:val="auto"/>
        <w:rPr>
          <w:rFonts w:ascii="標楷體" w:eastAsia="標楷體" w:hAnsi="標楷體"/>
          <w:color w:val="000000" w:themeColor="text1"/>
        </w:rPr>
      </w:pPr>
    </w:p>
    <w:p w:rsidR="00654C83" w:rsidRDefault="00654C83">
      <w:pPr>
        <w:suppressAutoHyphens w:val="0"/>
        <w:autoSpaceDN/>
        <w:textAlignment w:val="auto"/>
        <w:rPr>
          <w:rFonts w:ascii="標楷體" w:eastAsia="標楷體" w:hAnsi="標楷體"/>
          <w:color w:val="000000" w:themeColor="text1"/>
        </w:rPr>
      </w:pPr>
      <w:r>
        <w:rPr>
          <w:rFonts w:ascii="標楷體" w:eastAsia="標楷體" w:hAnsi="標楷體"/>
          <w:color w:val="000000" w:themeColor="text1"/>
        </w:rPr>
        <w:br w:type="page"/>
      </w:r>
    </w:p>
    <w:p w:rsidR="00FA194C" w:rsidRPr="00654C83" w:rsidRDefault="00FA194C" w:rsidP="00FA194C">
      <w:pPr>
        <w:spacing w:line="240" w:lineRule="atLeast"/>
        <w:jc w:val="both"/>
        <w:rPr>
          <w:rFonts w:ascii="標楷體" w:eastAsia="標楷體" w:hAnsi="標楷體"/>
          <w:color w:val="000000" w:themeColor="text1"/>
        </w:rPr>
      </w:pPr>
      <w:r w:rsidRPr="00654C83">
        <w:rPr>
          <w:rFonts w:ascii="標楷體" w:eastAsia="標楷體" w:hAnsi="標楷體" w:hint="eastAsia"/>
          <w:color w:val="000000" w:themeColor="text1"/>
        </w:rPr>
        <w:lastRenderedPageBreak/>
        <w:t>（附件一）</w:t>
      </w:r>
    </w:p>
    <w:p w:rsidR="00022061" w:rsidRPr="00654C83" w:rsidRDefault="00FA194C" w:rsidP="00A72F19">
      <w:pPr>
        <w:tabs>
          <w:tab w:val="left" w:pos="2835"/>
        </w:tabs>
        <w:snapToGrid w:val="0"/>
        <w:spacing w:beforeLines="50" w:before="180" w:afterLines="50" w:after="180"/>
        <w:jc w:val="center"/>
        <w:rPr>
          <w:rFonts w:ascii="標楷體" w:eastAsia="標楷體" w:hAnsi="標楷體"/>
          <w:b/>
          <w:color w:val="000000" w:themeColor="text1"/>
        </w:rPr>
      </w:pPr>
      <w:r w:rsidRPr="00654C83">
        <w:rPr>
          <w:rFonts w:ascii="標楷體" w:eastAsia="標楷體" w:hAnsi="標楷體" w:hint="eastAsia"/>
          <w:b/>
          <w:color w:val="000000" w:themeColor="text1"/>
        </w:rPr>
        <w:t>臺北市10</w:t>
      </w:r>
      <w:r w:rsidRPr="00654C83">
        <w:rPr>
          <w:rFonts w:ascii="標楷體" w:eastAsia="標楷體" w:hAnsi="標楷體"/>
          <w:b/>
          <w:color w:val="000000" w:themeColor="text1"/>
        </w:rPr>
        <w:t>8</w:t>
      </w:r>
      <w:r w:rsidRPr="00654C83">
        <w:rPr>
          <w:rFonts w:ascii="標楷體" w:eastAsia="標楷體" w:hAnsi="標楷體" w:hint="eastAsia"/>
          <w:b/>
          <w:color w:val="000000" w:themeColor="text1"/>
        </w:rPr>
        <w:t>年度國民小學「</w:t>
      </w:r>
      <w:r w:rsidR="003B7D93" w:rsidRPr="00654C83">
        <w:rPr>
          <w:rFonts w:ascii="標楷體" w:eastAsia="標楷體" w:hAnsi="標楷體" w:hint="eastAsia"/>
          <w:b/>
          <w:color w:val="000000" w:themeColor="text1"/>
        </w:rPr>
        <w:t>環保桌遊創意設計競賽</w:t>
      </w:r>
      <w:r w:rsidRPr="00654C83">
        <w:rPr>
          <w:rFonts w:ascii="標楷體" w:eastAsia="標楷體" w:hAnsi="標楷體" w:hint="eastAsia"/>
          <w:b/>
          <w:color w:val="000000" w:themeColor="text1"/>
        </w:rPr>
        <w:t>」報名表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8"/>
        <w:gridCol w:w="2029"/>
        <w:gridCol w:w="2029"/>
        <w:gridCol w:w="2029"/>
        <w:gridCol w:w="2031"/>
      </w:tblGrid>
      <w:tr w:rsidR="00CC4EE0" w:rsidRPr="00654C83" w:rsidTr="0044294D">
        <w:trPr>
          <w:trHeight w:hRule="exact" w:val="861"/>
          <w:jc w:val="center"/>
        </w:trPr>
        <w:tc>
          <w:tcPr>
            <w:tcW w:w="831" w:type="pct"/>
            <w:vAlign w:val="center"/>
          </w:tcPr>
          <w:p w:rsidR="0044294D" w:rsidRPr="00654C83" w:rsidRDefault="0044294D" w:rsidP="009C0F4E">
            <w:pPr>
              <w:pStyle w:val="a8"/>
              <w:widowControl/>
              <w:tabs>
                <w:tab w:val="num" w:pos="640"/>
              </w:tabs>
              <w:ind w:left="782" w:hanging="872"/>
              <w:rPr>
                <w:rFonts w:hAnsi="標楷體"/>
                <w:color w:val="000000" w:themeColor="text1"/>
                <w:lang w:val="en-US" w:eastAsia="zh-TW"/>
              </w:rPr>
            </w:pPr>
            <w:r w:rsidRPr="00654C83">
              <w:rPr>
                <w:rFonts w:hAnsi="標楷體" w:hint="eastAsia"/>
                <w:color w:val="000000" w:themeColor="text1"/>
                <w:lang w:val="en-US" w:eastAsia="zh-TW"/>
              </w:rPr>
              <w:t>就讀學校</w:t>
            </w:r>
          </w:p>
        </w:tc>
        <w:tc>
          <w:tcPr>
            <w:tcW w:w="4169" w:type="pct"/>
            <w:gridSpan w:val="4"/>
            <w:vAlign w:val="center"/>
          </w:tcPr>
          <w:p w:rsidR="0044294D" w:rsidRPr="00654C83" w:rsidRDefault="0044294D" w:rsidP="009C0F4E">
            <w:pPr>
              <w:tabs>
                <w:tab w:val="num" w:pos="985"/>
              </w:tabs>
              <w:rPr>
                <w:rFonts w:ascii="標楷體" w:eastAsia="標楷體" w:hAnsi="標楷體"/>
                <w:bCs/>
                <w:color w:val="000000" w:themeColor="text1"/>
              </w:rPr>
            </w:pPr>
          </w:p>
        </w:tc>
      </w:tr>
      <w:tr w:rsidR="00CC4EE0" w:rsidRPr="00654C83" w:rsidTr="008C4E19">
        <w:trPr>
          <w:trHeight w:hRule="exact" w:val="799"/>
          <w:jc w:val="center"/>
        </w:trPr>
        <w:tc>
          <w:tcPr>
            <w:tcW w:w="831" w:type="pct"/>
            <w:vAlign w:val="center"/>
          </w:tcPr>
          <w:p w:rsidR="00FA194C" w:rsidRPr="00654C83" w:rsidRDefault="00FA194C" w:rsidP="009C0F4E">
            <w:pPr>
              <w:pStyle w:val="a8"/>
              <w:widowControl/>
              <w:tabs>
                <w:tab w:val="num" w:pos="640"/>
              </w:tabs>
              <w:ind w:left="782" w:hanging="872"/>
              <w:rPr>
                <w:rFonts w:hAnsi="標楷體"/>
                <w:color w:val="000000" w:themeColor="text1"/>
                <w:lang w:val="en-US" w:eastAsia="zh-TW"/>
              </w:rPr>
            </w:pPr>
            <w:r w:rsidRPr="00654C83">
              <w:rPr>
                <w:rFonts w:hAnsi="標楷體" w:hint="eastAsia"/>
                <w:color w:val="000000" w:themeColor="text1"/>
                <w:lang w:val="en-US" w:eastAsia="zh-TW"/>
              </w:rPr>
              <w:t>作品名稱</w:t>
            </w:r>
          </w:p>
        </w:tc>
        <w:tc>
          <w:tcPr>
            <w:tcW w:w="4169" w:type="pct"/>
            <w:gridSpan w:val="4"/>
            <w:vAlign w:val="center"/>
          </w:tcPr>
          <w:p w:rsidR="00FA194C" w:rsidRPr="00654C83" w:rsidRDefault="00FA194C" w:rsidP="009C0F4E">
            <w:pPr>
              <w:tabs>
                <w:tab w:val="num" w:pos="985"/>
              </w:tabs>
              <w:rPr>
                <w:rFonts w:ascii="標楷體" w:eastAsia="標楷體" w:hAnsi="標楷體"/>
                <w:bCs/>
                <w:color w:val="000000" w:themeColor="text1"/>
              </w:rPr>
            </w:pPr>
          </w:p>
        </w:tc>
      </w:tr>
      <w:tr w:rsidR="00CC4EE0" w:rsidRPr="00654C83" w:rsidTr="0097333D">
        <w:trPr>
          <w:trHeight w:hRule="exact" w:val="1239"/>
          <w:jc w:val="center"/>
        </w:trPr>
        <w:tc>
          <w:tcPr>
            <w:tcW w:w="831" w:type="pct"/>
            <w:vAlign w:val="center"/>
          </w:tcPr>
          <w:p w:rsidR="00BA799C" w:rsidRPr="00654C83" w:rsidRDefault="0097333D" w:rsidP="0097333D">
            <w:pPr>
              <w:pStyle w:val="a8"/>
              <w:widowControl/>
              <w:tabs>
                <w:tab w:val="num" w:pos="640"/>
              </w:tabs>
              <w:ind w:left="782" w:hanging="872"/>
              <w:rPr>
                <w:rFonts w:hAnsi="標楷體"/>
                <w:color w:val="000000" w:themeColor="text1"/>
              </w:rPr>
            </w:pPr>
            <w:r w:rsidRPr="00654C83">
              <w:rPr>
                <w:rFonts w:hAnsi="標楷體" w:hint="eastAsia"/>
                <w:bCs/>
                <w:color w:val="000000" w:themeColor="text1"/>
                <w:lang w:val="en-US" w:eastAsia="zh-TW"/>
              </w:rPr>
              <w:t>學習主題</w:t>
            </w:r>
          </w:p>
        </w:tc>
        <w:tc>
          <w:tcPr>
            <w:tcW w:w="4169" w:type="pct"/>
            <w:gridSpan w:val="4"/>
            <w:vAlign w:val="center"/>
          </w:tcPr>
          <w:p w:rsidR="00BA799C" w:rsidRPr="00654C83" w:rsidRDefault="00BA799C" w:rsidP="005C6C3A">
            <w:pPr>
              <w:tabs>
                <w:tab w:val="num" w:pos="640"/>
              </w:tabs>
              <w:ind w:left="782" w:hanging="738"/>
              <w:rPr>
                <w:rFonts w:ascii="標楷體" w:eastAsia="標楷體" w:hAnsi="標楷體"/>
                <w:color w:val="000000" w:themeColor="text1"/>
              </w:rPr>
            </w:pPr>
            <w:r w:rsidRPr="00654C83">
              <w:rPr>
                <w:rFonts w:ascii="標楷體" w:eastAsia="標楷體" w:hAnsi="標楷體" w:hint="eastAsia"/>
                <w:bCs/>
                <w:color w:val="000000" w:themeColor="text1"/>
              </w:rPr>
              <w:t>□</w:t>
            </w:r>
            <w:r w:rsidRPr="00654C83">
              <w:rPr>
                <w:rFonts w:ascii="標楷體" w:eastAsia="標楷體" w:hAnsi="標楷體" w:hint="eastAsia"/>
                <w:color w:val="000000" w:themeColor="text1"/>
              </w:rPr>
              <w:t>環境倫理         □永續發展             □氣候變遷</w:t>
            </w:r>
          </w:p>
          <w:p w:rsidR="00BA799C" w:rsidRPr="00654C83" w:rsidRDefault="00BA799C" w:rsidP="00BA799C">
            <w:pPr>
              <w:tabs>
                <w:tab w:val="num" w:pos="640"/>
              </w:tabs>
              <w:ind w:left="782" w:hanging="738"/>
              <w:rPr>
                <w:rFonts w:ascii="標楷體" w:eastAsia="標楷體" w:hAnsi="標楷體"/>
                <w:bCs/>
                <w:color w:val="000000" w:themeColor="text1"/>
              </w:rPr>
            </w:pPr>
            <w:r w:rsidRPr="00654C83">
              <w:rPr>
                <w:rFonts w:ascii="標楷體" w:eastAsia="標楷體" w:hAnsi="標楷體" w:hint="eastAsia"/>
                <w:color w:val="000000" w:themeColor="text1"/>
              </w:rPr>
              <w:t>□災害防救         □能源資源永續利用</w:t>
            </w:r>
          </w:p>
        </w:tc>
      </w:tr>
      <w:tr w:rsidR="00CC4EE0" w:rsidRPr="00654C83" w:rsidTr="0097333D">
        <w:trPr>
          <w:trHeight w:hRule="exact" w:val="1271"/>
          <w:jc w:val="center"/>
        </w:trPr>
        <w:tc>
          <w:tcPr>
            <w:tcW w:w="831" w:type="pct"/>
            <w:vAlign w:val="center"/>
          </w:tcPr>
          <w:p w:rsidR="0097333D" w:rsidRPr="00654C83" w:rsidRDefault="00BA799C" w:rsidP="009C0F4E">
            <w:pPr>
              <w:pStyle w:val="a8"/>
              <w:widowControl/>
              <w:tabs>
                <w:tab w:val="num" w:pos="640"/>
              </w:tabs>
              <w:ind w:left="782" w:hanging="872"/>
              <w:rPr>
                <w:rFonts w:hAnsi="標楷體"/>
                <w:color w:val="000000" w:themeColor="text1"/>
                <w:lang w:eastAsia="zh-TW"/>
              </w:rPr>
            </w:pPr>
            <w:r w:rsidRPr="00654C83">
              <w:rPr>
                <w:rFonts w:hAnsi="標楷體" w:hint="eastAsia"/>
                <w:color w:val="000000" w:themeColor="text1"/>
              </w:rPr>
              <w:t>融入</w:t>
            </w:r>
            <w:r w:rsidRPr="00654C83">
              <w:rPr>
                <w:rFonts w:hAnsi="標楷體" w:hint="eastAsia"/>
                <w:color w:val="000000" w:themeColor="text1"/>
                <w:lang w:eastAsia="zh-TW"/>
              </w:rPr>
              <w:t>領</w:t>
            </w:r>
            <w:r w:rsidR="0097333D" w:rsidRPr="00654C83">
              <w:rPr>
                <w:rFonts w:hAnsi="標楷體" w:hint="eastAsia"/>
                <w:color w:val="000000" w:themeColor="text1"/>
                <w:lang w:eastAsia="zh-TW"/>
              </w:rPr>
              <w:t>域</w:t>
            </w:r>
          </w:p>
          <w:p w:rsidR="00BA799C" w:rsidRPr="00654C83" w:rsidRDefault="0097333D" w:rsidP="009C0F4E">
            <w:pPr>
              <w:pStyle w:val="a8"/>
              <w:widowControl/>
              <w:tabs>
                <w:tab w:val="num" w:pos="640"/>
              </w:tabs>
              <w:ind w:left="782" w:hanging="872"/>
              <w:rPr>
                <w:rFonts w:hAnsi="標楷體"/>
                <w:color w:val="000000" w:themeColor="text1"/>
                <w:lang w:val="en-US" w:eastAsia="zh-TW"/>
              </w:rPr>
            </w:pPr>
            <w:r w:rsidRPr="00654C83">
              <w:rPr>
                <w:rFonts w:hAnsi="標楷體" w:hint="eastAsia"/>
                <w:bCs/>
                <w:color w:val="000000" w:themeColor="text1"/>
                <w:lang w:val="en-US" w:eastAsia="zh-TW"/>
              </w:rPr>
              <w:t>(可複選)</w:t>
            </w:r>
          </w:p>
        </w:tc>
        <w:tc>
          <w:tcPr>
            <w:tcW w:w="4169" w:type="pct"/>
            <w:gridSpan w:val="4"/>
            <w:vAlign w:val="center"/>
          </w:tcPr>
          <w:p w:rsidR="0097333D" w:rsidRPr="00654C83" w:rsidRDefault="0097333D" w:rsidP="0097333D">
            <w:pPr>
              <w:tabs>
                <w:tab w:val="num" w:pos="985"/>
              </w:tabs>
              <w:rPr>
                <w:rFonts w:ascii="標楷體" w:eastAsia="標楷體" w:hAnsi="標楷體"/>
                <w:color w:val="000000" w:themeColor="text1"/>
              </w:rPr>
            </w:pPr>
            <w:r w:rsidRPr="00654C83">
              <w:rPr>
                <w:rFonts w:ascii="標楷體" w:eastAsia="標楷體" w:hAnsi="標楷體" w:hint="eastAsia"/>
                <w:color w:val="000000" w:themeColor="text1"/>
              </w:rPr>
              <w:t>□</w:t>
            </w:r>
            <w:r w:rsidR="00BA799C" w:rsidRPr="00654C83">
              <w:rPr>
                <w:rFonts w:ascii="標楷體" w:eastAsia="標楷體" w:hAnsi="標楷體" w:hint="eastAsia"/>
                <w:color w:val="000000" w:themeColor="text1"/>
              </w:rPr>
              <w:t>語文</w:t>
            </w:r>
            <w:r w:rsidRPr="00654C83">
              <w:rPr>
                <w:rFonts w:ascii="標楷體" w:eastAsia="標楷體" w:hAnsi="標楷體" w:hint="eastAsia"/>
                <w:color w:val="000000" w:themeColor="text1"/>
              </w:rPr>
              <w:t xml:space="preserve">   </w:t>
            </w:r>
            <w:r w:rsidR="0031003F" w:rsidRPr="00654C83">
              <w:rPr>
                <w:rFonts w:ascii="標楷體" w:eastAsia="標楷體" w:hAnsi="標楷體" w:hint="eastAsia"/>
                <w:color w:val="000000" w:themeColor="text1"/>
              </w:rPr>
              <w:t xml:space="preserve"> </w:t>
            </w:r>
            <w:r w:rsidRPr="00654C83">
              <w:rPr>
                <w:rFonts w:ascii="標楷體" w:eastAsia="標楷體" w:hAnsi="標楷體" w:hint="eastAsia"/>
                <w:color w:val="000000" w:themeColor="text1"/>
              </w:rPr>
              <w:t xml:space="preserve">  </w:t>
            </w:r>
            <w:r w:rsidR="0031003F" w:rsidRPr="00654C83">
              <w:rPr>
                <w:rFonts w:ascii="標楷體" w:eastAsia="標楷體" w:hAnsi="標楷體" w:hint="eastAsia"/>
                <w:color w:val="000000" w:themeColor="text1"/>
              </w:rPr>
              <w:t xml:space="preserve"> </w:t>
            </w:r>
            <w:r w:rsidRPr="00654C83">
              <w:rPr>
                <w:rFonts w:ascii="標楷體" w:eastAsia="標楷體" w:hAnsi="標楷體" w:hint="eastAsia"/>
                <w:color w:val="000000" w:themeColor="text1"/>
              </w:rPr>
              <w:t xml:space="preserve"> □</w:t>
            </w:r>
            <w:r w:rsidR="00BA799C" w:rsidRPr="00654C83">
              <w:rPr>
                <w:rFonts w:ascii="標楷體" w:eastAsia="標楷體" w:hAnsi="標楷體" w:hint="eastAsia"/>
                <w:color w:val="000000" w:themeColor="text1"/>
              </w:rPr>
              <w:t>數學</w:t>
            </w:r>
            <w:r w:rsidRPr="00654C83">
              <w:rPr>
                <w:rFonts w:ascii="標楷體" w:eastAsia="標楷體" w:hAnsi="標楷體" w:hint="eastAsia"/>
                <w:color w:val="000000" w:themeColor="text1"/>
              </w:rPr>
              <w:t xml:space="preserve">     </w:t>
            </w:r>
            <w:r w:rsidR="0031003F" w:rsidRPr="00654C83">
              <w:rPr>
                <w:rFonts w:ascii="標楷體" w:eastAsia="標楷體" w:hAnsi="標楷體" w:hint="eastAsia"/>
                <w:color w:val="000000" w:themeColor="text1"/>
              </w:rPr>
              <w:t xml:space="preserve">  </w:t>
            </w:r>
            <w:r w:rsidRPr="00654C83">
              <w:rPr>
                <w:rFonts w:ascii="標楷體" w:eastAsia="標楷體" w:hAnsi="標楷體" w:hint="eastAsia"/>
                <w:color w:val="000000" w:themeColor="text1"/>
              </w:rPr>
              <w:t xml:space="preserve"> □</w:t>
            </w:r>
            <w:r w:rsidR="00BA799C" w:rsidRPr="00654C83">
              <w:rPr>
                <w:rFonts w:ascii="標楷體" w:eastAsia="標楷體" w:hAnsi="標楷體" w:hint="eastAsia"/>
                <w:color w:val="000000" w:themeColor="text1"/>
              </w:rPr>
              <w:t>社會</w:t>
            </w:r>
            <w:r w:rsidR="0031003F" w:rsidRPr="00654C83">
              <w:rPr>
                <w:rFonts w:ascii="標楷體" w:eastAsia="標楷體" w:hAnsi="標楷體" w:hint="eastAsia"/>
                <w:color w:val="000000" w:themeColor="text1"/>
              </w:rPr>
              <w:t xml:space="preserve">  </w:t>
            </w:r>
            <w:r w:rsidRPr="00654C83">
              <w:rPr>
                <w:rFonts w:ascii="標楷體" w:eastAsia="標楷體" w:hAnsi="標楷體" w:hint="eastAsia"/>
                <w:color w:val="000000" w:themeColor="text1"/>
              </w:rPr>
              <w:t xml:space="preserve">      □</w:t>
            </w:r>
            <w:r w:rsidR="00BA799C" w:rsidRPr="00654C83">
              <w:rPr>
                <w:rFonts w:ascii="標楷體" w:eastAsia="標楷體" w:hAnsi="標楷體" w:hint="eastAsia"/>
                <w:color w:val="000000" w:themeColor="text1"/>
              </w:rPr>
              <w:t>自然</w:t>
            </w:r>
          </w:p>
          <w:p w:rsidR="00BA799C" w:rsidRPr="00654C83" w:rsidRDefault="0097333D" w:rsidP="0097333D">
            <w:pPr>
              <w:tabs>
                <w:tab w:val="num" w:pos="985"/>
              </w:tabs>
              <w:rPr>
                <w:rFonts w:ascii="標楷體" w:eastAsia="標楷體" w:hAnsi="標楷體"/>
                <w:bCs/>
                <w:color w:val="000000" w:themeColor="text1"/>
              </w:rPr>
            </w:pPr>
            <w:r w:rsidRPr="00654C83">
              <w:rPr>
                <w:rFonts w:ascii="標楷體" w:eastAsia="標楷體" w:hAnsi="標楷體" w:hint="eastAsia"/>
                <w:color w:val="000000" w:themeColor="text1"/>
              </w:rPr>
              <w:t>□</w:t>
            </w:r>
            <w:r w:rsidR="00BA799C" w:rsidRPr="00654C83">
              <w:rPr>
                <w:rFonts w:ascii="標楷體" w:eastAsia="標楷體" w:hAnsi="標楷體" w:hint="eastAsia"/>
                <w:color w:val="000000" w:themeColor="text1"/>
              </w:rPr>
              <w:t>藝術</w:t>
            </w:r>
            <w:r w:rsidRPr="00654C83">
              <w:rPr>
                <w:rFonts w:ascii="標楷體" w:eastAsia="標楷體" w:hAnsi="標楷體" w:hint="eastAsia"/>
                <w:color w:val="000000" w:themeColor="text1"/>
              </w:rPr>
              <w:t xml:space="preserve">      </w:t>
            </w:r>
            <w:r w:rsidR="0031003F" w:rsidRPr="00654C83">
              <w:rPr>
                <w:rFonts w:ascii="標楷體" w:eastAsia="標楷體" w:hAnsi="標楷體" w:hint="eastAsia"/>
                <w:color w:val="000000" w:themeColor="text1"/>
              </w:rPr>
              <w:t xml:space="preserve">  </w:t>
            </w:r>
            <w:r w:rsidRPr="00654C83">
              <w:rPr>
                <w:rFonts w:ascii="標楷體" w:eastAsia="標楷體" w:hAnsi="標楷體" w:hint="eastAsia"/>
                <w:color w:val="000000" w:themeColor="text1"/>
              </w:rPr>
              <w:t>□</w:t>
            </w:r>
            <w:r w:rsidR="00BA799C" w:rsidRPr="00654C83">
              <w:rPr>
                <w:rFonts w:ascii="標楷體" w:eastAsia="標楷體" w:hAnsi="標楷體" w:hint="eastAsia"/>
                <w:color w:val="000000" w:themeColor="text1"/>
              </w:rPr>
              <w:t>綜合活動</w:t>
            </w:r>
            <w:r w:rsidRPr="00654C83">
              <w:rPr>
                <w:rFonts w:ascii="標楷體" w:eastAsia="標楷體" w:hAnsi="標楷體" w:hint="eastAsia"/>
                <w:color w:val="000000" w:themeColor="text1"/>
              </w:rPr>
              <w:t xml:space="preserve"> </w:t>
            </w:r>
            <w:r w:rsidR="0031003F" w:rsidRPr="00654C83">
              <w:rPr>
                <w:rFonts w:ascii="標楷體" w:eastAsia="標楷體" w:hAnsi="標楷體" w:hint="eastAsia"/>
                <w:color w:val="000000" w:themeColor="text1"/>
              </w:rPr>
              <w:t xml:space="preserve">  </w:t>
            </w:r>
            <w:r w:rsidRPr="00654C83">
              <w:rPr>
                <w:rFonts w:ascii="標楷體" w:eastAsia="標楷體" w:hAnsi="標楷體" w:hint="eastAsia"/>
                <w:color w:val="000000" w:themeColor="text1"/>
              </w:rPr>
              <w:t xml:space="preserve"> □</w:t>
            </w:r>
            <w:r w:rsidR="00BA799C" w:rsidRPr="00654C83">
              <w:rPr>
                <w:rFonts w:ascii="標楷體" w:eastAsia="標楷體" w:hAnsi="標楷體" w:hint="eastAsia"/>
                <w:color w:val="000000" w:themeColor="text1"/>
              </w:rPr>
              <w:t>科技</w:t>
            </w:r>
            <w:r w:rsidRPr="00654C83">
              <w:rPr>
                <w:rFonts w:ascii="標楷體" w:eastAsia="標楷體" w:hAnsi="標楷體" w:hint="eastAsia"/>
                <w:color w:val="000000" w:themeColor="text1"/>
              </w:rPr>
              <w:t xml:space="preserve">  </w:t>
            </w:r>
            <w:r w:rsidR="0031003F" w:rsidRPr="00654C83">
              <w:rPr>
                <w:rFonts w:ascii="標楷體" w:eastAsia="標楷體" w:hAnsi="標楷體" w:hint="eastAsia"/>
                <w:color w:val="000000" w:themeColor="text1"/>
              </w:rPr>
              <w:t xml:space="preserve">  </w:t>
            </w:r>
            <w:r w:rsidRPr="00654C83">
              <w:rPr>
                <w:rFonts w:ascii="標楷體" w:eastAsia="標楷體" w:hAnsi="標楷體" w:hint="eastAsia"/>
                <w:color w:val="000000" w:themeColor="text1"/>
              </w:rPr>
              <w:t xml:space="preserve">    □</w:t>
            </w:r>
            <w:r w:rsidR="00BA799C" w:rsidRPr="00654C83">
              <w:rPr>
                <w:rFonts w:ascii="標楷體" w:eastAsia="標楷體" w:hAnsi="標楷體" w:hint="eastAsia"/>
                <w:color w:val="000000" w:themeColor="text1"/>
              </w:rPr>
              <w:t>健康與體育</w:t>
            </w:r>
          </w:p>
        </w:tc>
      </w:tr>
      <w:tr w:rsidR="00CC4EE0" w:rsidRPr="00654C83" w:rsidTr="0044294D">
        <w:trPr>
          <w:trHeight w:hRule="exact" w:val="525"/>
          <w:jc w:val="center"/>
        </w:trPr>
        <w:tc>
          <w:tcPr>
            <w:tcW w:w="831" w:type="pct"/>
            <w:vAlign w:val="center"/>
          </w:tcPr>
          <w:p w:rsidR="00FA194C" w:rsidRPr="00654C83" w:rsidRDefault="00FA194C" w:rsidP="009C0F4E">
            <w:pPr>
              <w:tabs>
                <w:tab w:val="num" w:pos="640"/>
              </w:tabs>
              <w:ind w:left="782" w:hanging="872"/>
              <w:jc w:val="center"/>
              <w:rPr>
                <w:rFonts w:ascii="標楷體" w:eastAsia="標楷體" w:hAnsi="標楷體"/>
                <w:bCs/>
                <w:color w:val="000000" w:themeColor="text1"/>
              </w:rPr>
            </w:pPr>
            <w:r w:rsidRPr="00654C83">
              <w:rPr>
                <w:rFonts w:ascii="標楷體" w:eastAsia="標楷體" w:hAnsi="標楷體" w:hint="eastAsia"/>
                <w:bCs/>
                <w:color w:val="000000" w:themeColor="text1"/>
              </w:rPr>
              <w:t>參賽學生</w:t>
            </w:r>
          </w:p>
        </w:tc>
        <w:tc>
          <w:tcPr>
            <w:tcW w:w="1042" w:type="pct"/>
            <w:vAlign w:val="center"/>
          </w:tcPr>
          <w:p w:rsidR="00FA194C" w:rsidRPr="00654C83" w:rsidRDefault="00FA194C" w:rsidP="009C0F4E">
            <w:pPr>
              <w:tabs>
                <w:tab w:val="num" w:pos="985"/>
              </w:tabs>
              <w:jc w:val="center"/>
              <w:rPr>
                <w:rFonts w:ascii="標楷體" w:eastAsia="標楷體" w:hAnsi="標楷體"/>
                <w:bCs/>
                <w:color w:val="000000" w:themeColor="text1"/>
              </w:rPr>
            </w:pPr>
            <w:r w:rsidRPr="00654C83">
              <w:rPr>
                <w:rFonts w:ascii="標楷體" w:eastAsia="標楷體" w:hAnsi="標楷體" w:hint="eastAsia"/>
                <w:bCs/>
                <w:color w:val="000000" w:themeColor="text1"/>
              </w:rPr>
              <w:t>參賽者一</w:t>
            </w:r>
          </w:p>
        </w:tc>
        <w:tc>
          <w:tcPr>
            <w:tcW w:w="1042" w:type="pct"/>
            <w:vAlign w:val="center"/>
          </w:tcPr>
          <w:p w:rsidR="00FA194C" w:rsidRPr="00654C83" w:rsidRDefault="00FA194C" w:rsidP="009C0F4E">
            <w:pPr>
              <w:tabs>
                <w:tab w:val="num" w:pos="985"/>
              </w:tabs>
              <w:jc w:val="center"/>
              <w:rPr>
                <w:rFonts w:ascii="標楷體" w:eastAsia="標楷體" w:hAnsi="標楷體"/>
                <w:bCs/>
                <w:color w:val="000000" w:themeColor="text1"/>
              </w:rPr>
            </w:pPr>
            <w:r w:rsidRPr="00654C83">
              <w:rPr>
                <w:rFonts w:ascii="標楷體" w:eastAsia="標楷體" w:hAnsi="標楷體" w:hint="eastAsia"/>
                <w:bCs/>
                <w:color w:val="000000" w:themeColor="text1"/>
              </w:rPr>
              <w:t>參賽者二</w:t>
            </w:r>
          </w:p>
        </w:tc>
        <w:tc>
          <w:tcPr>
            <w:tcW w:w="1042" w:type="pct"/>
            <w:vAlign w:val="center"/>
          </w:tcPr>
          <w:p w:rsidR="00FA194C" w:rsidRPr="00654C83" w:rsidRDefault="00FA194C" w:rsidP="009C0F4E">
            <w:pPr>
              <w:tabs>
                <w:tab w:val="num" w:pos="985"/>
              </w:tabs>
              <w:jc w:val="center"/>
              <w:rPr>
                <w:rFonts w:ascii="標楷體" w:eastAsia="標楷體" w:hAnsi="標楷體"/>
                <w:bCs/>
                <w:color w:val="000000" w:themeColor="text1"/>
              </w:rPr>
            </w:pPr>
            <w:r w:rsidRPr="00654C83">
              <w:rPr>
                <w:rFonts w:ascii="標楷體" w:eastAsia="標楷體" w:hAnsi="標楷體" w:hint="eastAsia"/>
                <w:bCs/>
                <w:color w:val="000000" w:themeColor="text1"/>
              </w:rPr>
              <w:t>參賽者三</w:t>
            </w:r>
          </w:p>
        </w:tc>
        <w:tc>
          <w:tcPr>
            <w:tcW w:w="1043" w:type="pct"/>
            <w:vAlign w:val="center"/>
          </w:tcPr>
          <w:p w:rsidR="00FA194C" w:rsidRPr="00654C83" w:rsidRDefault="00FA194C" w:rsidP="009C0F4E">
            <w:pPr>
              <w:tabs>
                <w:tab w:val="num" w:pos="985"/>
              </w:tabs>
              <w:jc w:val="center"/>
              <w:rPr>
                <w:rFonts w:ascii="標楷體" w:eastAsia="標楷體" w:hAnsi="標楷體"/>
                <w:bCs/>
                <w:color w:val="000000" w:themeColor="text1"/>
              </w:rPr>
            </w:pPr>
            <w:r w:rsidRPr="00654C83">
              <w:rPr>
                <w:rFonts w:ascii="標楷體" w:eastAsia="標楷體" w:hAnsi="標楷體" w:hint="eastAsia"/>
                <w:bCs/>
                <w:color w:val="000000" w:themeColor="text1"/>
              </w:rPr>
              <w:t>參賽者四</w:t>
            </w:r>
          </w:p>
        </w:tc>
      </w:tr>
      <w:tr w:rsidR="00CC4EE0" w:rsidRPr="00654C83" w:rsidTr="0044294D">
        <w:trPr>
          <w:trHeight w:hRule="exact" w:val="685"/>
          <w:jc w:val="center"/>
        </w:trPr>
        <w:tc>
          <w:tcPr>
            <w:tcW w:w="831" w:type="pct"/>
            <w:vAlign w:val="center"/>
          </w:tcPr>
          <w:p w:rsidR="00FA194C" w:rsidRPr="00654C83" w:rsidRDefault="00FA194C" w:rsidP="009C0F4E">
            <w:pPr>
              <w:tabs>
                <w:tab w:val="num" w:pos="640"/>
              </w:tabs>
              <w:ind w:left="782" w:hanging="872"/>
              <w:jc w:val="center"/>
              <w:rPr>
                <w:rFonts w:ascii="標楷體" w:eastAsia="標楷體" w:hAnsi="標楷體"/>
                <w:bCs/>
                <w:color w:val="000000" w:themeColor="text1"/>
              </w:rPr>
            </w:pPr>
            <w:r w:rsidRPr="00654C83">
              <w:rPr>
                <w:rFonts w:ascii="標楷體" w:eastAsia="標楷體" w:hAnsi="標楷體" w:hint="eastAsia"/>
                <w:bCs/>
                <w:color w:val="000000" w:themeColor="text1"/>
              </w:rPr>
              <w:t>108學年度</w:t>
            </w:r>
          </w:p>
          <w:p w:rsidR="00FA194C" w:rsidRPr="00654C83" w:rsidRDefault="00FA194C" w:rsidP="009C0F4E">
            <w:pPr>
              <w:tabs>
                <w:tab w:val="num" w:pos="640"/>
              </w:tabs>
              <w:ind w:left="782" w:hanging="872"/>
              <w:jc w:val="center"/>
              <w:rPr>
                <w:rFonts w:ascii="標楷體" w:eastAsia="標楷體" w:hAnsi="標楷體"/>
                <w:bCs/>
                <w:color w:val="000000" w:themeColor="text1"/>
              </w:rPr>
            </w:pPr>
            <w:r w:rsidRPr="00654C83">
              <w:rPr>
                <w:rFonts w:ascii="標楷體" w:eastAsia="標楷體" w:hAnsi="標楷體" w:hint="eastAsia"/>
                <w:bCs/>
                <w:color w:val="000000" w:themeColor="text1"/>
              </w:rPr>
              <w:t>班    級</w:t>
            </w:r>
          </w:p>
        </w:tc>
        <w:tc>
          <w:tcPr>
            <w:tcW w:w="1042" w:type="pct"/>
            <w:vAlign w:val="center"/>
          </w:tcPr>
          <w:p w:rsidR="00FA194C" w:rsidRPr="00654C83" w:rsidRDefault="00FA194C" w:rsidP="009C0F4E">
            <w:pPr>
              <w:tabs>
                <w:tab w:val="num" w:pos="985"/>
              </w:tabs>
              <w:jc w:val="center"/>
              <w:rPr>
                <w:rFonts w:ascii="標楷體" w:eastAsia="標楷體" w:hAnsi="標楷體"/>
                <w:bCs/>
                <w:color w:val="000000" w:themeColor="text1"/>
              </w:rPr>
            </w:pPr>
          </w:p>
        </w:tc>
        <w:tc>
          <w:tcPr>
            <w:tcW w:w="1042" w:type="pct"/>
            <w:vAlign w:val="center"/>
          </w:tcPr>
          <w:p w:rsidR="00FA194C" w:rsidRPr="00654C83" w:rsidRDefault="00FA194C" w:rsidP="009C0F4E">
            <w:pPr>
              <w:tabs>
                <w:tab w:val="num" w:pos="985"/>
              </w:tabs>
              <w:jc w:val="center"/>
              <w:rPr>
                <w:rFonts w:ascii="標楷體" w:eastAsia="標楷體" w:hAnsi="標楷體"/>
                <w:bCs/>
                <w:color w:val="000000" w:themeColor="text1"/>
              </w:rPr>
            </w:pPr>
          </w:p>
        </w:tc>
        <w:tc>
          <w:tcPr>
            <w:tcW w:w="1042" w:type="pct"/>
            <w:vAlign w:val="center"/>
          </w:tcPr>
          <w:p w:rsidR="00FA194C" w:rsidRPr="00654C83" w:rsidRDefault="00FA194C" w:rsidP="009C0F4E">
            <w:pPr>
              <w:tabs>
                <w:tab w:val="num" w:pos="985"/>
              </w:tabs>
              <w:jc w:val="center"/>
              <w:rPr>
                <w:rFonts w:ascii="標楷體" w:eastAsia="標楷體" w:hAnsi="標楷體"/>
                <w:bCs/>
                <w:color w:val="000000" w:themeColor="text1"/>
              </w:rPr>
            </w:pPr>
          </w:p>
        </w:tc>
        <w:tc>
          <w:tcPr>
            <w:tcW w:w="1043" w:type="pct"/>
            <w:vAlign w:val="center"/>
          </w:tcPr>
          <w:p w:rsidR="00FA194C" w:rsidRPr="00654C83" w:rsidRDefault="00FA194C" w:rsidP="009C0F4E">
            <w:pPr>
              <w:tabs>
                <w:tab w:val="num" w:pos="985"/>
              </w:tabs>
              <w:jc w:val="center"/>
              <w:rPr>
                <w:rFonts w:ascii="標楷體" w:eastAsia="標楷體" w:hAnsi="標楷體"/>
                <w:bCs/>
                <w:color w:val="000000" w:themeColor="text1"/>
              </w:rPr>
            </w:pPr>
          </w:p>
        </w:tc>
      </w:tr>
      <w:tr w:rsidR="005F0701" w:rsidRPr="00654C83" w:rsidTr="0044294D">
        <w:trPr>
          <w:trHeight w:hRule="exact" w:val="851"/>
          <w:jc w:val="center"/>
        </w:trPr>
        <w:tc>
          <w:tcPr>
            <w:tcW w:w="831" w:type="pct"/>
            <w:vAlign w:val="center"/>
          </w:tcPr>
          <w:p w:rsidR="00FA194C" w:rsidRPr="00654C83" w:rsidRDefault="00FA194C" w:rsidP="009C0F4E">
            <w:pPr>
              <w:tabs>
                <w:tab w:val="num" w:pos="640"/>
              </w:tabs>
              <w:ind w:left="782" w:hanging="872"/>
              <w:jc w:val="center"/>
              <w:rPr>
                <w:rFonts w:ascii="標楷體" w:eastAsia="標楷體" w:hAnsi="標楷體"/>
                <w:bCs/>
                <w:color w:val="000000" w:themeColor="text1"/>
              </w:rPr>
            </w:pPr>
            <w:r w:rsidRPr="00654C83">
              <w:rPr>
                <w:rFonts w:ascii="標楷體" w:eastAsia="標楷體" w:hAnsi="標楷體" w:hint="eastAsia"/>
                <w:bCs/>
                <w:color w:val="000000" w:themeColor="text1"/>
              </w:rPr>
              <w:t>學生姓名</w:t>
            </w:r>
          </w:p>
        </w:tc>
        <w:tc>
          <w:tcPr>
            <w:tcW w:w="1042" w:type="pct"/>
            <w:vAlign w:val="center"/>
          </w:tcPr>
          <w:p w:rsidR="00FA194C" w:rsidRPr="00654C83" w:rsidRDefault="00FA194C" w:rsidP="009C0F4E">
            <w:pPr>
              <w:tabs>
                <w:tab w:val="num" w:pos="985"/>
              </w:tabs>
              <w:jc w:val="center"/>
              <w:rPr>
                <w:rFonts w:ascii="標楷體" w:eastAsia="標楷體" w:hAnsi="標楷體"/>
                <w:bCs/>
                <w:color w:val="000000" w:themeColor="text1"/>
              </w:rPr>
            </w:pPr>
          </w:p>
        </w:tc>
        <w:tc>
          <w:tcPr>
            <w:tcW w:w="1042" w:type="pct"/>
            <w:vAlign w:val="center"/>
          </w:tcPr>
          <w:p w:rsidR="00FA194C" w:rsidRPr="00654C83" w:rsidRDefault="00FA194C" w:rsidP="009C0F4E">
            <w:pPr>
              <w:tabs>
                <w:tab w:val="num" w:pos="985"/>
              </w:tabs>
              <w:jc w:val="center"/>
              <w:rPr>
                <w:rFonts w:ascii="標楷體" w:eastAsia="標楷體" w:hAnsi="標楷體"/>
                <w:bCs/>
                <w:color w:val="000000" w:themeColor="text1"/>
              </w:rPr>
            </w:pPr>
          </w:p>
        </w:tc>
        <w:tc>
          <w:tcPr>
            <w:tcW w:w="1042" w:type="pct"/>
            <w:vAlign w:val="center"/>
          </w:tcPr>
          <w:p w:rsidR="00FA194C" w:rsidRPr="00654C83" w:rsidRDefault="00FA194C" w:rsidP="009C0F4E">
            <w:pPr>
              <w:tabs>
                <w:tab w:val="num" w:pos="985"/>
              </w:tabs>
              <w:jc w:val="center"/>
              <w:rPr>
                <w:rFonts w:ascii="標楷體" w:eastAsia="標楷體" w:hAnsi="標楷體"/>
                <w:bCs/>
                <w:color w:val="000000" w:themeColor="text1"/>
              </w:rPr>
            </w:pPr>
          </w:p>
        </w:tc>
        <w:tc>
          <w:tcPr>
            <w:tcW w:w="1043" w:type="pct"/>
            <w:vAlign w:val="center"/>
          </w:tcPr>
          <w:p w:rsidR="00FA194C" w:rsidRPr="00654C83" w:rsidRDefault="00FA194C" w:rsidP="009C0F4E">
            <w:pPr>
              <w:tabs>
                <w:tab w:val="num" w:pos="985"/>
              </w:tabs>
              <w:jc w:val="center"/>
              <w:rPr>
                <w:rFonts w:ascii="標楷體" w:eastAsia="標楷體" w:hAnsi="標楷體"/>
                <w:bCs/>
                <w:color w:val="000000" w:themeColor="text1"/>
              </w:rPr>
            </w:pPr>
          </w:p>
        </w:tc>
      </w:tr>
    </w:tbl>
    <w:p w:rsidR="00FA194C" w:rsidRPr="00654C83" w:rsidRDefault="00FA194C" w:rsidP="00FA194C">
      <w:pPr>
        <w:rPr>
          <w:rFonts w:ascii="標楷體" w:eastAsia="標楷體" w:hAnsi="標楷體"/>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8"/>
        <w:gridCol w:w="2631"/>
        <w:gridCol w:w="2553"/>
        <w:gridCol w:w="2934"/>
      </w:tblGrid>
      <w:tr w:rsidR="00CC4EE0" w:rsidRPr="00654C83" w:rsidTr="008118FD">
        <w:trPr>
          <w:trHeight w:hRule="exact" w:val="490"/>
          <w:jc w:val="center"/>
        </w:trPr>
        <w:tc>
          <w:tcPr>
            <w:tcW w:w="831" w:type="pct"/>
            <w:vAlign w:val="center"/>
          </w:tcPr>
          <w:p w:rsidR="00FA194C" w:rsidRPr="00654C83" w:rsidRDefault="00FA194C" w:rsidP="009C0F4E">
            <w:pPr>
              <w:tabs>
                <w:tab w:val="num" w:pos="640"/>
              </w:tabs>
              <w:ind w:left="782" w:hanging="872"/>
              <w:jc w:val="distribute"/>
              <w:rPr>
                <w:rFonts w:ascii="標楷體" w:eastAsia="標楷體" w:hAnsi="標楷體"/>
                <w:bCs/>
                <w:color w:val="000000" w:themeColor="text1"/>
              </w:rPr>
            </w:pPr>
          </w:p>
        </w:tc>
        <w:tc>
          <w:tcPr>
            <w:tcW w:w="2661" w:type="pct"/>
            <w:gridSpan w:val="2"/>
            <w:vAlign w:val="center"/>
          </w:tcPr>
          <w:p w:rsidR="00FA194C" w:rsidRPr="00654C83" w:rsidRDefault="00FA194C" w:rsidP="008118FD">
            <w:pPr>
              <w:tabs>
                <w:tab w:val="num" w:pos="985"/>
              </w:tabs>
              <w:jc w:val="center"/>
              <w:rPr>
                <w:rFonts w:ascii="標楷體" w:eastAsia="標楷體" w:hAnsi="標楷體"/>
                <w:bCs/>
                <w:color w:val="000000" w:themeColor="text1"/>
              </w:rPr>
            </w:pPr>
            <w:r w:rsidRPr="00654C83">
              <w:rPr>
                <w:rFonts w:ascii="標楷體" w:eastAsia="標楷體" w:hAnsi="標楷體" w:hint="eastAsia"/>
                <w:bCs/>
                <w:color w:val="000000" w:themeColor="text1"/>
              </w:rPr>
              <w:t>指導老師(限</w:t>
            </w:r>
            <w:r w:rsidR="008118FD" w:rsidRPr="00654C83">
              <w:rPr>
                <w:rFonts w:ascii="標楷體" w:eastAsia="標楷體" w:hAnsi="標楷體" w:hint="eastAsia"/>
                <w:bCs/>
                <w:color w:val="000000" w:themeColor="text1"/>
              </w:rPr>
              <w:t>1-2</w:t>
            </w:r>
            <w:r w:rsidRPr="00654C83">
              <w:rPr>
                <w:rFonts w:ascii="標楷體" w:eastAsia="標楷體" w:hAnsi="標楷體" w:hint="eastAsia"/>
                <w:bCs/>
                <w:color w:val="000000" w:themeColor="text1"/>
              </w:rPr>
              <w:t>人)</w:t>
            </w:r>
          </w:p>
        </w:tc>
        <w:tc>
          <w:tcPr>
            <w:tcW w:w="1508" w:type="pct"/>
            <w:vAlign w:val="center"/>
          </w:tcPr>
          <w:p w:rsidR="00FA194C" w:rsidRPr="00654C83" w:rsidRDefault="00FA194C" w:rsidP="009C0F4E">
            <w:pPr>
              <w:tabs>
                <w:tab w:val="num" w:pos="985"/>
              </w:tabs>
              <w:jc w:val="center"/>
              <w:rPr>
                <w:rFonts w:ascii="標楷體" w:eastAsia="標楷體" w:hAnsi="標楷體"/>
                <w:bCs/>
                <w:color w:val="000000" w:themeColor="text1"/>
              </w:rPr>
            </w:pPr>
            <w:r w:rsidRPr="00654C83">
              <w:rPr>
                <w:rFonts w:ascii="標楷體" w:eastAsia="標楷體" w:hAnsi="標楷體" w:hint="eastAsia"/>
                <w:bCs/>
                <w:color w:val="000000" w:themeColor="text1"/>
              </w:rPr>
              <w:t>承辦人</w:t>
            </w:r>
          </w:p>
        </w:tc>
      </w:tr>
      <w:tr w:rsidR="00CC4EE0" w:rsidRPr="00654C83" w:rsidTr="008118FD">
        <w:trPr>
          <w:trHeight w:val="689"/>
          <w:jc w:val="center"/>
        </w:trPr>
        <w:tc>
          <w:tcPr>
            <w:tcW w:w="831" w:type="pct"/>
            <w:vAlign w:val="center"/>
          </w:tcPr>
          <w:p w:rsidR="008118FD" w:rsidRPr="00654C83" w:rsidRDefault="008118FD" w:rsidP="009C0F4E">
            <w:pPr>
              <w:tabs>
                <w:tab w:val="num" w:pos="640"/>
              </w:tabs>
              <w:ind w:left="782" w:hanging="872"/>
              <w:jc w:val="center"/>
              <w:rPr>
                <w:rFonts w:ascii="標楷體" w:eastAsia="標楷體" w:hAnsi="標楷體"/>
                <w:bCs/>
                <w:color w:val="000000" w:themeColor="text1"/>
              </w:rPr>
            </w:pPr>
            <w:r w:rsidRPr="00654C83">
              <w:rPr>
                <w:rFonts w:ascii="標楷體" w:eastAsia="標楷體" w:hAnsi="標楷體" w:hint="eastAsia"/>
                <w:bCs/>
                <w:color w:val="000000" w:themeColor="text1"/>
              </w:rPr>
              <w:t>姓名</w:t>
            </w:r>
          </w:p>
        </w:tc>
        <w:tc>
          <w:tcPr>
            <w:tcW w:w="1351" w:type="pct"/>
            <w:vAlign w:val="center"/>
          </w:tcPr>
          <w:p w:rsidR="008118FD" w:rsidRPr="00654C83" w:rsidRDefault="008118FD" w:rsidP="009C0F4E">
            <w:pPr>
              <w:tabs>
                <w:tab w:val="num" w:pos="985"/>
              </w:tabs>
              <w:rPr>
                <w:rFonts w:ascii="標楷體" w:eastAsia="標楷體" w:hAnsi="標楷體"/>
                <w:bCs/>
                <w:color w:val="000000" w:themeColor="text1"/>
              </w:rPr>
            </w:pPr>
          </w:p>
        </w:tc>
        <w:tc>
          <w:tcPr>
            <w:tcW w:w="1311" w:type="pct"/>
            <w:vAlign w:val="center"/>
          </w:tcPr>
          <w:p w:rsidR="008118FD" w:rsidRPr="00654C83" w:rsidRDefault="008118FD" w:rsidP="009C0F4E">
            <w:pPr>
              <w:tabs>
                <w:tab w:val="num" w:pos="985"/>
              </w:tabs>
              <w:rPr>
                <w:rFonts w:ascii="標楷體" w:eastAsia="標楷體" w:hAnsi="標楷體"/>
                <w:bCs/>
                <w:color w:val="000000" w:themeColor="text1"/>
              </w:rPr>
            </w:pPr>
          </w:p>
        </w:tc>
        <w:tc>
          <w:tcPr>
            <w:tcW w:w="1508" w:type="pct"/>
            <w:vAlign w:val="center"/>
          </w:tcPr>
          <w:p w:rsidR="008118FD" w:rsidRPr="00654C83" w:rsidRDefault="008118FD" w:rsidP="009C0F4E">
            <w:pPr>
              <w:tabs>
                <w:tab w:val="num" w:pos="985"/>
              </w:tabs>
              <w:rPr>
                <w:rFonts w:ascii="標楷體" w:eastAsia="標楷體" w:hAnsi="標楷體"/>
                <w:bCs/>
                <w:color w:val="000000" w:themeColor="text1"/>
              </w:rPr>
            </w:pPr>
          </w:p>
        </w:tc>
      </w:tr>
      <w:tr w:rsidR="00CC4EE0" w:rsidRPr="00654C83" w:rsidTr="008118FD">
        <w:trPr>
          <w:trHeight w:hRule="exact" w:val="895"/>
          <w:jc w:val="center"/>
        </w:trPr>
        <w:tc>
          <w:tcPr>
            <w:tcW w:w="831" w:type="pct"/>
            <w:vAlign w:val="center"/>
          </w:tcPr>
          <w:p w:rsidR="008118FD" w:rsidRPr="00654C83" w:rsidRDefault="008118FD" w:rsidP="009C0F4E">
            <w:pPr>
              <w:tabs>
                <w:tab w:val="num" w:pos="640"/>
              </w:tabs>
              <w:ind w:left="782" w:hanging="872"/>
              <w:jc w:val="center"/>
              <w:rPr>
                <w:rFonts w:ascii="標楷體" w:eastAsia="標楷體" w:hAnsi="標楷體"/>
                <w:bCs/>
                <w:color w:val="000000" w:themeColor="text1"/>
              </w:rPr>
            </w:pPr>
            <w:r w:rsidRPr="00654C83">
              <w:rPr>
                <w:rFonts w:ascii="標楷體" w:eastAsia="標楷體" w:hAnsi="標楷體" w:hint="eastAsia"/>
                <w:bCs/>
                <w:color w:val="000000" w:themeColor="text1"/>
              </w:rPr>
              <w:t>電話</w:t>
            </w:r>
          </w:p>
        </w:tc>
        <w:tc>
          <w:tcPr>
            <w:tcW w:w="1351" w:type="pct"/>
            <w:vAlign w:val="center"/>
          </w:tcPr>
          <w:p w:rsidR="008118FD" w:rsidRPr="00654C83" w:rsidRDefault="008118FD" w:rsidP="009C0F4E">
            <w:pPr>
              <w:tabs>
                <w:tab w:val="num" w:pos="985"/>
              </w:tabs>
              <w:rPr>
                <w:rFonts w:ascii="標楷體" w:eastAsia="標楷體" w:hAnsi="標楷體"/>
                <w:bCs/>
                <w:color w:val="000000" w:themeColor="text1"/>
              </w:rPr>
            </w:pPr>
            <w:r w:rsidRPr="00654C83">
              <w:rPr>
                <w:rFonts w:ascii="標楷體" w:eastAsia="標楷體" w:hAnsi="標楷體" w:hint="eastAsia"/>
                <w:bCs/>
                <w:color w:val="000000" w:themeColor="text1"/>
              </w:rPr>
              <w:t xml:space="preserve">(O) </w:t>
            </w:r>
          </w:p>
          <w:p w:rsidR="008118FD" w:rsidRPr="00654C83" w:rsidRDefault="008118FD" w:rsidP="009C0F4E">
            <w:pPr>
              <w:tabs>
                <w:tab w:val="num" w:pos="985"/>
              </w:tabs>
              <w:rPr>
                <w:rFonts w:ascii="標楷體" w:eastAsia="標楷體" w:hAnsi="標楷體"/>
                <w:bCs/>
                <w:color w:val="000000" w:themeColor="text1"/>
              </w:rPr>
            </w:pPr>
            <w:r w:rsidRPr="00654C83">
              <w:rPr>
                <w:rFonts w:ascii="標楷體" w:eastAsia="標楷體" w:hAnsi="標楷體" w:hint="eastAsia"/>
                <w:bCs/>
                <w:color w:val="000000" w:themeColor="text1"/>
              </w:rPr>
              <w:t>(行動)</w:t>
            </w:r>
          </w:p>
        </w:tc>
        <w:tc>
          <w:tcPr>
            <w:tcW w:w="1311" w:type="pct"/>
            <w:vAlign w:val="center"/>
          </w:tcPr>
          <w:p w:rsidR="008118FD" w:rsidRPr="00654C83" w:rsidRDefault="008118FD" w:rsidP="008118FD">
            <w:pPr>
              <w:tabs>
                <w:tab w:val="num" w:pos="985"/>
              </w:tabs>
              <w:rPr>
                <w:rFonts w:ascii="標楷體" w:eastAsia="標楷體" w:hAnsi="標楷體"/>
                <w:bCs/>
                <w:color w:val="000000" w:themeColor="text1"/>
              </w:rPr>
            </w:pPr>
            <w:r w:rsidRPr="00654C83">
              <w:rPr>
                <w:rFonts w:ascii="標楷體" w:eastAsia="標楷體" w:hAnsi="標楷體" w:hint="eastAsia"/>
                <w:bCs/>
                <w:color w:val="000000" w:themeColor="text1"/>
              </w:rPr>
              <w:t xml:space="preserve">(O) </w:t>
            </w:r>
          </w:p>
          <w:p w:rsidR="008118FD" w:rsidRPr="00654C83" w:rsidRDefault="008118FD" w:rsidP="008118FD">
            <w:pPr>
              <w:tabs>
                <w:tab w:val="num" w:pos="985"/>
              </w:tabs>
              <w:rPr>
                <w:rFonts w:ascii="標楷體" w:eastAsia="標楷體" w:hAnsi="標楷體"/>
                <w:bCs/>
                <w:color w:val="000000" w:themeColor="text1"/>
              </w:rPr>
            </w:pPr>
            <w:r w:rsidRPr="00654C83">
              <w:rPr>
                <w:rFonts w:ascii="標楷體" w:eastAsia="標楷體" w:hAnsi="標楷體" w:hint="eastAsia"/>
                <w:bCs/>
                <w:color w:val="000000" w:themeColor="text1"/>
              </w:rPr>
              <w:t>(行動)</w:t>
            </w:r>
          </w:p>
        </w:tc>
        <w:tc>
          <w:tcPr>
            <w:tcW w:w="1508" w:type="pct"/>
            <w:vAlign w:val="center"/>
          </w:tcPr>
          <w:p w:rsidR="008118FD" w:rsidRPr="00654C83" w:rsidRDefault="008118FD" w:rsidP="009C0F4E">
            <w:pPr>
              <w:tabs>
                <w:tab w:val="num" w:pos="985"/>
              </w:tabs>
              <w:rPr>
                <w:rFonts w:ascii="標楷體" w:eastAsia="標楷體" w:hAnsi="標楷體"/>
                <w:bCs/>
                <w:color w:val="000000" w:themeColor="text1"/>
              </w:rPr>
            </w:pPr>
            <w:r w:rsidRPr="00654C83">
              <w:rPr>
                <w:rFonts w:ascii="標楷體" w:eastAsia="標楷體" w:hAnsi="標楷體" w:hint="eastAsia"/>
                <w:bCs/>
                <w:color w:val="000000" w:themeColor="text1"/>
              </w:rPr>
              <w:t>(O)</w:t>
            </w:r>
          </w:p>
          <w:p w:rsidR="008118FD" w:rsidRPr="00654C83" w:rsidRDefault="008118FD" w:rsidP="009C0F4E">
            <w:pPr>
              <w:tabs>
                <w:tab w:val="num" w:pos="985"/>
              </w:tabs>
              <w:adjustRightInd w:val="0"/>
              <w:snapToGrid w:val="0"/>
              <w:rPr>
                <w:rFonts w:ascii="標楷體" w:eastAsia="標楷體" w:hAnsi="標楷體"/>
                <w:bCs/>
                <w:color w:val="000000" w:themeColor="text1"/>
              </w:rPr>
            </w:pPr>
            <w:r w:rsidRPr="00654C83">
              <w:rPr>
                <w:rFonts w:ascii="標楷體" w:eastAsia="標楷體" w:hAnsi="標楷體" w:hint="eastAsia"/>
                <w:bCs/>
                <w:color w:val="000000" w:themeColor="text1"/>
              </w:rPr>
              <w:t>(行動)</w:t>
            </w:r>
          </w:p>
        </w:tc>
      </w:tr>
      <w:tr w:rsidR="00CC4EE0" w:rsidRPr="00654C83" w:rsidTr="008118FD">
        <w:trPr>
          <w:trHeight w:hRule="exact" w:val="670"/>
          <w:jc w:val="center"/>
        </w:trPr>
        <w:tc>
          <w:tcPr>
            <w:tcW w:w="831" w:type="pct"/>
            <w:vAlign w:val="center"/>
          </w:tcPr>
          <w:p w:rsidR="008118FD" w:rsidRPr="00654C83" w:rsidRDefault="008118FD" w:rsidP="009C0F4E">
            <w:pPr>
              <w:tabs>
                <w:tab w:val="num" w:pos="640"/>
              </w:tabs>
              <w:ind w:left="782" w:hanging="872"/>
              <w:jc w:val="center"/>
              <w:rPr>
                <w:rFonts w:ascii="標楷體" w:eastAsia="標楷體" w:hAnsi="標楷體"/>
                <w:bCs/>
                <w:color w:val="000000" w:themeColor="text1"/>
              </w:rPr>
            </w:pPr>
            <w:r w:rsidRPr="00654C83">
              <w:rPr>
                <w:rFonts w:ascii="標楷體" w:eastAsia="標楷體" w:hAnsi="標楷體" w:hint="eastAsia"/>
                <w:bCs/>
                <w:color w:val="000000" w:themeColor="text1"/>
              </w:rPr>
              <w:t>E-mail</w:t>
            </w:r>
          </w:p>
        </w:tc>
        <w:tc>
          <w:tcPr>
            <w:tcW w:w="1351" w:type="pct"/>
            <w:vAlign w:val="center"/>
          </w:tcPr>
          <w:p w:rsidR="008118FD" w:rsidRPr="00654C83" w:rsidRDefault="008118FD" w:rsidP="009C0F4E">
            <w:pPr>
              <w:tabs>
                <w:tab w:val="num" w:pos="985"/>
              </w:tabs>
              <w:rPr>
                <w:rFonts w:ascii="標楷體" w:eastAsia="標楷體" w:hAnsi="標楷體"/>
                <w:bCs/>
                <w:color w:val="000000" w:themeColor="text1"/>
              </w:rPr>
            </w:pPr>
          </w:p>
        </w:tc>
        <w:tc>
          <w:tcPr>
            <w:tcW w:w="1311" w:type="pct"/>
            <w:vAlign w:val="center"/>
          </w:tcPr>
          <w:p w:rsidR="008118FD" w:rsidRPr="00654C83" w:rsidRDefault="008118FD" w:rsidP="009C0F4E">
            <w:pPr>
              <w:tabs>
                <w:tab w:val="num" w:pos="985"/>
              </w:tabs>
              <w:rPr>
                <w:rFonts w:ascii="標楷體" w:eastAsia="標楷體" w:hAnsi="標楷體"/>
                <w:bCs/>
                <w:color w:val="000000" w:themeColor="text1"/>
              </w:rPr>
            </w:pPr>
          </w:p>
        </w:tc>
        <w:tc>
          <w:tcPr>
            <w:tcW w:w="1508" w:type="pct"/>
            <w:vAlign w:val="center"/>
          </w:tcPr>
          <w:p w:rsidR="008118FD" w:rsidRPr="00654C83" w:rsidRDefault="008118FD" w:rsidP="009C0F4E">
            <w:pPr>
              <w:tabs>
                <w:tab w:val="num" w:pos="985"/>
              </w:tabs>
              <w:adjustRightInd w:val="0"/>
              <w:snapToGrid w:val="0"/>
              <w:rPr>
                <w:rFonts w:ascii="標楷體" w:eastAsia="標楷體" w:hAnsi="標楷體"/>
                <w:bCs/>
                <w:color w:val="000000" w:themeColor="text1"/>
              </w:rPr>
            </w:pPr>
          </w:p>
        </w:tc>
      </w:tr>
      <w:tr w:rsidR="00CC4EE0" w:rsidRPr="00654C83" w:rsidTr="0097333D">
        <w:trPr>
          <w:trHeight w:val="2321"/>
          <w:jc w:val="center"/>
        </w:trPr>
        <w:tc>
          <w:tcPr>
            <w:tcW w:w="831" w:type="pct"/>
            <w:vAlign w:val="center"/>
          </w:tcPr>
          <w:p w:rsidR="00FA194C" w:rsidRPr="00654C83" w:rsidRDefault="00FA194C" w:rsidP="009C0F4E">
            <w:pPr>
              <w:tabs>
                <w:tab w:val="num" w:pos="640"/>
              </w:tabs>
              <w:ind w:left="782" w:hanging="872"/>
              <w:jc w:val="center"/>
              <w:rPr>
                <w:rFonts w:ascii="標楷體" w:eastAsia="標楷體" w:hAnsi="標楷體"/>
                <w:bCs/>
                <w:color w:val="000000" w:themeColor="text1"/>
              </w:rPr>
            </w:pPr>
            <w:r w:rsidRPr="00654C83">
              <w:rPr>
                <w:rFonts w:ascii="標楷體" w:eastAsia="標楷體" w:hAnsi="標楷體" w:hint="eastAsia"/>
                <w:color w:val="000000" w:themeColor="text1"/>
              </w:rPr>
              <w:t>切</w:t>
            </w:r>
            <w:r w:rsidRPr="00654C83">
              <w:rPr>
                <w:rFonts w:ascii="標楷體" w:eastAsia="標楷體" w:hAnsi="標楷體" w:hint="eastAsia"/>
                <w:bCs/>
                <w:color w:val="000000" w:themeColor="text1"/>
              </w:rPr>
              <w:t>結事項</w:t>
            </w:r>
          </w:p>
          <w:p w:rsidR="00FA194C" w:rsidRPr="00654C83" w:rsidRDefault="00FA194C" w:rsidP="009C0F4E">
            <w:pPr>
              <w:tabs>
                <w:tab w:val="num" w:pos="640"/>
              </w:tabs>
              <w:ind w:left="72"/>
              <w:jc w:val="center"/>
              <w:rPr>
                <w:rFonts w:ascii="標楷體" w:eastAsia="標楷體" w:hAnsi="標楷體"/>
                <w:color w:val="000000" w:themeColor="text1"/>
              </w:rPr>
            </w:pPr>
            <w:r w:rsidRPr="00654C83">
              <w:rPr>
                <w:rFonts w:ascii="標楷體" w:eastAsia="標楷體" w:hAnsi="標楷體" w:hint="eastAsia"/>
                <w:bCs/>
                <w:color w:val="000000" w:themeColor="text1"/>
              </w:rPr>
              <w:t>(切結事項未簽具者，一律不予評審</w:t>
            </w:r>
            <w:r w:rsidRPr="00654C83">
              <w:rPr>
                <w:rFonts w:ascii="標楷體" w:eastAsia="標楷體" w:hAnsi="標楷體" w:hint="eastAsia"/>
                <w:color w:val="000000" w:themeColor="text1"/>
              </w:rPr>
              <w:t>)</w:t>
            </w:r>
          </w:p>
        </w:tc>
        <w:tc>
          <w:tcPr>
            <w:tcW w:w="4169" w:type="pct"/>
            <w:gridSpan w:val="3"/>
          </w:tcPr>
          <w:p w:rsidR="00FA194C" w:rsidRPr="00654C83" w:rsidRDefault="00FA194C" w:rsidP="009C0F4E">
            <w:pPr>
              <w:jc w:val="both"/>
              <w:rPr>
                <w:rFonts w:ascii="標楷體" w:eastAsia="標楷體" w:hAnsi="標楷體"/>
                <w:color w:val="000000" w:themeColor="text1"/>
              </w:rPr>
            </w:pPr>
            <w:r w:rsidRPr="00654C83">
              <w:rPr>
                <w:rFonts w:ascii="標楷體" w:eastAsia="標楷體" w:hAnsi="標楷體" w:hint="eastAsia"/>
                <w:color w:val="000000" w:themeColor="text1"/>
              </w:rPr>
              <w:t xml:space="preserve">  本人已熟知實施計畫所列規範，倘違反規範而獲獎者，獎狀、獎勵收回，不得異議。</w:t>
            </w:r>
          </w:p>
          <w:p w:rsidR="00FA194C" w:rsidRPr="00654C83" w:rsidRDefault="00FA194C" w:rsidP="009C0F4E">
            <w:pPr>
              <w:jc w:val="center"/>
              <w:rPr>
                <w:rFonts w:ascii="標楷體" w:eastAsia="標楷體" w:hAnsi="標楷體"/>
                <w:color w:val="000000" w:themeColor="text1"/>
              </w:rPr>
            </w:pPr>
            <w:r w:rsidRPr="00654C83">
              <w:rPr>
                <w:rFonts w:ascii="標楷體" w:eastAsia="標楷體" w:hAnsi="標楷體" w:hint="eastAsia"/>
                <w:color w:val="000000" w:themeColor="text1"/>
              </w:rPr>
              <w:t>具結人：(由指導老師及全部參賽者簽具)</w:t>
            </w:r>
          </w:p>
          <w:p w:rsidR="00FA194C" w:rsidRPr="00654C83" w:rsidRDefault="00FA194C" w:rsidP="009C0F4E">
            <w:pPr>
              <w:jc w:val="both"/>
              <w:rPr>
                <w:rFonts w:ascii="標楷體" w:eastAsia="標楷體" w:hAnsi="標楷體"/>
                <w:color w:val="000000" w:themeColor="text1"/>
              </w:rPr>
            </w:pPr>
          </w:p>
          <w:p w:rsidR="00FA194C" w:rsidRPr="00654C83" w:rsidRDefault="00FA194C" w:rsidP="009C0F4E">
            <w:pPr>
              <w:jc w:val="both"/>
              <w:rPr>
                <w:rFonts w:ascii="標楷體" w:eastAsia="標楷體" w:hAnsi="標楷體"/>
                <w:color w:val="000000" w:themeColor="text1"/>
              </w:rPr>
            </w:pPr>
          </w:p>
        </w:tc>
      </w:tr>
      <w:tr w:rsidR="00CC4EE0" w:rsidRPr="00654C83" w:rsidTr="0097333D">
        <w:trPr>
          <w:cantSplit/>
          <w:trHeight w:val="965"/>
          <w:jc w:val="center"/>
        </w:trPr>
        <w:tc>
          <w:tcPr>
            <w:tcW w:w="5000" w:type="pct"/>
            <w:gridSpan w:val="4"/>
            <w:vAlign w:val="center"/>
          </w:tcPr>
          <w:p w:rsidR="00FA194C" w:rsidRPr="00654C83" w:rsidRDefault="00FA194C" w:rsidP="009C0F4E">
            <w:pPr>
              <w:tabs>
                <w:tab w:val="num" w:pos="640"/>
              </w:tabs>
              <w:ind w:left="782" w:hanging="872"/>
              <w:jc w:val="both"/>
              <w:rPr>
                <w:rFonts w:ascii="標楷體" w:eastAsia="標楷體" w:hAnsi="標楷體"/>
                <w:color w:val="000000" w:themeColor="text1"/>
              </w:rPr>
            </w:pPr>
            <w:r w:rsidRPr="00654C83">
              <w:rPr>
                <w:rFonts w:ascii="標楷體" w:eastAsia="標楷體" w:hAnsi="標楷體" w:hint="eastAsia"/>
                <w:color w:val="000000" w:themeColor="text1"/>
              </w:rPr>
              <w:t xml:space="preserve">  承辦人：                主任簽章：               校長簽章：</w:t>
            </w:r>
          </w:p>
        </w:tc>
      </w:tr>
    </w:tbl>
    <w:p w:rsidR="00FA194C" w:rsidRPr="00654C83" w:rsidRDefault="00FA194C" w:rsidP="00FA194C">
      <w:pPr>
        <w:spacing w:line="240" w:lineRule="atLeast"/>
        <w:jc w:val="both"/>
        <w:rPr>
          <w:rFonts w:ascii="標楷體" w:eastAsia="標楷體" w:hAnsi="標楷體"/>
          <w:color w:val="000000" w:themeColor="text1"/>
        </w:rPr>
      </w:pPr>
      <w:r w:rsidRPr="00654C83">
        <w:rPr>
          <w:rFonts w:ascii="標楷體" w:eastAsia="標楷體" w:hAnsi="標楷體"/>
          <w:color w:val="000000" w:themeColor="text1"/>
        </w:rPr>
        <w:br w:type="page"/>
      </w:r>
      <w:r w:rsidRPr="00654C83">
        <w:rPr>
          <w:rFonts w:ascii="標楷體" w:eastAsia="標楷體" w:hAnsi="標楷體" w:hint="eastAsia"/>
          <w:color w:val="000000" w:themeColor="text1"/>
        </w:rPr>
        <w:lastRenderedPageBreak/>
        <w:t>（附件二）</w:t>
      </w:r>
    </w:p>
    <w:p w:rsidR="00FA194C" w:rsidRPr="00654C83" w:rsidRDefault="00FA194C" w:rsidP="00FA194C">
      <w:pPr>
        <w:snapToGrid w:val="0"/>
        <w:spacing w:beforeLines="50" w:before="180" w:afterLines="50" w:after="180"/>
        <w:jc w:val="center"/>
        <w:rPr>
          <w:rFonts w:ascii="標楷體" w:eastAsia="標楷體" w:hAnsi="標楷體"/>
          <w:b/>
          <w:bCs/>
          <w:color w:val="000000" w:themeColor="text1"/>
        </w:rPr>
      </w:pPr>
      <w:r w:rsidRPr="00654C83">
        <w:rPr>
          <w:rFonts w:ascii="標楷體" w:eastAsia="標楷體" w:hAnsi="標楷體" w:hint="eastAsia"/>
          <w:b/>
          <w:color w:val="000000" w:themeColor="text1"/>
        </w:rPr>
        <w:t>臺北市10</w:t>
      </w:r>
      <w:r w:rsidR="00E13082" w:rsidRPr="00654C83">
        <w:rPr>
          <w:rFonts w:ascii="標楷體" w:eastAsia="標楷體" w:hAnsi="標楷體"/>
          <w:b/>
          <w:color w:val="000000" w:themeColor="text1"/>
        </w:rPr>
        <w:t>8</w:t>
      </w:r>
      <w:r w:rsidRPr="00654C83">
        <w:rPr>
          <w:rFonts w:ascii="標楷體" w:eastAsia="標楷體" w:hAnsi="標楷體" w:hint="eastAsia"/>
          <w:b/>
          <w:color w:val="000000" w:themeColor="text1"/>
        </w:rPr>
        <w:t>年度國民小學「</w:t>
      </w:r>
      <w:r w:rsidR="003B7D93" w:rsidRPr="00654C83">
        <w:rPr>
          <w:rFonts w:ascii="標楷體" w:eastAsia="標楷體" w:hAnsi="標楷體" w:hint="eastAsia"/>
          <w:b/>
          <w:color w:val="000000" w:themeColor="text1"/>
        </w:rPr>
        <w:t>環保桌遊創意設計競賽</w:t>
      </w:r>
      <w:r w:rsidRPr="00654C83">
        <w:rPr>
          <w:rFonts w:ascii="標楷體" w:eastAsia="標楷體" w:hAnsi="標楷體" w:hint="eastAsia"/>
          <w:b/>
          <w:color w:val="000000" w:themeColor="text1"/>
        </w:rPr>
        <w:t>」作品說明書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3273"/>
        <w:gridCol w:w="1283"/>
        <w:gridCol w:w="1992"/>
        <w:gridCol w:w="1513"/>
      </w:tblGrid>
      <w:tr w:rsidR="00CC4EE0" w:rsidRPr="00654C83" w:rsidTr="00B728E9">
        <w:tc>
          <w:tcPr>
            <w:tcW w:w="860" w:type="pct"/>
            <w:shd w:val="clear" w:color="auto" w:fill="auto"/>
            <w:vAlign w:val="center"/>
          </w:tcPr>
          <w:p w:rsidR="00FA194C" w:rsidRPr="00654C83" w:rsidRDefault="00FA194C" w:rsidP="009C0F4E">
            <w:pPr>
              <w:jc w:val="center"/>
              <w:rPr>
                <w:rFonts w:ascii="標楷體" w:eastAsia="標楷體" w:hAnsi="標楷體"/>
                <w:color w:val="000000" w:themeColor="text1"/>
              </w:rPr>
            </w:pPr>
            <w:r w:rsidRPr="00654C83">
              <w:rPr>
                <w:rFonts w:ascii="標楷體" w:eastAsia="標楷體" w:hAnsi="標楷體" w:hint="eastAsia"/>
                <w:color w:val="000000" w:themeColor="text1"/>
              </w:rPr>
              <w:t>作品名稱</w:t>
            </w:r>
          </w:p>
        </w:tc>
        <w:tc>
          <w:tcPr>
            <w:tcW w:w="2340" w:type="pct"/>
            <w:gridSpan w:val="2"/>
            <w:shd w:val="clear" w:color="auto" w:fill="auto"/>
          </w:tcPr>
          <w:p w:rsidR="00FA194C" w:rsidRPr="00654C83" w:rsidRDefault="00FA194C" w:rsidP="009C0F4E">
            <w:pPr>
              <w:rPr>
                <w:rFonts w:ascii="標楷體" w:eastAsia="標楷體" w:hAnsi="標楷體"/>
                <w:color w:val="000000" w:themeColor="text1"/>
              </w:rPr>
            </w:pPr>
          </w:p>
        </w:tc>
        <w:tc>
          <w:tcPr>
            <w:tcW w:w="1023" w:type="pct"/>
            <w:shd w:val="clear" w:color="auto" w:fill="auto"/>
          </w:tcPr>
          <w:p w:rsidR="00FA194C" w:rsidRPr="00654C83" w:rsidRDefault="00FA194C" w:rsidP="009C0F4E">
            <w:pPr>
              <w:jc w:val="center"/>
              <w:rPr>
                <w:rFonts w:ascii="標楷體" w:eastAsia="標楷體" w:hAnsi="標楷體"/>
                <w:color w:val="000000" w:themeColor="text1"/>
              </w:rPr>
            </w:pPr>
            <w:r w:rsidRPr="00654C83">
              <w:rPr>
                <w:rFonts w:ascii="標楷體" w:eastAsia="標楷體" w:hAnsi="標楷體" w:hint="eastAsia"/>
                <w:color w:val="000000" w:themeColor="text1"/>
              </w:rPr>
              <w:t>作品編號</w:t>
            </w:r>
          </w:p>
          <w:p w:rsidR="00FA194C" w:rsidRPr="00654C83" w:rsidRDefault="00FA194C" w:rsidP="009C0F4E">
            <w:pPr>
              <w:rPr>
                <w:rFonts w:ascii="標楷體" w:eastAsia="標楷體" w:hAnsi="標楷體"/>
                <w:color w:val="000000" w:themeColor="text1"/>
              </w:rPr>
            </w:pPr>
            <w:r w:rsidRPr="00654C83">
              <w:rPr>
                <w:rFonts w:ascii="標楷體" w:eastAsia="標楷體" w:hAnsi="標楷體" w:hint="eastAsia"/>
                <w:color w:val="000000" w:themeColor="text1"/>
              </w:rPr>
              <w:t>(承辦單位填寫)</w:t>
            </w:r>
          </w:p>
        </w:tc>
        <w:tc>
          <w:tcPr>
            <w:tcW w:w="777" w:type="pct"/>
            <w:shd w:val="clear" w:color="auto" w:fill="auto"/>
          </w:tcPr>
          <w:p w:rsidR="00FA194C" w:rsidRPr="00654C83" w:rsidRDefault="00FA194C" w:rsidP="009C0F4E">
            <w:pPr>
              <w:rPr>
                <w:rFonts w:ascii="標楷體" w:eastAsia="標楷體" w:hAnsi="標楷體"/>
                <w:color w:val="000000" w:themeColor="text1"/>
              </w:rPr>
            </w:pPr>
          </w:p>
        </w:tc>
      </w:tr>
      <w:tr w:rsidR="005F0701" w:rsidRPr="00654C83" w:rsidTr="00B728E9">
        <w:trPr>
          <w:trHeight w:val="681"/>
        </w:trPr>
        <w:tc>
          <w:tcPr>
            <w:tcW w:w="860" w:type="pct"/>
            <w:shd w:val="clear" w:color="auto" w:fill="auto"/>
            <w:vAlign w:val="center"/>
          </w:tcPr>
          <w:p w:rsidR="00FA194C" w:rsidRPr="00654C83" w:rsidRDefault="00FA194C" w:rsidP="009C0F4E">
            <w:pPr>
              <w:jc w:val="both"/>
              <w:rPr>
                <w:rFonts w:ascii="標楷體" w:eastAsia="標楷體" w:hAnsi="標楷體"/>
                <w:color w:val="000000" w:themeColor="text1"/>
              </w:rPr>
            </w:pPr>
            <w:r w:rsidRPr="00654C83">
              <w:rPr>
                <w:rFonts w:ascii="標楷體" w:eastAsia="標楷體" w:hAnsi="標楷體" w:hint="eastAsia"/>
                <w:color w:val="000000" w:themeColor="text1"/>
              </w:rPr>
              <w:t>適合遊戲人數</w:t>
            </w:r>
          </w:p>
        </w:tc>
        <w:tc>
          <w:tcPr>
            <w:tcW w:w="1681" w:type="pct"/>
            <w:shd w:val="clear" w:color="auto" w:fill="auto"/>
            <w:vAlign w:val="center"/>
          </w:tcPr>
          <w:p w:rsidR="00FA194C" w:rsidRPr="00654C83" w:rsidRDefault="00FA194C" w:rsidP="009C0F4E">
            <w:pPr>
              <w:jc w:val="both"/>
              <w:rPr>
                <w:rFonts w:ascii="標楷體" w:eastAsia="標楷體" w:hAnsi="標楷體"/>
                <w:color w:val="000000" w:themeColor="text1"/>
              </w:rPr>
            </w:pPr>
            <w:r w:rsidRPr="00654C83">
              <w:rPr>
                <w:rFonts w:ascii="標楷體" w:eastAsia="標楷體" w:hAnsi="標楷體" w:hint="eastAsia"/>
                <w:color w:val="000000" w:themeColor="text1"/>
              </w:rPr>
              <w:t xml:space="preserve">                  人</w:t>
            </w:r>
          </w:p>
        </w:tc>
        <w:tc>
          <w:tcPr>
            <w:tcW w:w="658" w:type="pct"/>
            <w:shd w:val="clear" w:color="auto" w:fill="auto"/>
            <w:vAlign w:val="center"/>
          </w:tcPr>
          <w:p w:rsidR="00FA194C" w:rsidRPr="00654C83" w:rsidRDefault="00FA194C" w:rsidP="009C0F4E">
            <w:pPr>
              <w:jc w:val="both"/>
              <w:rPr>
                <w:rFonts w:ascii="標楷體" w:eastAsia="標楷體" w:hAnsi="標楷體"/>
                <w:color w:val="000000" w:themeColor="text1"/>
              </w:rPr>
            </w:pPr>
            <w:r w:rsidRPr="00654C83">
              <w:rPr>
                <w:rFonts w:ascii="標楷體" w:eastAsia="標楷體" w:hAnsi="標楷體" w:hint="eastAsia"/>
                <w:color w:val="000000" w:themeColor="text1"/>
              </w:rPr>
              <w:t>遊戲時間</w:t>
            </w:r>
          </w:p>
        </w:tc>
        <w:tc>
          <w:tcPr>
            <w:tcW w:w="1800" w:type="pct"/>
            <w:gridSpan w:val="2"/>
            <w:shd w:val="clear" w:color="auto" w:fill="auto"/>
            <w:vAlign w:val="center"/>
          </w:tcPr>
          <w:p w:rsidR="00FA194C" w:rsidRPr="00654C83" w:rsidRDefault="00FA194C" w:rsidP="009C0F4E">
            <w:pPr>
              <w:jc w:val="both"/>
              <w:rPr>
                <w:rFonts w:ascii="標楷體" w:eastAsia="標楷體" w:hAnsi="標楷體"/>
                <w:color w:val="000000" w:themeColor="text1"/>
              </w:rPr>
            </w:pPr>
            <w:r w:rsidRPr="00654C83">
              <w:rPr>
                <w:rFonts w:ascii="標楷體" w:eastAsia="標楷體" w:hAnsi="標楷體" w:hint="eastAsia"/>
                <w:color w:val="000000" w:themeColor="text1"/>
              </w:rPr>
              <w:t xml:space="preserve">                  分鐘</w:t>
            </w:r>
          </w:p>
        </w:tc>
      </w:tr>
    </w:tbl>
    <w:p w:rsidR="00FA194C" w:rsidRPr="00654C83" w:rsidRDefault="00FA194C" w:rsidP="00FA194C">
      <w:pPr>
        <w:rPr>
          <w:rFonts w:ascii="標楷體" w:eastAsia="標楷體" w:hAnsi="標楷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CC4EE0" w:rsidRPr="00654C83" w:rsidTr="00B728E9">
        <w:tc>
          <w:tcPr>
            <w:tcW w:w="5000" w:type="pct"/>
            <w:shd w:val="clear" w:color="auto" w:fill="D9D9D9"/>
          </w:tcPr>
          <w:p w:rsidR="00FA194C" w:rsidRPr="00654C83" w:rsidRDefault="00FA194C" w:rsidP="009C0F4E">
            <w:pPr>
              <w:jc w:val="center"/>
              <w:rPr>
                <w:rFonts w:ascii="標楷體" w:eastAsia="標楷體" w:hAnsi="標楷體"/>
                <w:b/>
                <w:color w:val="000000" w:themeColor="text1"/>
              </w:rPr>
            </w:pPr>
            <w:r w:rsidRPr="00654C83">
              <w:rPr>
                <w:rFonts w:ascii="標楷體" w:eastAsia="標楷體" w:hAnsi="標楷體" w:hint="eastAsia"/>
                <w:b/>
                <w:color w:val="000000" w:themeColor="text1"/>
              </w:rPr>
              <w:t>道具清單</w:t>
            </w:r>
          </w:p>
          <w:p w:rsidR="00FA194C" w:rsidRPr="00654C83" w:rsidRDefault="00FA194C" w:rsidP="009C0F4E">
            <w:pPr>
              <w:jc w:val="center"/>
              <w:rPr>
                <w:rFonts w:ascii="標楷體" w:eastAsia="標楷體" w:hAnsi="標楷體"/>
                <w:color w:val="000000" w:themeColor="text1"/>
              </w:rPr>
            </w:pPr>
            <w:r w:rsidRPr="00654C83">
              <w:rPr>
                <w:rFonts w:ascii="標楷體" w:eastAsia="標楷體" w:hAnsi="標楷體" w:hint="eastAsia"/>
                <w:color w:val="000000" w:themeColor="text1"/>
              </w:rPr>
              <w:t>(包含道具示意圖、道具材質及道具製作說明)</w:t>
            </w:r>
          </w:p>
        </w:tc>
      </w:tr>
      <w:tr w:rsidR="00CC4EE0" w:rsidRPr="00654C83" w:rsidTr="00B728E9">
        <w:tc>
          <w:tcPr>
            <w:tcW w:w="5000" w:type="pct"/>
            <w:shd w:val="clear" w:color="auto" w:fill="auto"/>
          </w:tcPr>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tc>
      </w:tr>
      <w:tr w:rsidR="00CC4EE0" w:rsidRPr="00654C83" w:rsidTr="00B728E9">
        <w:tc>
          <w:tcPr>
            <w:tcW w:w="5000" w:type="pct"/>
            <w:shd w:val="clear" w:color="auto" w:fill="D9D9D9"/>
          </w:tcPr>
          <w:p w:rsidR="00FA194C" w:rsidRPr="00654C83" w:rsidRDefault="00FA194C" w:rsidP="009C0F4E">
            <w:pPr>
              <w:jc w:val="center"/>
              <w:rPr>
                <w:rFonts w:ascii="標楷體" w:eastAsia="標楷體" w:hAnsi="標楷體"/>
                <w:b/>
                <w:color w:val="000000" w:themeColor="text1"/>
              </w:rPr>
            </w:pPr>
            <w:r w:rsidRPr="00654C83">
              <w:rPr>
                <w:rFonts w:ascii="標楷體" w:eastAsia="標楷體" w:hAnsi="標楷體" w:hint="eastAsia"/>
                <w:b/>
                <w:color w:val="000000" w:themeColor="text1"/>
              </w:rPr>
              <w:t>設計理念(400-600字)</w:t>
            </w:r>
          </w:p>
          <w:p w:rsidR="00FA194C" w:rsidRPr="00654C83" w:rsidRDefault="00FA194C" w:rsidP="009C0F4E">
            <w:pPr>
              <w:jc w:val="center"/>
              <w:rPr>
                <w:rFonts w:ascii="標楷體" w:eastAsia="標楷體" w:hAnsi="標楷體"/>
                <w:color w:val="000000" w:themeColor="text1"/>
              </w:rPr>
            </w:pPr>
            <w:r w:rsidRPr="00654C83">
              <w:rPr>
                <w:rFonts w:ascii="標楷體" w:eastAsia="標楷體" w:hAnsi="標楷體" w:hint="eastAsia"/>
                <w:color w:val="000000" w:themeColor="text1"/>
              </w:rPr>
              <w:t>(說明為什麼想設計這款桌遊，想傳遞怎樣的理念？期待玩家玩了這款桌遊之後達到怎樣的效果？)</w:t>
            </w:r>
          </w:p>
        </w:tc>
      </w:tr>
      <w:tr w:rsidR="00CC4EE0" w:rsidRPr="00654C83" w:rsidTr="00B728E9">
        <w:tc>
          <w:tcPr>
            <w:tcW w:w="5000" w:type="pct"/>
            <w:shd w:val="clear" w:color="auto" w:fill="auto"/>
          </w:tcPr>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tc>
      </w:tr>
      <w:tr w:rsidR="00CC4EE0" w:rsidRPr="00654C83" w:rsidTr="00B728E9">
        <w:tc>
          <w:tcPr>
            <w:tcW w:w="5000" w:type="pct"/>
            <w:shd w:val="clear" w:color="auto" w:fill="D9D9D9"/>
          </w:tcPr>
          <w:p w:rsidR="00FA194C" w:rsidRPr="00654C83" w:rsidRDefault="00FA194C" w:rsidP="009C0F4E">
            <w:pPr>
              <w:jc w:val="center"/>
              <w:rPr>
                <w:rFonts w:ascii="標楷體" w:eastAsia="標楷體" w:hAnsi="標楷體"/>
                <w:b/>
                <w:color w:val="000000" w:themeColor="text1"/>
              </w:rPr>
            </w:pPr>
            <w:r w:rsidRPr="00654C83">
              <w:rPr>
                <w:rFonts w:ascii="標楷體" w:eastAsia="標楷體" w:hAnsi="標楷體" w:hint="eastAsia"/>
                <w:b/>
                <w:color w:val="000000" w:themeColor="text1"/>
              </w:rPr>
              <w:t>遊戲規則</w:t>
            </w:r>
          </w:p>
          <w:p w:rsidR="00FA194C" w:rsidRPr="00654C83" w:rsidRDefault="00FA194C" w:rsidP="009C0F4E">
            <w:pPr>
              <w:jc w:val="center"/>
              <w:rPr>
                <w:rFonts w:ascii="標楷體" w:eastAsia="標楷體" w:hAnsi="標楷體"/>
                <w:color w:val="000000" w:themeColor="text1"/>
              </w:rPr>
            </w:pPr>
            <w:r w:rsidRPr="00654C83">
              <w:rPr>
                <w:rFonts w:ascii="標楷體" w:eastAsia="標楷體" w:hAnsi="標楷體" w:hint="eastAsia"/>
                <w:color w:val="000000" w:themeColor="text1"/>
              </w:rPr>
              <w:t>(說明這款遊戲怎麼玩？也可以補充說明贏遊戲的小撇步、有沒有擴充玩法？)</w:t>
            </w:r>
          </w:p>
        </w:tc>
      </w:tr>
      <w:tr w:rsidR="00CC4EE0" w:rsidRPr="00654C83" w:rsidTr="00B728E9">
        <w:tc>
          <w:tcPr>
            <w:tcW w:w="5000" w:type="pct"/>
            <w:shd w:val="clear" w:color="auto" w:fill="auto"/>
          </w:tcPr>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p w:rsidR="00FA194C" w:rsidRPr="00654C83" w:rsidRDefault="00FA194C" w:rsidP="009C0F4E">
            <w:pPr>
              <w:rPr>
                <w:rFonts w:ascii="標楷體" w:eastAsia="標楷體" w:hAnsi="標楷體"/>
                <w:color w:val="000000" w:themeColor="text1"/>
              </w:rPr>
            </w:pPr>
          </w:p>
        </w:tc>
      </w:tr>
      <w:tr w:rsidR="00CC4EE0" w:rsidRPr="00654C83" w:rsidTr="00B728E9">
        <w:tc>
          <w:tcPr>
            <w:tcW w:w="5000" w:type="pct"/>
            <w:shd w:val="clear" w:color="auto" w:fill="D9D9D9"/>
            <w:vAlign w:val="center"/>
          </w:tcPr>
          <w:p w:rsidR="00FA194C" w:rsidRPr="00654C83" w:rsidRDefault="00FA194C" w:rsidP="009C0F4E">
            <w:pPr>
              <w:jc w:val="center"/>
              <w:rPr>
                <w:rFonts w:ascii="標楷體" w:eastAsia="標楷體" w:hAnsi="標楷體"/>
                <w:b/>
                <w:color w:val="000000" w:themeColor="text1"/>
              </w:rPr>
            </w:pPr>
            <w:r w:rsidRPr="00654C83">
              <w:rPr>
                <w:rFonts w:ascii="標楷體" w:eastAsia="標楷體" w:hAnsi="標楷體" w:hint="eastAsia"/>
                <w:b/>
                <w:color w:val="000000" w:themeColor="text1"/>
              </w:rPr>
              <w:t>參考資料</w:t>
            </w:r>
          </w:p>
          <w:p w:rsidR="00FA194C" w:rsidRPr="00654C83" w:rsidRDefault="00FA194C" w:rsidP="009C0F4E">
            <w:pPr>
              <w:jc w:val="center"/>
              <w:rPr>
                <w:rFonts w:ascii="標楷體" w:eastAsia="標楷體" w:hAnsi="標楷體"/>
                <w:color w:val="000000" w:themeColor="text1"/>
              </w:rPr>
            </w:pPr>
            <w:r w:rsidRPr="00654C83">
              <w:rPr>
                <w:rFonts w:ascii="標楷體" w:eastAsia="標楷體" w:hAnsi="標楷體" w:hint="eastAsia"/>
                <w:color w:val="000000" w:themeColor="text1"/>
              </w:rPr>
              <w:t>(為避免知識錯誤，請列出所參考的書籍、新聞媒體、學術論文、可信度高的網路資料來源)</w:t>
            </w:r>
          </w:p>
        </w:tc>
      </w:tr>
      <w:tr w:rsidR="00CC4EE0" w:rsidRPr="00654C83" w:rsidTr="00B728E9">
        <w:tc>
          <w:tcPr>
            <w:tcW w:w="5000" w:type="pct"/>
            <w:shd w:val="clear" w:color="auto" w:fill="FFFFFF"/>
            <w:vAlign w:val="center"/>
          </w:tcPr>
          <w:p w:rsidR="00FA194C" w:rsidRPr="00654C83" w:rsidRDefault="00FA194C" w:rsidP="00396432">
            <w:pPr>
              <w:rPr>
                <w:rFonts w:ascii="標楷體" w:eastAsia="標楷體" w:hAnsi="標楷體"/>
                <w:b/>
                <w:color w:val="000000" w:themeColor="text1"/>
              </w:rPr>
            </w:pPr>
          </w:p>
          <w:p w:rsidR="00FA194C" w:rsidRPr="00654C83" w:rsidRDefault="00FA194C" w:rsidP="00396432">
            <w:pPr>
              <w:rPr>
                <w:rFonts w:ascii="標楷體" w:eastAsia="標楷體" w:hAnsi="標楷體"/>
                <w:b/>
                <w:color w:val="000000" w:themeColor="text1"/>
              </w:rPr>
            </w:pPr>
          </w:p>
          <w:p w:rsidR="00FA194C" w:rsidRPr="00654C83" w:rsidRDefault="00FA194C" w:rsidP="00396432">
            <w:pPr>
              <w:rPr>
                <w:rFonts w:ascii="標楷體" w:eastAsia="標楷體" w:hAnsi="標楷體"/>
                <w:b/>
                <w:color w:val="000000" w:themeColor="text1"/>
              </w:rPr>
            </w:pPr>
          </w:p>
        </w:tc>
      </w:tr>
    </w:tbl>
    <w:p w:rsidR="00FA194C" w:rsidRPr="00654C83" w:rsidRDefault="00FA194C" w:rsidP="00FA194C">
      <w:pPr>
        <w:rPr>
          <w:rFonts w:ascii="標楷體" w:eastAsia="標楷體" w:hAnsi="標楷體"/>
          <w:color w:val="000000" w:themeColor="text1"/>
        </w:rPr>
      </w:pPr>
      <w:r w:rsidRPr="00654C83">
        <w:rPr>
          <w:rFonts w:ascii="標楷體" w:eastAsia="標楷體" w:hAnsi="標楷體" w:hint="eastAsia"/>
          <w:color w:val="000000" w:themeColor="text1"/>
        </w:rPr>
        <w:t>(本表可自行加長)</w:t>
      </w:r>
      <w:r w:rsidR="007A7ED1" w:rsidRPr="00654C83">
        <w:rPr>
          <w:rFonts w:ascii="標楷體" w:eastAsia="標楷體" w:hAnsi="標楷體"/>
          <w:color w:val="000000" w:themeColor="text1"/>
        </w:rPr>
        <w:br w:type="page"/>
      </w:r>
      <w:r w:rsidR="007A7ED1" w:rsidRPr="00654C83">
        <w:rPr>
          <w:rFonts w:ascii="標楷體" w:eastAsia="標楷體" w:hAnsi="標楷體"/>
          <w:color w:val="000000" w:themeColor="text1"/>
        </w:rPr>
        <w:lastRenderedPageBreak/>
        <w:t>（附件三）</w:t>
      </w:r>
    </w:p>
    <w:p w:rsidR="00195E83" w:rsidRPr="00654C83" w:rsidRDefault="00765E0E" w:rsidP="00195E83">
      <w:pPr>
        <w:snapToGrid w:val="0"/>
        <w:spacing w:beforeLines="50" w:before="180" w:afterLines="50" w:after="180"/>
        <w:jc w:val="center"/>
        <w:rPr>
          <w:rFonts w:ascii="標楷體" w:eastAsia="標楷體" w:hAnsi="標楷體"/>
          <w:b/>
          <w:bCs/>
          <w:color w:val="000000" w:themeColor="text1"/>
        </w:rPr>
      </w:pPr>
      <w:r w:rsidRPr="00654C83">
        <w:rPr>
          <w:rFonts w:ascii="標楷體" w:eastAsia="標楷體" w:hAnsi="標楷體" w:hint="eastAsia"/>
          <w:color w:val="000000" w:themeColor="text1"/>
        </w:rPr>
        <w:t xml:space="preserve"> </w:t>
      </w:r>
      <w:r w:rsidR="00F02A5B" w:rsidRPr="00654C83">
        <w:rPr>
          <w:rFonts w:ascii="標楷體" w:eastAsia="標楷體" w:hAnsi="標楷體" w:hint="eastAsia"/>
          <w:color w:val="000000" w:themeColor="text1"/>
        </w:rPr>
        <w:t xml:space="preserve"> </w:t>
      </w:r>
      <w:r w:rsidR="003A2D76" w:rsidRPr="00654C83">
        <w:rPr>
          <w:rFonts w:ascii="標楷體" w:eastAsia="標楷體" w:hAnsi="標楷體" w:hint="eastAsia"/>
          <w:color w:val="000000" w:themeColor="text1"/>
        </w:rPr>
        <w:t xml:space="preserve">    </w:t>
      </w:r>
      <w:r w:rsidR="00195E83" w:rsidRPr="00654C83">
        <w:rPr>
          <w:rFonts w:ascii="標楷體" w:eastAsia="標楷體" w:hAnsi="標楷體" w:hint="eastAsia"/>
          <w:b/>
          <w:color w:val="000000" w:themeColor="text1"/>
        </w:rPr>
        <w:t>臺北市108年度國民小學環保桌遊創意設計推廣研習實施計畫</w:t>
      </w:r>
    </w:p>
    <w:p w:rsidR="00195E83" w:rsidRPr="00654C83" w:rsidRDefault="00195E83" w:rsidP="00195E83">
      <w:pPr>
        <w:widowControl w:val="0"/>
        <w:numPr>
          <w:ilvl w:val="0"/>
          <w:numId w:val="8"/>
        </w:numPr>
        <w:suppressAutoHyphens w:val="0"/>
        <w:autoSpaceDN/>
        <w:spacing w:line="320" w:lineRule="exact"/>
        <w:jc w:val="both"/>
        <w:textAlignment w:val="auto"/>
        <w:rPr>
          <w:rFonts w:ascii="標楷體" w:eastAsia="標楷體" w:hAnsi="標楷體"/>
          <w:bCs/>
          <w:color w:val="000000" w:themeColor="text1"/>
        </w:rPr>
      </w:pPr>
      <w:r w:rsidRPr="00654C83">
        <w:rPr>
          <w:rFonts w:ascii="標楷體" w:eastAsia="標楷體" w:hAnsi="標楷體" w:hint="eastAsia"/>
          <w:bCs/>
          <w:color w:val="000000" w:themeColor="text1"/>
        </w:rPr>
        <w:t>依據：</w:t>
      </w:r>
    </w:p>
    <w:p w:rsidR="00195E83" w:rsidRPr="00654C83" w:rsidRDefault="00195E83" w:rsidP="00195E83">
      <w:pPr>
        <w:pStyle w:val="a7"/>
        <w:numPr>
          <w:ilvl w:val="0"/>
          <w:numId w:val="9"/>
        </w:numPr>
        <w:adjustRightInd w:val="0"/>
        <w:snapToGrid w:val="0"/>
        <w:spacing w:line="400" w:lineRule="exact"/>
        <w:ind w:leftChars="0" w:left="993" w:hanging="567"/>
        <w:jc w:val="both"/>
        <w:rPr>
          <w:rFonts w:ascii="標楷體" w:eastAsia="標楷體" w:hAnsi="標楷體"/>
          <w:color w:val="000000" w:themeColor="text1"/>
          <w:szCs w:val="24"/>
        </w:rPr>
      </w:pPr>
      <w:r w:rsidRPr="00654C83">
        <w:rPr>
          <w:rFonts w:ascii="標楷體" w:eastAsia="標楷體" w:hAnsi="標楷體" w:hint="eastAsia"/>
          <w:bCs/>
          <w:color w:val="000000" w:themeColor="text1"/>
          <w:szCs w:val="24"/>
        </w:rPr>
        <w:t>行政院經濟建設委員會「國家氣候變遷調適政策綱領」</w:t>
      </w:r>
      <w:r w:rsidRPr="00654C83">
        <w:rPr>
          <w:rFonts w:ascii="標楷體" w:eastAsia="標楷體" w:hAnsi="標楷體" w:hint="eastAsia"/>
          <w:color w:val="000000" w:themeColor="text1"/>
          <w:szCs w:val="24"/>
        </w:rPr>
        <w:t>及</w:t>
      </w:r>
      <w:r w:rsidRPr="00654C83">
        <w:rPr>
          <w:rFonts w:ascii="標楷體" w:eastAsia="標楷體" w:hAnsi="標楷體"/>
          <w:color w:val="000000" w:themeColor="text1"/>
          <w:szCs w:val="24"/>
        </w:rPr>
        <w:t>臺北市</w:t>
      </w:r>
      <w:r w:rsidRPr="00654C83">
        <w:rPr>
          <w:rFonts w:ascii="標楷體" w:eastAsia="標楷體" w:hAnsi="標楷體" w:hint="eastAsia"/>
          <w:color w:val="000000" w:themeColor="text1"/>
          <w:szCs w:val="24"/>
        </w:rPr>
        <w:t>市政白皮書。</w:t>
      </w:r>
    </w:p>
    <w:p w:rsidR="00195E83" w:rsidRPr="00654C83" w:rsidRDefault="00195E83" w:rsidP="00195E83">
      <w:pPr>
        <w:pStyle w:val="a7"/>
        <w:numPr>
          <w:ilvl w:val="0"/>
          <w:numId w:val="9"/>
        </w:numPr>
        <w:adjustRightInd w:val="0"/>
        <w:snapToGrid w:val="0"/>
        <w:spacing w:line="400" w:lineRule="exact"/>
        <w:ind w:leftChars="0" w:left="993" w:hanging="567"/>
        <w:jc w:val="both"/>
        <w:rPr>
          <w:rFonts w:ascii="標楷體" w:eastAsia="標楷體" w:hAnsi="標楷體"/>
          <w:bCs/>
          <w:color w:val="000000" w:themeColor="text1"/>
          <w:szCs w:val="24"/>
        </w:rPr>
      </w:pPr>
      <w:r w:rsidRPr="00654C83">
        <w:rPr>
          <w:rFonts w:ascii="標楷體" w:eastAsia="標楷體" w:hAnsi="標楷體" w:hint="eastAsia"/>
          <w:bCs/>
          <w:color w:val="000000" w:themeColor="text1"/>
          <w:szCs w:val="24"/>
        </w:rPr>
        <w:t>教育部108年度補助地方政府辦理環境教育計畫。</w:t>
      </w:r>
    </w:p>
    <w:p w:rsidR="00195E83" w:rsidRPr="00654C83" w:rsidRDefault="00195E83" w:rsidP="00195E83">
      <w:pPr>
        <w:pStyle w:val="a7"/>
        <w:numPr>
          <w:ilvl w:val="0"/>
          <w:numId w:val="8"/>
        </w:numPr>
        <w:spacing w:beforeLines="25" w:before="90" w:line="420" w:lineRule="exact"/>
        <w:ind w:leftChars="0"/>
        <w:rPr>
          <w:rFonts w:ascii="標楷體" w:eastAsia="標楷體" w:hAnsi="標楷體"/>
          <w:bCs/>
          <w:color w:val="000000" w:themeColor="text1"/>
          <w:szCs w:val="24"/>
        </w:rPr>
      </w:pPr>
      <w:r w:rsidRPr="00654C83">
        <w:rPr>
          <w:rFonts w:ascii="標楷體" w:eastAsia="標楷體" w:hAnsi="標楷體" w:hint="eastAsia"/>
          <w:bCs/>
          <w:color w:val="000000" w:themeColor="text1"/>
          <w:szCs w:val="24"/>
        </w:rPr>
        <w:t>研習目標：</w:t>
      </w:r>
    </w:p>
    <w:p w:rsidR="00195E83" w:rsidRPr="00654C83" w:rsidRDefault="00195E83" w:rsidP="00195E83">
      <w:pPr>
        <w:pStyle w:val="a7"/>
        <w:spacing w:line="400" w:lineRule="exact"/>
        <w:ind w:leftChars="0" w:left="510"/>
        <w:rPr>
          <w:rFonts w:ascii="標楷體" w:eastAsia="標楷體" w:hAnsi="標楷體"/>
          <w:color w:val="000000" w:themeColor="text1"/>
          <w:szCs w:val="24"/>
        </w:rPr>
      </w:pPr>
      <w:r w:rsidRPr="00654C83">
        <w:rPr>
          <w:rFonts w:ascii="標楷體" w:eastAsia="標楷體" w:hAnsi="標楷體" w:hint="eastAsia"/>
          <w:color w:val="000000" w:themeColor="text1"/>
          <w:szCs w:val="24"/>
        </w:rPr>
        <w:t>(一)鼓勵學生發揮創意，以環保議題設計桌遊，凝聚環境保護的共識。</w:t>
      </w:r>
    </w:p>
    <w:p w:rsidR="00195E83" w:rsidRPr="00654C83" w:rsidRDefault="00195E83" w:rsidP="00195E83">
      <w:pPr>
        <w:pStyle w:val="a7"/>
        <w:spacing w:line="400" w:lineRule="exact"/>
        <w:ind w:leftChars="0" w:left="510"/>
        <w:rPr>
          <w:rFonts w:ascii="標楷體" w:eastAsia="標楷體" w:hAnsi="標楷體"/>
          <w:color w:val="000000" w:themeColor="text1"/>
          <w:szCs w:val="24"/>
        </w:rPr>
      </w:pPr>
      <w:r w:rsidRPr="00654C83">
        <w:rPr>
          <w:rFonts w:ascii="標楷體" w:eastAsia="標楷體" w:hAnsi="標楷體" w:hint="eastAsia"/>
          <w:color w:val="000000" w:themeColor="text1"/>
          <w:szCs w:val="24"/>
        </w:rPr>
        <w:t>(二)激發教師創新教學，運用桌遊融入各領域，達到寓教於樂的效果。</w:t>
      </w:r>
    </w:p>
    <w:p w:rsidR="00195E83" w:rsidRPr="00654C83" w:rsidRDefault="00195E83" w:rsidP="00195E83">
      <w:pPr>
        <w:pStyle w:val="a7"/>
        <w:spacing w:line="400" w:lineRule="exact"/>
        <w:ind w:leftChars="0" w:left="510"/>
        <w:rPr>
          <w:rFonts w:ascii="標楷體" w:eastAsia="標楷體" w:hAnsi="標楷體"/>
          <w:color w:val="000000" w:themeColor="text1"/>
          <w:szCs w:val="24"/>
        </w:rPr>
      </w:pPr>
      <w:r w:rsidRPr="00654C83">
        <w:rPr>
          <w:rFonts w:ascii="標楷體" w:eastAsia="標楷體" w:hAnsi="標楷體" w:hint="eastAsia"/>
          <w:color w:val="000000" w:themeColor="text1"/>
          <w:szCs w:val="24"/>
        </w:rPr>
        <w:t>(三)透過師生參與活動，經由競賽與推廣研習，擴大環境保育的參與。</w:t>
      </w:r>
    </w:p>
    <w:p w:rsidR="00195E83" w:rsidRPr="00654C83" w:rsidRDefault="00195E83" w:rsidP="00195E83">
      <w:pPr>
        <w:spacing w:line="400" w:lineRule="exact"/>
        <w:rPr>
          <w:rFonts w:ascii="標楷體" w:eastAsia="標楷體" w:hAnsi="標楷體"/>
          <w:color w:val="000000" w:themeColor="text1"/>
        </w:rPr>
      </w:pPr>
      <w:r w:rsidRPr="00654C83">
        <w:rPr>
          <w:rFonts w:ascii="標楷體" w:eastAsia="標楷體" w:hAnsi="標楷體" w:hint="eastAsia"/>
          <w:color w:val="000000" w:themeColor="text1"/>
        </w:rPr>
        <w:t>三、主辦單位：臺北市政府教育局、臺北市政府環境保護局。</w:t>
      </w:r>
    </w:p>
    <w:p w:rsidR="00195E83" w:rsidRPr="00654C83" w:rsidRDefault="00195E83" w:rsidP="00195E83">
      <w:pPr>
        <w:spacing w:line="400" w:lineRule="exact"/>
        <w:rPr>
          <w:rFonts w:ascii="標楷體" w:eastAsia="標楷體" w:hAnsi="標楷體"/>
          <w:color w:val="000000" w:themeColor="text1"/>
        </w:rPr>
      </w:pPr>
      <w:r w:rsidRPr="00654C83">
        <w:rPr>
          <w:rFonts w:ascii="標楷體" w:eastAsia="標楷體" w:hAnsi="標楷體" w:hint="eastAsia"/>
          <w:bCs/>
          <w:color w:val="000000" w:themeColor="text1"/>
        </w:rPr>
        <w:t>四、承</w:t>
      </w:r>
      <w:r w:rsidRPr="00654C83">
        <w:rPr>
          <w:rFonts w:ascii="標楷體" w:eastAsia="標楷體" w:hAnsi="標楷體" w:hint="eastAsia"/>
          <w:color w:val="000000" w:themeColor="text1"/>
        </w:rPr>
        <w:t xml:space="preserve">辦單位：臺北市立大學、臺北市北投區大屯國民小學 </w:t>
      </w:r>
    </w:p>
    <w:p w:rsidR="00195E83" w:rsidRPr="00654C83" w:rsidRDefault="00195E83" w:rsidP="00195E83">
      <w:pPr>
        <w:spacing w:line="400" w:lineRule="exact"/>
        <w:rPr>
          <w:rFonts w:ascii="標楷體" w:eastAsia="標楷體" w:hAnsi="標楷體"/>
          <w:bCs/>
          <w:color w:val="000000" w:themeColor="text1"/>
        </w:rPr>
      </w:pPr>
      <w:r w:rsidRPr="00654C83">
        <w:rPr>
          <w:rFonts w:ascii="標楷體" w:eastAsia="標楷體" w:hAnsi="標楷體" w:hint="eastAsia"/>
          <w:color w:val="000000" w:themeColor="text1"/>
        </w:rPr>
        <w:t>五、實施</w:t>
      </w:r>
      <w:r w:rsidRPr="00654C83">
        <w:rPr>
          <w:rFonts w:ascii="標楷體" w:eastAsia="標楷體" w:hAnsi="標楷體" w:hint="eastAsia"/>
          <w:bCs/>
          <w:color w:val="000000" w:themeColor="text1"/>
        </w:rPr>
        <w:t>內容:</w:t>
      </w:r>
      <w:r w:rsidRPr="00654C83">
        <w:rPr>
          <w:rFonts w:ascii="標楷體" w:eastAsia="標楷體" w:hAnsi="標楷體"/>
          <w:bCs/>
          <w:color w:val="000000" w:themeColor="text1"/>
        </w:rPr>
        <w:t xml:space="preserve"> </w:t>
      </w:r>
    </w:p>
    <w:p w:rsidR="00195E83" w:rsidRPr="00654C83" w:rsidRDefault="00195E83" w:rsidP="00195E83">
      <w:pPr>
        <w:snapToGrid w:val="0"/>
        <w:ind w:left="708" w:hangingChars="295" w:hanging="708"/>
        <w:rPr>
          <w:rFonts w:ascii="標楷體" w:eastAsia="標楷體" w:hAnsi="標楷體"/>
          <w:color w:val="000000" w:themeColor="text1"/>
        </w:rPr>
      </w:pPr>
      <w:r w:rsidRPr="00654C83">
        <w:rPr>
          <w:rFonts w:ascii="標楷體" w:eastAsia="標楷體" w:hAnsi="標楷體" w:hint="eastAsia"/>
          <w:color w:val="000000" w:themeColor="text1"/>
        </w:rPr>
        <w:t xml:space="preserve">  (一)研習對象：本市各級學校教師</w:t>
      </w:r>
    </w:p>
    <w:p w:rsidR="00195E83" w:rsidRPr="00654C83" w:rsidRDefault="00195E83" w:rsidP="00195E83">
      <w:pPr>
        <w:snapToGrid w:val="0"/>
        <w:spacing w:beforeLines="50" w:before="180"/>
        <w:ind w:leftChars="100" w:left="70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(二)研習人數: 6</w:t>
      </w:r>
      <w:r w:rsidRPr="00654C83">
        <w:rPr>
          <w:rFonts w:ascii="標楷體" w:eastAsia="標楷體" w:hAnsi="標楷體"/>
          <w:color w:val="000000" w:themeColor="text1"/>
        </w:rPr>
        <w:t>0</w:t>
      </w:r>
      <w:r w:rsidRPr="00654C83">
        <w:rPr>
          <w:rFonts w:ascii="標楷體" w:eastAsia="標楷體" w:hAnsi="標楷體" w:hint="eastAsia"/>
          <w:color w:val="000000" w:themeColor="text1"/>
        </w:rPr>
        <w:t>人</w:t>
      </w:r>
    </w:p>
    <w:p w:rsidR="00195E83" w:rsidRPr="00654C83" w:rsidRDefault="00195E83" w:rsidP="00195E83">
      <w:pPr>
        <w:snapToGrid w:val="0"/>
        <w:spacing w:beforeLines="50" w:before="180"/>
        <w:ind w:leftChars="100" w:left="70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(三)研習日期、地點、報名截止日期: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687"/>
        <w:gridCol w:w="3043"/>
        <w:gridCol w:w="2231"/>
      </w:tblGrid>
      <w:tr w:rsidR="00CC4EE0" w:rsidRPr="00654C83" w:rsidTr="005C6C3A">
        <w:tc>
          <w:tcPr>
            <w:tcW w:w="2094"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日期</w:t>
            </w:r>
          </w:p>
        </w:tc>
        <w:tc>
          <w:tcPr>
            <w:tcW w:w="1701"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時間</w:t>
            </w:r>
          </w:p>
        </w:tc>
        <w:tc>
          <w:tcPr>
            <w:tcW w:w="3089"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地點</w:t>
            </w:r>
          </w:p>
        </w:tc>
        <w:tc>
          <w:tcPr>
            <w:tcW w:w="2262"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報名截止日期</w:t>
            </w:r>
          </w:p>
        </w:tc>
      </w:tr>
      <w:tr w:rsidR="00CC4EE0" w:rsidRPr="00654C83" w:rsidTr="005C6C3A">
        <w:tc>
          <w:tcPr>
            <w:tcW w:w="2094" w:type="dxa"/>
            <w:shd w:val="clear" w:color="auto" w:fill="auto"/>
          </w:tcPr>
          <w:p w:rsidR="00EC76A8"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108年9月19日</w:t>
            </w:r>
          </w:p>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(星期四)</w:t>
            </w:r>
          </w:p>
        </w:tc>
        <w:tc>
          <w:tcPr>
            <w:tcW w:w="1701"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09:00-12:00</w:t>
            </w:r>
          </w:p>
        </w:tc>
        <w:tc>
          <w:tcPr>
            <w:tcW w:w="3089"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蘭雅國小</w:t>
            </w:r>
          </w:p>
        </w:tc>
        <w:tc>
          <w:tcPr>
            <w:tcW w:w="2262"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108年9月17日</w:t>
            </w:r>
          </w:p>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(星期二)下班前</w:t>
            </w:r>
          </w:p>
        </w:tc>
      </w:tr>
      <w:tr w:rsidR="00CC4EE0" w:rsidRPr="00654C83" w:rsidTr="005C6C3A">
        <w:tc>
          <w:tcPr>
            <w:tcW w:w="2094" w:type="dxa"/>
            <w:shd w:val="clear" w:color="auto" w:fill="auto"/>
          </w:tcPr>
          <w:p w:rsidR="00EC76A8"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108年11</w:t>
            </w:r>
            <w:r w:rsidRPr="00654C83">
              <w:rPr>
                <w:rFonts w:ascii="標楷體" w:eastAsia="標楷體" w:hAnsi="標楷體"/>
                <w:color w:val="000000" w:themeColor="text1"/>
              </w:rPr>
              <w:t>月</w:t>
            </w:r>
            <w:r w:rsidRPr="00654C83">
              <w:rPr>
                <w:rFonts w:ascii="標楷體" w:eastAsia="標楷體" w:hAnsi="標楷體" w:hint="eastAsia"/>
                <w:color w:val="000000" w:themeColor="text1"/>
              </w:rPr>
              <w:t>27日</w:t>
            </w:r>
          </w:p>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 xml:space="preserve">(星期三) </w:t>
            </w:r>
          </w:p>
        </w:tc>
        <w:tc>
          <w:tcPr>
            <w:tcW w:w="1701"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13:30</w:t>
            </w:r>
            <w:r w:rsidRPr="00654C83">
              <w:rPr>
                <w:rFonts w:ascii="標楷體" w:eastAsia="標楷體" w:hAnsi="標楷體"/>
                <w:color w:val="000000" w:themeColor="text1"/>
              </w:rPr>
              <w:t>-16:30</w:t>
            </w:r>
          </w:p>
        </w:tc>
        <w:tc>
          <w:tcPr>
            <w:tcW w:w="3089"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臺北市立大學地球環境暨生物資源學系教室 (臺北市中正區愛國西路1號)</w:t>
            </w:r>
          </w:p>
        </w:tc>
        <w:tc>
          <w:tcPr>
            <w:tcW w:w="2262"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108年</w:t>
            </w:r>
            <w:r w:rsidRPr="00654C83">
              <w:rPr>
                <w:rFonts w:ascii="標楷體" w:eastAsia="標楷體" w:hAnsi="標楷體"/>
                <w:color w:val="000000" w:themeColor="text1"/>
              </w:rPr>
              <w:t>1</w:t>
            </w:r>
            <w:r w:rsidRPr="00654C83">
              <w:rPr>
                <w:rFonts w:ascii="標楷體" w:eastAsia="標楷體" w:hAnsi="標楷體" w:hint="eastAsia"/>
                <w:color w:val="000000" w:themeColor="text1"/>
              </w:rPr>
              <w:t>1</w:t>
            </w:r>
            <w:r w:rsidRPr="00654C83">
              <w:rPr>
                <w:rFonts w:ascii="標楷體" w:eastAsia="標楷體" w:hAnsi="標楷體"/>
                <w:color w:val="000000" w:themeColor="text1"/>
              </w:rPr>
              <w:t>月</w:t>
            </w:r>
            <w:r w:rsidRPr="00654C83">
              <w:rPr>
                <w:rFonts w:ascii="標楷體" w:eastAsia="標楷體" w:hAnsi="標楷體" w:hint="eastAsia"/>
                <w:color w:val="000000" w:themeColor="text1"/>
              </w:rPr>
              <w:t>22日(星期五)下班前</w:t>
            </w:r>
          </w:p>
        </w:tc>
      </w:tr>
    </w:tbl>
    <w:p w:rsidR="00195E83" w:rsidRPr="00654C83" w:rsidRDefault="00195E83" w:rsidP="00195E83">
      <w:pPr>
        <w:snapToGrid w:val="0"/>
        <w:spacing w:beforeLines="50" w:before="180"/>
        <w:ind w:leftChars="100" w:left="70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w:t>
      </w:r>
    </w:p>
    <w:p w:rsidR="00195E83" w:rsidRPr="00654C83" w:rsidRDefault="00195E83" w:rsidP="00195E83">
      <w:pPr>
        <w:snapToGrid w:val="0"/>
        <w:spacing w:beforeLines="50" w:before="180"/>
        <w:ind w:leftChars="100" w:left="708" w:hangingChars="195" w:hanging="468"/>
        <w:rPr>
          <w:rFonts w:ascii="標楷體" w:eastAsia="標楷體" w:hAnsi="標楷體"/>
          <w:color w:val="000000" w:themeColor="text1"/>
        </w:rPr>
      </w:pPr>
      <w:r w:rsidRPr="00654C83">
        <w:rPr>
          <w:rFonts w:ascii="標楷體" w:eastAsia="標楷體" w:hAnsi="標楷體" w:hint="eastAsia"/>
          <w:color w:val="000000" w:themeColor="text1"/>
        </w:rPr>
        <w:t xml:space="preserve"> (六)</w:t>
      </w:r>
      <w:r w:rsidR="00D50692" w:rsidRPr="00654C83">
        <w:rPr>
          <w:rFonts w:ascii="標楷體" w:eastAsia="標楷體" w:hAnsi="標楷體" w:hint="eastAsia"/>
          <w:color w:val="000000" w:themeColor="text1"/>
        </w:rPr>
        <w:t>研習</w:t>
      </w:r>
      <w:r w:rsidRPr="00654C83">
        <w:rPr>
          <w:rFonts w:ascii="標楷體" w:eastAsia="標楷體" w:hAnsi="標楷體" w:hint="eastAsia"/>
          <w:color w:val="000000" w:themeColor="text1"/>
        </w:rPr>
        <w:t>內容</w:t>
      </w:r>
      <w:r w:rsidRPr="00654C83">
        <w:rPr>
          <w:rFonts w:ascii="標楷體" w:eastAsia="標楷體" w:hAnsi="標楷體"/>
          <w:color w:val="000000" w:themeColor="text1"/>
        </w:rPr>
        <w:br/>
      </w:r>
      <w:r w:rsidR="004D4C70" w:rsidRPr="00654C83">
        <w:rPr>
          <w:rFonts w:ascii="標楷體" w:eastAsia="標楷體" w:hAnsi="標楷體" w:hint="eastAsia"/>
          <w:color w:val="000000" w:themeColor="text1"/>
        </w:rPr>
        <w:t>場次</w:t>
      </w:r>
      <w:r w:rsidRPr="00654C83">
        <w:rPr>
          <w:rFonts w:ascii="標楷體" w:eastAsia="標楷體" w:hAnsi="標楷體" w:hint="eastAsia"/>
          <w:color w:val="000000" w:themeColor="text1"/>
        </w:rPr>
        <w:t>1.108年9月19日(星期四)</w:t>
      </w:r>
      <w:r w:rsidR="00912D6E" w:rsidRPr="00654C83">
        <w:rPr>
          <w:rFonts w:ascii="標楷體" w:eastAsia="標楷體" w:hAnsi="標楷體" w:hint="eastAsia"/>
          <w:color w:val="000000" w:themeColor="text1"/>
        </w:rPr>
        <w:t xml:space="preserve">    地點：蘭雅國小</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3260"/>
        <w:gridCol w:w="2552"/>
        <w:gridCol w:w="1377"/>
      </w:tblGrid>
      <w:tr w:rsidR="00CC4EE0" w:rsidRPr="00654C83" w:rsidTr="00B72580">
        <w:tc>
          <w:tcPr>
            <w:tcW w:w="1839"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 xml:space="preserve"> 時間</w:t>
            </w:r>
          </w:p>
        </w:tc>
        <w:tc>
          <w:tcPr>
            <w:tcW w:w="3260"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研習內容</w:t>
            </w:r>
          </w:p>
        </w:tc>
        <w:tc>
          <w:tcPr>
            <w:tcW w:w="2552"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講座</w:t>
            </w:r>
          </w:p>
        </w:tc>
        <w:tc>
          <w:tcPr>
            <w:tcW w:w="1377" w:type="dxa"/>
            <w:shd w:val="clear" w:color="auto" w:fill="auto"/>
          </w:tcPr>
          <w:p w:rsidR="00195E83" w:rsidRPr="00654C83" w:rsidRDefault="00195E83" w:rsidP="005C6C3A">
            <w:pPr>
              <w:snapToGrid w:val="0"/>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備註</w:t>
            </w:r>
          </w:p>
        </w:tc>
      </w:tr>
      <w:tr w:rsidR="00B72580" w:rsidRPr="00654C83" w:rsidTr="00B72580">
        <w:tc>
          <w:tcPr>
            <w:tcW w:w="1839" w:type="dxa"/>
            <w:shd w:val="clear" w:color="auto" w:fill="auto"/>
          </w:tcPr>
          <w:p w:rsidR="00FF7210" w:rsidRPr="00654C83" w:rsidRDefault="00B72580" w:rsidP="00B72580">
            <w:pPr>
              <w:snapToGrid w:val="0"/>
              <w:spacing w:beforeLines="50" w:before="180"/>
              <w:rPr>
                <w:rFonts w:ascii="標楷體" w:eastAsia="標楷體" w:hAnsi="標楷體"/>
                <w:color w:val="000000"/>
              </w:rPr>
            </w:pPr>
            <w:r w:rsidRPr="00654C83">
              <w:rPr>
                <w:rFonts w:ascii="標楷體" w:eastAsia="標楷體" w:hAnsi="標楷體" w:hint="eastAsia"/>
                <w:color w:val="000000"/>
              </w:rPr>
              <w:t>09:00-10：00</w:t>
            </w:r>
          </w:p>
        </w:tc>
        <w:tc>
          <w:tcPr>
            <w:tcW w:w="3260" w:type="dxa"/>
            <w:shd w:val="clear" w:color="auto" w:fill="auto"/>
          </w:tcPr>
          <w:p w:rsidR="00B72580" w:rsidRPr="00654C83" w:rsidRDefault="00B72580" w:rsidP="00B72580">
            <w:pPr>
              <w:snapToGrid w:val="0"/>
              <w:spacing w:beforeLines="50" w:before="180"/>
              <w:rPr>
                <w:rFonts w:ascii="標楷體" w:eastAsia="標楷體" w:hAnsi="標楷體"/>
                <w:color w:val="000000"/>
              </w:rPr>
            </w:pPr>
            <w:r w:rsidRPr="00654C83">
              <w:rPr>
                <w:rFonts w:ascii="標楷體" w:eastAsia="標楷體" w:hAnsi="標楷體" w:hint="eastAsia"/>
                <w:color w:val="000000"/>
              </w:rPr>
              <w:t>專題演講：桌遊在環境教育的應用</w:t>
            </w:r>
          </w:p>
        </w:tc>
        <w:tc>
          <w:tcPr>
            <w:tcW w:w="2552" w:type="dxa"/>
            <w:shd w:val="clear" w:color="auto" w:fill="auto"/>
          </w:tcPr>
          <w:p w:rsidR="00B72580" w:rsidRPr="00654C83" w:rsidRDefault="00B72580" w:rsidP="00B72580">
            <w:pPr>
              <w:snapToGrid w:val="0"/>
              <w:spacing w:beforeLines="50" w:before="180"/>
              <w:rPr>
                <w:rFonts w:ascii="標楷體" w:eastAsia="標楷體" w:hAnsi="標楷體"/>
                <w:color w:val="000000"/>
              </w:rPr>
            </w:pPr>
            <w:r w:rsidRPr="00654C83">
              <w:rPr>
                <w:rFonts w:ascii="標楷體" w:eastAsia="標楷體" w:hAnsi="標楷體" w:hint="eastAsia"/>
                <w:color w:val="000000"/>
              </w:rPr>
              <w:t>市立大學</w:t>
            </w:r>
          </w:p>
          <w:p w:rsidR="00B72580" w:rsidRPr="00654C83" w:rsidRDefault="00B72580" w:rsidP="00B72580">
            <w:pPr>
              <w:snapToGrid w:val="0"/>
              <w:spacing w:beforeLines="50" w:before="180"/>
              <w:rPr>
                <w:rFonts w:ascii="標楷體" w:eastAsia="標楷體" w:hAnsi="標楷體"/>
                <w:color w:val="000000"/>
              </w:rPr>
            </w:pPr>
            <w:r w:rsidRPr="00654C83">
              <w:rPr>
                <w:rFonts w:ascii="標楷體" w:eastAsia="標楷體" w:hAnsi="標楷體" w:hint="eastAsia"/>
                <w:color w:val="000000"/>
              </w:rPr>
              <w:t>張育傑教授</w:t>
            </w:r>
          </w:p>
        </w:tc>
        <w:tc>
          <w:tcPr>
            <w:tcW w:w="1377" w:type="dxa"/>
            <w:shd w:val="clear" w:color="auto" w:fill="auto"/>
          </w:tcPr>
          <w:p w:rsidR="00B72580" w:rsidRPr="00654C83" w:rsidRDefault="00B72580" w:rsidP="00B72580">
            <w:pPr>
              <w:snapToGrid w:val="0"/>
              <w:spacing w:beforeLines="50" w:before="180"/>
              <w:rPr>
                <w:rFonts w:ascii="標楷體" w:eastAsia="標楷體" w:hAnsi="標楷體"/>
                <w:color w:val="000000"/>
              </w:rPr>
            </w:pPr>
          </w:p>
        </w:tc>
      </w:tr>
      <w:tr w:rsidR="00306D51" w:rsidRPr="00654C83" w:rsidTr="00B72580">
        <w:tc>
          <w:tcPr>
            <w:tcW w:w="1839" w:type="dxa"/>
            <w:shd w:val="clear" w:color="auto" w:fill="auto"/>
          </w:tcPr>
          <w:p w:rsidR="00306D51" w:rsidRPr="00654C83" w:rsidRDefault="00A94B8C" w:rsidP="00A94B8C">
            <w:pPr>
              <w:snapToGrid w:val="0"/>
              <w:spacing w:beforeLines="50" w:before="180"/>
              <w:rPr>
                <w:rFonts w:ascii="標楷體" w:eastAsia="標楷體" w:hAnsi="標楷體"/>
                <w:color w:val="000000"/>
              </w:rPr>
            </w:pPr>
            <w:r w:rsidRPr="00654C83">
              <w:rPr>
                <w:rFonts w:ascii="標楷體" w:eastAsia="標楷體" w:hAnsi="標楷體" w:hint="eastAsia"/>
                <w:color w:val="000000"/>
              </w:rPr>
              <w:t>10:</w:t>
            </w:r>
            <w:r>
              <w:rPr>
                <w:rFonts w:ascii="標楷體" w:eastAsia="標楷體" w:hAnsi="標楷體"/>
                <w:color w:val="000000"/>
              </w:rPr>
              <w:t>0</w:t>
            </w:r>
            <w:r w:rsidRPr="00654C83">
              <w:rPr>
                <w:rFonts w:ascii="標楷體" w:eastAsia="標楷體" w:hAnsi="標楷體" w:hint="eastAsia"/>
                <w:color w:val="000000"/>
              </w:rPr>
              <w:t>0-1</w:t>
            </w:r>
            <w:r>
              <w:rPr>
                <w:rFonts w:ascii="標楷體" w:eastAsia="標楷體" w:hAnsi="標楷體"/>
                <w:color w:val="000000"/>
              </w:rPr>
              <w:t>0</w:t>
            </w:r>
            <w:r w:rsidRPr="00654C83">
              <w:rPr>
                <w:rFonts w:ascii="標楷體" w:eastAsia="標楷體" w:hAnsi="標楷體" w:hint="eastAsia"/>
                <w:color w:val="000000"/>
              </w:rPr>
              <w:t>:</w:t>
            </w:r>
            <w:r>
              <w:rPr>
                <w:rFonts w:ascii="標楷體" w:eastAsia="標楷體" w:hAnsi="標楷體"/>
                <w:color w:val="000000"/>
              </w:rPr>
              <w:t>3</w:t>
            </w:r>
            <w:r w:rsidRPr="00654C83">
              <w:rPr>
                <w:rFonts w:ascii="標楷體" w:eastAsia="標楷體" w:hAnsi="標楷體" w:hint="eastAsia"/>
                <w:color w:val="000000"/>
              </w:rPr>
              <w:t>0</w:t>
            </w:r>
          </w:p>
        </w:tc>
        <w:tc>
          <w:tcPr>
            <w:tcW w:w="3260" w:type="dxa"/>
            <w:shd w:val="clear" w:color="auto" w:fill="auto"/>
          </w:tcPr>
          <w:p w:rsidR="00306D51" w:rsidRPr="00654C83" w:rsidRDefault="00A94B8C" w:rsidP="00B72580">
            <w:pPr>
              <w:snapToGrid w:val="0"/>
              <w:spacing w:beforeLines="50" w:before="180"/>
              <w:rPr>
                <w:rFonts w:ascii="標楷體" w:eastAsia="標楷體" w:hAnsi="標楷體"/>
                <w:color w:val="000000"/>
              </w:rPr>
            </w:pPr>
            <w:r w:rsidRPr="00A94B8C">
              <w:rPr>
                <w:rFonts w:ascii="標楷體" w:eastAsia="標楷體" w:hAnsi="標楷體" w:hint="eastAsia"/>
                <w:color w:val="000000"/>
              </w:rPr>
              <w:t>休息</w:t>
            </w:r>
            <w:r>
              <w:rPr>
                <w:rFonts w:ascii="標楷體" w:eastAsia="標楷體" w:hAnsi="標楷體" w:hint="eastAsia"/>
                <w:color w:val="000000"/>
              </w:rPr>
              <w:t>、</w:t>
            </w:r>
            <w:r w:rsidRPr="00A94B8C">
              <w:rPr>
                <w:rFonts w:ascii="標楷體" w:eastAsia="標楷體" w:hAnsi="標楷體" w:hint="eastAsia"/>
                <w:color w:val="000000"/>
              </w:rPr>
              <w:t>環保桌遊展示</w:t>
            </w:r>
          </w:p>
        </w:tc>
        <w:tc>
          <w:tcPr>
            <w:tcW w:w="2552" w:type="dxa"/>
            <w:shd w:val="clear" w:color="auto" w:fill="auto"/>
          </w:tcPr>
          <w:p w:rsidR="00306D51" w:rsidRPr="00654C83" w:rsidRDefault="00A94B8C" w:rsidP="00B72580">
            <w:pPr>
              <w:snapToGrid w:val="0"/>
              <w:spacing w:beforeLines="50" w:before="180"/>
              <w:rPr>
                <w:rFonts w:ascii="標楷體" w:eastAsia="標楷體" w:hAnsi="標楷體"/>
                <w:color w:val="000000"/>
              </w:rPr>
            </w:pPr>
            <w:r>
              <w:rPr>
                <w:rFonts w:ascii="標楷體" w:eastAsia="標楷體" w:hAnsi="標楷體" w:hint="eastAsia"/>
                <w:color w:val="000000"/>
              </w:rPr>
              <w:t>國小環教團</w:t>
            </w:r>
          </w:p>
        </w:tc>
        <w:tc>
          <w:tcPr>
            <w:tcW w:w="1377" w:type="dxa"/>
            <w:shd w:val="clear" w:color="auto" w:fill="auto"/>
          </w:tcPr>
          <w:p w:rsidR="00306D51" w:rsidRPr="00654C83" w:rsidRDefault="00306D51" w:rsidP="00B72580">
            <w:pPr>
              <w:snapToGrid w:val="0"/>
              <w:spacing w:beforeLines="50" w:before="180"/>
              <w:rPr>
                <w:rFonts w:ascii="標楷體" w:eastAsia="標楷體" w:hAnsi="標楷體"/>
                <w:color w:val="000000"/>
              </w:rPr>
            </w:pPr>
          </w:p>
        </w:tc>
      </w:tr>
      <w:tr w:rsidR="00B72580" w:rsidRPr="00654C83" w:rsidTr="00B72580">
        <w:tc>
          <w:tcPr>
            <w:tcW w:w="1839" w:type="dxa"/>
            <w:shd w:val="clear" w:color="auto" w:fill="auto"/>
          </w:tcPr>
          <w:p w:rsidR="00B72580" w:rsidRPr="00654C83" w:rsidRDefault="00B72580" w:rsidP="00306D51">
            <w:pPr>
              <w:snapToGrid w:val="0"/>
              <w:spacing w:beforeLines="50" w:before="180"/>
              <w:rPr>
                <w:rFonts w:ascii="標楷體" w:eastAsia="標楷體" w:hAnsi="標楷體"/>
                <w:color w:val="000000"/>
              </w:rPr>
            </w:pPr>
            <w:r w:rsidRPr="00654C83">
              <w:rPr>
                <w:rFonts w:ascii="標楷體" w:eastAsia="標楷體" w:hAnsi="標楷體" w:hint="eastAsia"/>
                <w:color w:val="000000"/>
              </w:rPr>
              <w:t>10:</w:t>
            </w:r>
            <w:r w:rsidR="00306D51">
              <w:rPr>
                <w:rFonts w:ascii="標楷體" w:eastAsia="標楷體" w:hAnsi="標楷體"/>
                <w:color w:val="000000"/>
              </w:rPr>
              <w:t>3</w:t>
            </w:r>
            <w:r w:rsidRPr="00654C83">
              <w:rPr>
                <w:rFonts w:ascii="標楷體" w:eastAsia="標楷體" w:hAnsi="標楷體" w:hint="eastAsia"/>
                <w:color w:val="000000"/>
              </w:rPr>
              <w:t>0-12:</w:t>
            </w:r>
            <w:r w:rsidR="00306D51">
              <w:rPr>
                <w:rFonts w:ascii="標楷體" w:eastAsia="標楷體" w:hAnsi="標楷體"/>
                <w:color w:val="000000"/>
              </w:rPr>
              <w:t>3</w:t>
            </w:r>
            <w:r w:rsidRPr="00654C83">
              <w:rPr>
                <w:rFonts w:ascii="標楷體" w:eastAsia="標楷體" w:hAnsi="標楷體" w:hint="eastAsia"/>
                <w:color w:val="000000"/>
              </w:rPr>
              <w:t>0</w:t>
            </w:r>
          </w:p>
        </w:tc>
        <w:tc>
          <w:tcPr>
            <w:tcW w:w="3260" w:type="dxa"/>
            <w:shd w:val="clear" w:color="auto" w:fill="auto"/>
          </w:tcPr>
          <w:p w:rsidR="00B72580" w:rsidRPr="00654C83" w:rsidRDefault="00B72580" w:rsidP="00B72580">
            <w:pPr>
              <w:snapToGrid w:val="0"/>
              <w:spacing w:beforeLines="50" w:before="180"/>
              <w:rPr>
                <w:rFonts w:ascii="標楷體" w:eastAsia="標楷體" w:hAnsi="標楷體"/>
                <w:color w:val="000000"/>
              </w:rPr>
            </w:pPr>
            <w:r w:rsidRPr="00654C83">
              <w:rPr>
                <w:rFonts w:ascii="標楷體" w:eastAsia="標楷體" w:hAnsi="標楷體" w:hint="eastAsia"/>
                <w:color w:val="000000"/>
              </w:rPr>
              <w:t>專題演講：邁入桌遊領域</w:t>
            </w:r>
          </w:p>
        </w:tc>
        <w:tc>
          <w:tcPr>
            <w:tcW w:w="2552" w:type="dxa"/>
            <w:shd w:val="clear" w:color="auto" w:fill="auto"/>
          </w:tcPr>
          <w:p w:rsidR="00B72580" w:rsidRPr="00654C83" w:rsidRDefault="00B72580" w:rsidP="00B72580">
            <w:pPr>
              <w:snapToGrid w:val="0"/>
              <w:spacing w:beforeLines="50" w:before="180"/>
              <w:rPr>
                <w:rFonts w:ascii="標楷體" w:eastAsia="標楷體" w:hAnsi="標楷體"/>
                <w:color w:val="000000"/>
              </w:rPr>
            </w:pPr>
            <w:r w:rsidRPr="00654C83">
              <w:rPr>
                <w:rFonts w:ascii="標楷體" w:eastAsia="標楷體" w:hAnsi="標楷體" w:hint="eastAsia"/>
                <w:color w:val="000000"/>
              </w:rPr>
              <w:t>臺北市福德國小</w:t>
            </w:r>
          </w:p>
          <w:p w:rsidR="00B72580" w:rsidRPr="00654C83" w:rsidRDefault="00B72580" w:rsidP="00B72580">
            <w:pPr>
              <w:snapToGrid w:val="0"/>
              <w:spacing w:beforeLines="50" w:before="180"/>
              <w:rPr>
                <w:rFonts w:ascii="標楷體" w:eastAsia="標楷體" w:hAnsi="標楷體"/>
                <w:color w:val="000000"/>
              </w:rPr>
            </w:pPr>
            <w:r w:rsidRPr="00654C83">
              <w:rPr>
                <w:rFonts w:ascii="標楷體" w:eastAsia="標楷體" w:hAnsi="標楷體" w:hint="eastAsia"/>
                <w:color w:val="000000"/>
              </w:rPr>
              <w:t>王柏翔老師</w:t>
            </w:r>
          </w:p>
        </w:tc>
        <w:tc>
          <w:tcPr>
            <w:tcW w:w="1377" w:type="dxa"/>
            <w:shd w:val="clear" w:color="auto" w:fill="auto"/>
          </w:tcPr>
          <w:p w:rsidR="00B72580" w:rsidRPr="00654C83" w:rsidRDefault="00B72580" w:rsidP="00B72580">
            <w:pPr>
              <w:snapToGrid w:val="0"/>
              <w:spacing w:beforeLines="50" w:before="180"/>
              <w:rPr>
                <w:rFonts w:ascii="標楷體" w:eastAsia="標楷體" w:hAnsi="標楷體"/>
                <w:color w:val="000000"/>
              </w:rPr>
            </w:pPr>
          </w:p>
        </w:tc>
      </w:tr>
    </w:tbl>
    <w:p w:rsidR="00654C83" w:rsidRDefault="00195E83" w:rsidP="00195E83">
      <w:pPr>
        <w:snapToGrid w:val="0"/>
        <w:spacing w:beforeLines="50" w:before="180"/>
        <w:ind w:leftChars="100" w:left="708" w:hangingChars="195" w:hanging="468"/>
        <w:rPr>
          <w:rFonts w:ascii="標楷體" w:eastAsia="標楷體" w:hAnsi="標楷體"/>
          <w:color w:val="000000" w:themeColor="text1"/>
        </w:rPr>
      </w:pPr>
      <w:r w:rsidRPr="00654C83">
        <w:rPr>
          <w:rFonts w:ascii="標楷體" w:eastAsia="標楷體" w:hAnsi="標楷體"/>
          <w:color w:val="000000" w:themeColor="text1"/>
        </w:rPr>
        <w:lastRenderedPageBreak/>
        <w:br/>
      </w:r>
      <w:r w:rsidR="004D4C70" w:rsidRPr="00654C83">
        <w:rPr>
          <w:rFonts w:ascii="標楷體" w:eastAsia="標楷體" w:hAnsi="標楷體" w:hint="eastAsia"/>
          <w:color w:val="000000" w:themeColor="text1"/>
        </w:rPr>
        <w:t>場次</w:t>
      </w:r>
      <w:r w:rsidR="00654C83">
        <w:rPr>
          <w:rFonts w:ascii="標楷體" w:eastAsia="標楷體" w:hAnsi="標楷體" w:hint="eastAsia"/>
          <w:color w:val="000000" w:themeColor="text1"/>
        </w:rPr>
        <w:t>2.研習流程表</w:t>
      </w:r>
      <w:r w:rsidRPr="00654C83">
        <w:rPr>
          <w:rFonts w:ascii="標楷體" w:eastAsia="標楷體" w:hAnsi="標楷體" w:hint="eastAsia"/>
          <w:color w:val="000000" w:themeColor="text1"/>
        </w:rPr>
        <w:t>(得獎分享作品、作者為假設，待得獎名單揭曉，另行文各校正確內容)</w:t>
      </w:r>
    </w:p>
    <w:p w:rsidR="00195E83" w:rsidRPr="00654C83" w:rsidRDefault="00654C83" w:rsidP="00195E83">
      <w:pPr>
        <w:snapToGrid w:val="0"/>
        <w:spacing w:beforeLines="50" w:before="180"/>
        <w:ind w:leftChars="100" w:left="708" w:hangingChars="195" w:hanging="468"/>
        <w:rPr>
          <w:rFonts w:ascii="標楷體" w:eastAsia="標楷體" w:hAnsi="標楷體"/>
          <w:color w:val="000000" w:themeColor="text1"/>
        </w:rPr>
      </w:pPr>
      <w:r>
        <w:rPr>
          <w:rFonts w:ascii="標楷體" w:eastAsia="標楷體" w:hAnsi="標楷體" w:hint="eastAsia"/>
          <w:color w:val="000000" w:themeColor="text1"/>
        </w:rPr>
        <w:t xml:space="preserve">    研習時間</w:t>
      </w:r>
      <w:r w:rsidR="00195E83" w:rsidRPr="00654C83">
        <w:rPr>
          <w:rFonts w:ascii="標楷體" w:eastAsia="標楷體" w:hAnsi="標楷體" w:hint="eastAsia"/>
          <w:color w:val="000000" w:themeColor="text1"/>
        </w:rPr>
        <w:t xml:space="preserve">: </w:t>
      </w:r>
      <w:r w:rsidRPr="00654C83">
        <w:rPr>
          <w:rFonts w:ascii="標楷體" w:eastAsia="標楷體" w:hAnsi="標楷體" w:hint="eastAsia"/>
          <w:color w:val="000000" w:themeColor="text1"/>
        </w:rPr>
        <w:t>108年11月27日(星期三)     地點：市立大學</w:t>
      </w:r>
    </w:p>
    <w:tbl>
      <w:tblPr>
        <w:tblW w:w="877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85"/>
        <w:gridCol w:w="2122"/>
        <w:gridCol w:w="1985"/>
        <w:gridCol w:w="1815"/>
      </w:tblGrid>
      <w:tr w:rsidR="00CC4EE0" w:rsidRPr="00654C83" w:rsidTr="005C6C3A">
        <w:tc>
          <w:tcPr>
            <w:tcW w:w="1668"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時間</w:t>
            </w:r>
          </w:p>
        </w:tc>
        <w:tc>
          <w:tcPr>
            <w:tcW w:w="3307" w:type="dxa"/>
            <w:gridSpan w:val="2"/>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研習流程</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研習內容</w:t>
            </w:r>
          </w:p>
        </w:tc>
        <w:tc>
          <w:tcPr>
            <w:tcW w:w="181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主持人/講座</w:t>
            </w:r>
          </w:p>
        </w:tc>
      </w:tr>
      <w:tr w:rsidR="00CC4EE0" w:rsidRPr="00654C83" w:rsidTr="005C6C3A">
        <w:tc>
          <w:tcPr>
            <w:tcW w:w="1668"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1</w:t>
            </w:r>
            <w:r w:rsidRPr="00654C83">
              <w:rPr>
                <w:rFonts w:ascii="標楷體" w:eastAsia="標楷體" w:hAnsi="標楷體"/>
                <w:color w:val="000000" w:themeColor="text1"/>
              </w:rPr>
              <w:t>3</w:t>
            </w:r>
            <w:r w:rsidRPr="00654C83">
              <w:rPr>
                <w:rFonts w:ascii="標楷體" w:eastAsia="標楷體" w:hAnsi="標楷體" w:hint="eastAsia"/>
                <w:color w:val="000000" w:themeColor="text1"/>
              </w:rPr>
              <w:t>:</w:t>
            </w:r>
            <w:r w:rsidRPr="00654C83">
              <w:rPr>
                <w:rFonts w:ascii="標楷體" w:eastAsia="標楷體" w:hAnsi="標楷體"/>
                <w:color w:val="000000" w:themeColor="text1"/>
              </w:rPr>
              <w:t>20-13:30</w:t>
            </w:r>
          </w:p>
        </w:tc>
        <w:tc>
          <w:tcPr>
            <w:tcW w:w="3307" w:type="dxa"/>
            <w:gridSpan w:val="2"/>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報到</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181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r>
      <w:tr w:rsidR="00CC4EE0" w:rsidRPr="00654C83" w:rsidTr="005C6C3A">
        <w:tc>
          <w:tcPr>
            <w:tcW w:w="1668"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1</w:t>
            </w:r>
            <w:r w:rsidRPr="00654C83">
              <w:rPr>
                <w:rFonts w:ascii="標楷體" w:eastAsia="標楷體" w:hAnsi="標楷體"/>
                <w:color w:val="000000" w:themeColor="text1"/>
              </w:rPr>
              <w:t>3</w:t>
            </w:r>
            <w:r w:rsidRPr="00654C83">
              <w:rPr>
                <w:rFonts w:ascii="標楷體" w:eastAsia="標楷體" w:hAnsi="標楷體" w:hint="eastAsia"/>
                <w:color w:val="000000" w:themeColor="text1"/>
              </w:rPr>
              <w:t>:</w:t>
            </w:r>
            <w:r w:rsidRPr="00654C83">
              <w:rPr>
                <w:rFonts w:ascii="標楷體" w:eastAsia="標楷體" w:hAnsi="標楷體"/>
                <w:color w:val="000000" w:themeColor="text1"/>
              </w:rPr>
              <w:t>30-13:</w:t>
            </w:r>
            <w:r w:rsidRPr="00654C83">
              <w:rPr>
                <w:rFonts w:ascii="標楷體" w:eastAsia="標楷體" w:hAnsi="標楷體" w:hint="eastAsia"/>
                <w:color w:val="000000" w:themeColor="text1"/>
              </w:rPr>
              <w:t>40</w:t>
            </w:r>
          </w:p>
        </w:tc>
        <w:tc>
          <w:tcPr>
            <w:tcW w:w="3307" w:type="dxa"/>
            <w:gridSpan w:val="2"/>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頒獎典禮</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181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r>
      <w:tr w:rsidR="00CC4EE0" w:rsidRPr="00654C83" w:rsidTr="005C6C3A">
        <w:tc>
          <w:tcPr>
            <w:tcW w:w="1668"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color w:val="000000" w:themeColor="text1"/>
              </w:rPr>
              <w:t>13</w:t>
            </w:r>
            <w:r w:rsidRPr="00654C83">
              <w:rPr>
                <w:rFonts w:ascii="標楷體" w:eastAsia="標楷體" w:hAnsi="標楷體" w:hint="eastAsia"/>
                <w:color w:val="000000" w:themeColor="text1"/>
              </w:rPr>
              <w:t>:4</w:t>
            </w:r>
            <w:r w:rsidRPr="00654C83">
              <w:rPr>
                <w:rFonts w:ascii="標楷體" w:eastAsia="標楷體" w:hAnsi="標楷體"/>
                <w:color w:val="000000" w:themeColor="text1"/>
              </w:rPr>
              <w:t>0-14:</w:t>
            </w:r>
            <w:r w:rsidRPr="00654C83">
              <w:rPr>
                <w:rFonts w:ascii="標楷體" w:eastAsia="標楷體" w:hAnsi="標楷體" w:hint="eastAsia"/>
                <w:color w:val="000000" w:themeColor="text1"/>
              </w:rPr>
              <w:t>4</w:t>
            </w:r>
            <w:r w:rsidRPr="00654C83">
              <w:rPr>
                <w:rFonts w:ascii="標楷體" w:eastAsia="標楷體" w:hAnsi="標楷體"/>
                <w:color w:val="000000" w:themeColor="text1"/>
              </w:rPr>
              <w:t>0</w:t>
            </w:r>
          </w:p>
        </w:tc>
        <w:tc>
          <w:tcPr>
            <w:tcW w:w="3307" w:type="dxa"/>
            <w:gridSpan w:val="2"/>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專題講座</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綠桌遊--環境教育者的桌遊世界</w:t>
            </w:r>
          </w:p>
        </w:tc>
        <w:tc>
          <w:tcPr>
            <w:tcW w:w="181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張00教授</w:t>
            </w:r>
            <w:r w:rsidR="00FF7210" w:rsidRPr="00654C83">
              <w:rPr>
                <w:rFonts w:ascii="標楷體" w:eastAsia="標楷體" w:hAnsi="標楷體"/>
                <w:color w:val="000000" w:themeColor="text1"/>
              </w:rPr>
              <w:br/>
            </w:r>
            <w:r w:rsidR="00FF7210" w:rsidRPr="00654C83">
              <w:rPr>
                <w:rFonts w:ascii="標楷體" w:eastAsia="標楷體" w:hAnsi="標楷體" w:hint="eastAsia"/>
                <w:color w:val="000000" w:themeColor="text1"/>
              </w:rPr>
              <w:t>暫定</w:t>
            </w:r>
          </w:p>
        </w:tc>
      </w:tr>
      <w:tr w:rsidR="00CC4EE0" w:rsidRPr="00654C83" w:rsidTr="005C6C3A">
        <w:trPr>
          <w:trHeight w:val="405"/>
        </w:trPr>
        <w:tc>
          <w:tcPr>
            <w:tcW w:w="1668" w:type="dxa"/>
            <w:vMerge w:val="restart"/>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14:4</w:t>
            </w:r>
            <w:r w:rsidRPr="00654C83">
              <w:rPr>
                <w:rFonts w:ascii="標楷體" w:eastAsia="標楷體" w:hAnsi="標楷體"/>
                <w:color w:val="000000" w:themeColor="text1"/>
              </w:rPr>
              <w:t>0-1</w:t>
            </w:r>
            <w:r w:rsidRPr="00654C83">
              <w:rPr>
                <w:rFonts w:ascii="標楷體" w:eastAsia="標楷體" w:hAnsi="標楷體" w:hint="eastAsia"/>
                <w:color w:val="000000" w:themeColor="text1"/>
              </w:rPr>
              <w:t>5</w:t>
            </w:r>
            <w:r w:rsidRPr="00654C83">
              <w:rPr>
                <w:rFonts w:ascii="標楷體" w:eastAsia="標楷體" w:hAnsi="標楷體"/>
                <w:color w:val="000000" w:themeColor="text1"/>
              </w:rPr>
              <w:t>:20</w:t>
            </w:r>
          </w:p>
        </w:tc>
        <w:tc>
          <w:tcPr>
            <w:tcW w:w="1185" w:type="dxa"/>
            <w:vMerge w:val="restart"/>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特優作品分組介紹</w:t>
            </w:r>
          </w:p>
        </w:tc>
        <w:tc>
          <w:tcPr>
            <w:tcW w:w="2122"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幸福生活-</w:t>
            </w:r>
          </w:p>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解除危機大作戰</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創作理念介紹</w:t>
            </w:r>
          </w:p>
        </w:tc>
        <w:tc>
          <w:tcPr>
            <w:tcW w:w="1815" w:type="dxa"/>
            <w:shd w:val="clear" w:color="auto" w:fill="auto"/>
          </w:tcPr>
          <w:p w:rsidR="00195E83" w:rsidRPr="00654C83" w:rsidRDefault="00195E83" w:rsidP="005C6C3A">
            <w:pPr>
              <w:jc w:val="center"/>
              <w:rPr>
                <w:rFonts w:ascii="標楷體" w:eastAsia="標楷體" w:hAnsi="標楷體"/>
                <w:color w:val="000000" w:themeColor="text1"/>
              </w:rPr>
            </w:pPr>
            <w:r w:rsidRPr="00654C83">
              <w:rPr>
                <w:rFonts w:ascii="標楷體" w:eastAsia="標楷體" w:hAnsi="標楷體" w:hint="eastAsia"/>
                <w:color w:val="000000" w:themeColor="text1"/>
              </w:rPr>
              <w:t>賈00老師</w:t>
            </w:r>
          </w:p>
        </w:tc>
      </w:tr>
      <w:tr w:rsidR="00CC4EE0" w:rsidRPr="00654C83" w:rsidTr="005C6C3A">
        <w:trPr>
          <w:trHeight w:val="300"/>
        </w:trPr>
        <w:tc>
          <w:tcPr>
            <w:tcW w:w="1668" w:type="dxa"/>
            <w:vMerge/>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1185" w:type="dxa"/>
            <w:vMerge/>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2122"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綠能台北</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創作理念介紹</w:t>
            </w:r>
          </w:p>
        </w:tc>
        <w:tc>
          <w:tcPr>
            <w:tcW w:w="181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許00老師</w:t>
            </w:r>
          </w:p>
        </w:tc>
      </w:tr>
      <w:tr w:rsidR="00CC4EE0" w:rsidRPr="00654C83" w:rsidTr="005C6C3A">
        <w:trPr>
          <w:trHeight w:val="177"/>
        </w:trPr>
        <w:tc>
          <w:tcPr>
            <w:tcW w:w="1668" w:type="dxa"/>
            <w:vMerge/>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1185" w:type="dxa"/>
            <w:vMerge/>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2122"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地球發燒</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創作理念介紹</w:t>
            </w:r>
          </w:p>
        </w:tc>
        <w:tc>
          <w:tcPr>
            <w:tcW w:w="181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李00老師</w:t>
            </w:r>
          </w:p>
        </w:tc>
      </w:tr>
      <w:tr w:rsidR="00CC4EE0" w:rsidRPr="00654C83" w:rsidTr="005C6C3A">
        <w:trPr>
          <w:trHeight w:val="431"/>
        </w:trPr>
        <w:tc>
          <w:tcPr>
            <w:tcW w:w="1668" w:type="dxa"/>
            <w:vMerge w:val="restart"/>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15:</w:t>
            </w:r>
            <w:r w:rsidRPr="00654C83">
              <w:rPr>
                <w:rFonts w:ascii="標楷體" w:eastAsia="標楷體" w:hAnsi="標楷體"/>
                <w:color w:val="000000" w:themeColor="text1"/>
              </w:rPr>
              <w:t>20-16:20</w:t>
            </w:r>
          </w:p>
        </w:tc>
        <w:tc>
          <w:tcPr>
            <w:tcW w:w="1185" w:type="dxa"/>
            <w:vMerge w:val="restart"/>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分組實作</w:t>
            </w:r>
          </w:p>
        </w:tc>
        <w:tc>
          <w:tcPr>
            <w:tcW w:w="2122"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幸福生活-</w:t>
            </w:r>
          </w:p>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解除危機大作戰</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遊戲體驗</w:t>
            </w:r>
          </w:p>
        </w:tc>
        <w:tc>
          <w:tcPr>
            <w:tcW w:w="1815" w:type="dxa"/>
            <w:shd w:val="clear" w:color="auto" w:fill="auto"/>
          </w:tcPr>
          <w:p w:rsidR="00195E83" w:rsidRPr="00654C83" w:rsidRDefault="00195E83" w:rsidP="005C6C3A">
            <w:pPr>
              <w:jc w:val="center"/>
              <w:rPr>
                <w:rFonts w:ascii="標楷體" w:eastAsia="標楷體" w:hAnsi="標楷體"/>
                <w:color w:val="000000" w:themeColor="text1"/>
                <w:u w:val="double"/>
              </w:rPr>
            </w:pPr>
            <w:r w:rsidRPr="00654C83">
              <w:rPr>
                <w:rFonts w:ascii="標楷體" w:eastAsia="標楷體" w:hAnsi="標楷體" w:hint="eastAsia"/>
                <w:color w:val="000000" w:themeColor="text1"/>
                <w:u w:val="double"/>
              </w:rPr>
              <w:t>賈00老師</w:t>
            </w:r>
          </w:p>
          <w:p w:rsidR="00195E83" w:rsidRPr="00654C83" w:rsidRDefault="00195E83" w:rsidP="005C6C3A">
            <w:pPr>
              <w:jc w:val="center"/>
              <w:rPr>
                <w:rFonts w:ascii="標楷體" w:eastAsia="標楷體" w:hAnsi="標楷體"/>
                <w:color w:val="000000" w:themeColor="text1"/>
              </w:rPr>
            </w:pPr>
            <w:r w:rsidRPr="00654C83">
              <w:rPr>
                <w:rFonts w:ascii="標楷體" w:eastAsia="標楷體" w:hAnsi="標楷體" w:hint="eastAsia"/>
                <w:color w:val="000000" w:themeColor="text1"/>
              </w:rPr>
              <w:t>陳小柔</w:t>
            </w:r>
          </w:p>
          <w:p w:rsidR="00195E83" w:rsidRPr="00654C83" w:rsidRDefault="00195E83" w:rsidP="005C6C3A">
            <w:pPr>
              <w:jc w:val="center"/>
              <w:rPr>
                <w:rFonts w:ascii="標楷體" w:eastAsia="標楷體" w:hAnsi="標楷體"/>
                <w:color w:val="000000" w:themeColor="text1"/>
              </w:rPr>
            </w:pPr>
            <w:r w:rsidRPr="00654C83">
              <w:rPr>
                <w:rFonts w:ascii="標楷體" w:eastAsia="標楷體" w:hAnsi="標楷體" w:hint="eastAsia"/>
                <w:color w:val="000000" w:themeColor="text1"/>
              </w:rPr>
              <w:t>陳小安</w:t>
            </w:r>
          </w:p>
        </w:tc>
      </w:tr>
      <w:tr w:rsidR="00CC4EE0" w:rsidRPr="00654C83" w:rsidTr="005C6C3A">
        <w:trPr>
          <w:trHeight w:val="420"/>
        </w:trPr>
        <w:tc>
          <w:tcPr>
            <w:tcW w:w="1668" w:type="dxa"/>
            <w:vMerge/>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1185" w:type="dxa"/>
            <w:vMerge/>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2122"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綠能台北</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遊戲體驗</w:t>
            </w:r>
          </w:p>
        </w:tc>
        <w:tc>
          <w:tcPr>
            <w:tcW w:w="1815" w:type="dxa"/>
            <w:shd w:val="clear" w:color="auto" w:fill="auto"/>
          </w:tcPr>
          <w:p w:rsidR="00195E83" w:rsidRPr="00654C83" w:rsidRDefault="00195E83" w:rsidP="005C6C3A">
            <w:pPr>
              <w:jc w:val="center"/>
              <w:rPr>
                <w:rFonts w:ascii="標楷體" w:eastAsia="標楷體" w:hAnsi="標楷體"/>
                <w:color w:val="000000" w:themeColor="text1"/>
                <w:u w:val="double"/>
              </w:rPr>
            </w:pPr>
            <w:r w:rsidRPr="00654C83">
              <w:rPr>
                <w:rFonts w:ascii="標楷體" w:eastAsia="標楷體" w:hAnsi="標楷體" w:hint="eastAsia"/>
                <w:color w:val="000000" w:themeColor="text1"/>
                <w:u w:val="double"/>
              </w:rPr>
              <w:t>許00老師</w:t>
            </w:r>
          </w:p>
          <w:p w:rsidR="00195E83" w:rsidRPr="00654C83" w:rsidRDefault="00195E83" w:rsidP="005C6C3A">
            <w:pPr>
              <w:jc w:val="center"/>
              <w:rPr>
                <w:rFonts w:ascii="標楷體" w:eastAsia="標楷體" w:hAnsi="標楷體"/>
                <w:color w:val="000000" w:themeColor="text1"/>
              </w:rPr>
            </w:pPr>
            <w:r w:rsidRPr="00654C83">
              <w:rPr>
                <w:rFonts w:ascii="標楷體" w:eastAsia="標楷體" w:hAnsi="標楷體" w:hint="eastAsia"/>
                <w:color w:val="000000" w:themeColor="text1"/>
              </w:rPr>
              <w:t>廖小典</w:t>
            </w:r>
          </w:p>
          <w:p w:rsidR="00195E83" w:rsidRPr="00654C83" w:rsidRDefault="00195E83" w:rsidP="005C6C3A">
            <w:pPr>
              <w:jc w:val="center"/>
              <w:rPr>
                <w:rFonts w:ascii="標楷體" w:eastAsia="標楷體" w:hAnsi="標楷體"/>
                <w:color w:val="000000" w:themeColor="text1"/>
              </w:rPr>
            </w:pPr>
            <w:r w:rsidRPr="00654C83">
              <w:rPr>
                <w:rFonts w:ascii="標楷體" w:eastAsia="標楷體" w:hAnsi="標楷體" w:hint="eastAsia"/>
                <w:color w:val="000000" w:themeColor="text1"/>
              </w:rPr>
              <w:t>曾小桓</w:t>
            </w:r>
          </w:p>
        </w:tc>
      </w:tr>
      <w:tr w:rsidR="00CC4EE0" w:rsidRPr="00654C83" w:rsidTr="005C6C3A">
        <w:trPr>
          <w:trHeight w:val="285"/>
        </w:trPr>
        <w:tc>
          <w:tcPr>
            <w:tcW w:w="1668" w:type="dxa"/>
            <w:vMerge/>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1185" w:type="dxa"/>
            <w:vMerge/>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2122"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地球發燒</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遊戲體驗</w:t>
            </w:r>
          </w:p>
        </w:tc>
        <w:tc>
          <w:tcPr>
            <w:tcW w:w="1815" w:type="dxa"/>
            <w:shd w:val="clear" w:color="auto" w:fill="auto"/>
          </w:tcPr>
          <w:p w:rsidR="00195E83" w:rsidRPr="00654C83" w:rsidRDefault="00195E83" w:rsidP="005C6C3A">
            <w:pPr>
              <w:jc w:val="center"/>
              <w:rPr>
                <w:rFonts w:ascii="標楷體" w:eastAsia="標楷體" w:hAnsi="標楷體"/>
                <w:color w:val="000000" w:themeColor="text1"/>
                <w:u w:val="double"/>
              </w:rPr>
            </w:pPr>
            <w:r w:rsidRPr="00654C83">
              <w:rPr>
                <w:rFonts w:ascii="標楷體" w:eastAsia="標楷體" w:hAnsi="標楷體" w:hint="eastAsia"/>
                <w:color w:val="000000" w:themeColor="text1"/>
                <w:u w:val="double"/>
              </w:rPr>
              <w:t>李00老師</w:t>
            </w:r>
          </w:p>
          <w:p w:rsidR="00195E83" w:rsidRPr="00654C83" w:rsidRDefault="00195E83" w:rsidP="005C6C3A">
            <w:pPr>
              <w:jc w:val="center"/>
              <w:rPr>
                <w:rFonts w:ascii="標楷體" w:eastAsia="標楷體" w:hAnsi="標楷體"/>
                <w:color w:val="000000" w:themeColor="text1"/>
              </w:rPr>
            </w:pPr>
            <w:r w:rsidRPr="00654C83">
              <w:rPr>
                <w:rFonts w:ascii="標楷體" w:eastAsia="標楷體" w:hAnsi="標楷體" w:hint="eastAsia"/>
                <w:color w:val="000000" w:themeColor="text1"/>
              </w:rPr>
              <w:t>許小瑜</w:t>
            </w:r>
          </w:p>
          <w:p w:rsidR="00195E83" w:rsidRPr="00654C83" w:rsidRDefault="00195E83" w:rsidP="005C6C3A">
            <w:pPr>
              <w:jc w:val="center"/>
              <w:rPr>
                <w:rFonts w:ascii="標楷體" w:eastAsia="標楷體" w:hAnsi="標楷體"/>
                <w:color w:val="000000" w:themeColor="text1"/>
              </w:rPr>
            </w:pPr>
            <w:r w:rsidRPr="00654C83">
              <w:rPr>
                <w:rFonts w:ascii="標楷體" w:eastAsia="標楷體" w:hAnsi="標楷體" w:hint="eastAsia"/>
                <w:color w:val="000000" w:themeColor="text1"/>
              </w:rPr>
              <w:t>張小庭</w:t>
            </w:r>
          </w:p>
        </w:tc>
      </w:tr>
      <w:tr w:rsidR="00CC4EE0" w:rsidRPr="00654C83" w:rsidTr="005C6C3A">
        <w:trPr>
          <w:trHeight w:val="300"/>
        </w:trPr>
        <w:tc>
          <w:tcPr>
            <w:tcW w:w="1668" w:type="dxa"/>
            <w:vMerge/>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1185" w:type="dxa"/>
            <w:vMerge/>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2122"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綠桌遊</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遊戲體驗</w:t>
            </w:r>
          </w:p>
        </w:tc>
        <w:tc>
          <w:tcPr>
            <w:tcW w:w="181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張00教授</w:t>
            </w:r>
          </w:p>
        </w:tc>
      </w:tr>
      <w:tr w:rsidR="00CC4EE0" w:rsidRPr="00654C83" w:rsidTr="005C6C3A">
        <w:trPr>
          <w:trHeight w:val="557"/>
        </w:trPr>
        <w:tc>
          <w:tcPr>
            <w:tcW w:w="1668"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1</w:t>
            </w:r>
            <w:r w:rsidRPr="00654C83">
              <w:rPr>
                <w:rFonts w:ascii="標楷體" w:eastAsia="標楷體" w:hAnsi="標楷體"/>
                <w:color w:val="000000" w:themeColor="text1"/>
              </w:rPr>
              <w:t>6</w:t>
            </w:r>
            <w:r w:rsidRPr="00654C83">
              <w:rPr>
                <w:rFonts w:ascii="標楷體" w:eastAsia="標楷體" w:hAnsi="標楷體" w:hint="eastAsia"/>
                <w:color w:val="000000" w:themeColor="text1"/>
              </w:rPr>
              <w:t>:</w:t>
            </w:r>
            <w:r w:rsidRPr="00654C83">
              <w:rPr>
                <w:rFonts w:ascii="標楷體" w:eastAsia="標楷體" w:hAnsi="標楷體"/>
                <w:color w:val="000000" w:themeColor="text1"/>
              </w:rPr>
              <w:t>20-16:30</w:t>
            </w:r>
          </w:p>
        </w:tc>
        <w:tc>
          <w:tcPr>
            <w:tcW w:w="3307" w:type="dxa"/>
            <w:gridSpan w:val="2"/>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綜合座談</w:t>
            </w:r>
          </w:p>
        </w:tc>
        <w:tc>
          <w:tcPr>
            <w:tcW w:w="1985" w:type="dxa"/>
            <w:shd w:val="clear" w:color="auto" w:fill="auto"/>
          </w:tcPr>
          <w:p w:rsidR="00195E83" w:rsidRPr="00654C83" w:rsidRDefault="00195E83" w:rsidP="005C6C3A">
            <w:pPr>
              <w:snapToGrid w:val="0"/>
              <w:spacing w:beforeLines="50" w:before="180"/>
              <w:jc w:val="center"/>
              <w:rPr>
                <w:rFonts w:ascii="標楷體" w:eastAsia="標楷體" w:hAnsi="標楷體"/>
                <w:color w:val="000000" w:themeColor="text1"/>
              </w:rPr>
            </w:pPr>
          </w:p>
        </w:tc>
        <w:tc>
          <w:tcPr>
            <w:tcW w:w="1815" w:type="dxa"/>
            <w:shd w:val="clear" w:color="auto" w:fill="auto"/>
          </w:tcPr>
          <w:p w:rsidR="00195E83" w:rsidRPr="00654C83" w:rsidRDefault="00CA6A9F" w:rsidP="00CA6A9F">
            <w:pPr>
              <w:snapToGrid w:val="0"/>
              <w:spacing w:beforeLines="50" w:before="180"/>
              <w:jc w:val="center"/>
              <w:rPr>
                <w:rFonts w:ascii="標楷體" w:eastAsia="標楷體" w:hAnsi="標楷體"/>
                <w:color w:val="000000" w:themeColor="text1"/>
              </w:rPr>
            </w:pPr>
            <w:r w:rsidRPr="00654C83">
              <w:rPr>
                <w:rFonts w:ascii="標楷體" w:eastAsia="標楷體" w:hAnsi="標楷體" w:hint="eastAsia"/>
                <w:color w:val="000000" w:themeColor="text1"/>
              </w:rPr>
              <w:t>張</w:t>
            </w:r>
            <w:r w:rsidR="00195E83" w:rsidRPr="00654C83">
              <w:rPr>
                <w:rFonts w:ascii="標楷體" w:eastAsia="標楷體" w:hAnsi="標楷體" w:hint="eastAsia"/>
                <w:color w:val="000000" w:themeColor="text1"/>
              </w:rPr>
              <w:t>00</w:t>
            </w:r>
            <w:r w:rsidR="00CC7C64" w:rsidRPr="00654C83">
              <w:rPr>
                <w:rFonts w:ascii="標楷體" w:eastAsia="標楷體" w:hAnsi="標楷體" w:hint="eastAsia"/>
                <w:color w:val="000000" w:themeColor="text1"/>
              </w:rPr>
              <w:t>教授</w:t>
            </w:r>
          </w:p>
        </w:tc>
      </w:tr>
    </w:tbl>
    <w:p w:rsidR="00195E83" w:rsidRPr="00654C83" w:rsidRDefault="00195E83" w:rsidP="00195E83">
      <w:pPr>
        <w:snapToGrid w:val="0"/>
        <w:spacing w:beforeLines="50" w:before="180"/>
        <w:ind w:left="425" w:hangingChars="177" w:hanging="425"/>
        <w:rPr>
          <w:rFonts w:ascii="標楷體" w:eastAsia="標楷體" w:hAnsi="標楷體"/>
          <w:color w:val="000000" w:themeColor="text1"/>
        </w:rPr>
      </w:pPr>
      <w:r w:rsidRPr="00654C83">
        <w:rPr>
          <w:rFonts w:ascii="標楷體" w:eastAsia="標楷體" w:hAnsi="標楷體" w:hint="eastAsia"/>
          <w:color w:val="000000" w:themeColor="text1"/>
        </w:rPr>
        <w:t>五、報名方式: 請於報名截止日前逕行登入臺北市教師在職研習網站報名，並列印報名表經行政程序核准後，再由學校研習承辦人辦理薦派報名。</w:t>
      </w:r>
    </w:p>
    <w:p w:rsidR="00195E83" w:rsidRPr="00654C83" w:rsidRDefault="00195E83" w:rsidP="00195E83">
      <w:pPr>
        <w:snapToGrid w:val="0"/>
        <w:spacing w:beforeLines="50" w:before="180"/>
        <w:ind w:left="708" w:hangingChars="295" w:hanging="708"/>
        <w:rPr>
          <w:rFonts w:ascii="標楷體" w:eastAsia="標楷體" w:hAnsi="標楷體"/>
          <w:bCs/>
          <w:color w:val="000000" w:themeColor="text1"/>
        </w:rPr>
      </w:pPr>
      <w:r w:rsidRPr="00654C83">
        <w:rPr>
          <w:rFonts w:ascii="標楷體" w:eastAsia="標楷體" w:hAnsi="標楷體" w:hint="eastAsia"/>
          <w:color w:val="000000" w:themeColor="text1"/>
        </w:rPr>
        <w:t>六、研習時數:</w:t>
      </w:r>
      <w:r w:rsidRPr="00654C83">
        <w:rPr>
          <w:rFonts w:ascii="標楷體" w:eastAsia="標楷體" w:hAnsi="標楷體" w:hint="eastAsia"/>
          <w:bCs/>
          <w:color w:val="000000" w:themeColor="text1"/>
        </w:rPr>
        <w:t>全程參與者</w:t>
      </w:r>
      <w:r w:rsidR="00D50692" w:rsidRPr="00654C83">
        <w:rPr>
          <w:rFonts w:ascii="標楷體" w:eastAsia="標楷體" w:hAnsi="標楷體" w:hint="eastAsia"/>
          <w:bCs/>
          <w:color w:val="000000" w:themeColor="text1"/>
        </w:rPr>
        <w:t>，</w:t>
      </w:r>
      <w:r w:rsidR="004D4C70" w:rsidRPr="00654C83">
        <w:rPr>
          <w:rFonts w:ascii="標楷體" w:eastAsia="標楷體" w:hAnsi="標楷體" w:hint="eastAsia"/>
          <w:bCs/>
          <w:color w:val="000000" w:themeColor="text1"/>
        </w:rPr>
        <w:t>各</w:t>
      </w:r>
      <w:r w:rsidRPr="00654C83">
        <w:rPr>
          <w:rFonts w:ascii="標楷體" w:eastAsia="標楷體" w:hAnsi="標楷體" w:hint="eastAsia"/>
          <w:bCs/>
          <w:color w:val="000000" w:themeColor="text1"/>
        </w:rPr>
        <w:t>核發3小時研習時數。</w:t>
      </w:r>
    </w:p>
    <w:p w:rsidR="00195E83" w:rsidRPr="00654C83" w:rsidRDefault="00195E83" w:rsidP="00195E83">
      <w:pPr>
        <w:snapToGrid w:val="0"/>
        <w:spacing w:beforeLines="50" w:before="180"/>
        <w:ind w:left="708" w:hangingChars="295" w:hanging="708"/>
        <w:rPr>
          <w:rFonts w:ascii="標楷體" w:eastAsia="標楷體" w:hAnsi="標楷體"/>
          <w:color w:val="000000" w:themeColor="text1"/>
        </w:rPr>
      </w:pPr>
      <w:r w:rsidRPr="00654C83">
        <w:rPr>
          <w:rFonts w:ascii="標楷體" w:eastAsia="標楷體" w:hAnsi="標楷體" w:hint="eastAsia"/>
          <w:color w:val="000000" w:themeColor="text1"/>
        </w:rPr>
        <w:t>七、</w:t>
      </w:r>
      <w:r w:rsidRPr="00654C83">
        <w:rPr>
          <w:rFonts w:ascii="標楷體" w:eastAsia="標楷體" w:hAnsi="標楷體" w:hint="eastAsia"/>
          <w:bCs/>
          <w:color w:val="000000" w:themeColor="text1"/>
        </w:rPr>
        <w:t>備註:為落實環保，請自備環保杯及搭乘大眾運輸工具(</w:t>
      </w:r>
      <w:r w:rsidRPr="00654C83">
        <w:rPr>
          <w:rFonts w:ascii="標楷體" w:eastAsia="標楷體" w:hAnsi="標楷體" w:hint="eastAsia"/>
          <w:color w:val="000000" w:themeColor="text1"/>
        </w:rPr>
        <w:t>臺北市立大學</w:t>
      </w:r>
      <w:r w:rsidRPr="00654C83">
        <w:rPr>
          <w:rFonts w:ascii="標楷體" w:eastAsia="標楷體" w:hAnsi="標楷體" w:hint="eastAsia"/>
          <w:bCs/>
          <w:color w:val="000000" w:themeColor="text1"/>
        </w:rPr>
        <w:t>未開放停車位)。</w:t>
      </w:r>
    </w:p>
    <w:p w:rsidR="00195E83" w:rsidRPr="00654C83" w:rsidRDefault="00195E83" w:rsidP="00195E83">
      <w:pPr>
        <w:snapToGrid w:val="0"/>
        <w:spacing w:beforeLines="50" w:before="180"/>
        <w:ind w:left="708" w:hangingChars="295" w:hanging="708"/>
        <w:rPr>
          <w:rFonts w:ascii="標楷體" w:eastAsia="標楷體" w:hAnsi="標楷體"/>
          <w:color w:val="000000" w:themeColor="text1"/>
        </w:rPr>
      </w:pPr>
      <w:r w:rsidRPr="00654C83">
        <w:rPr>
          <w:rFonts w:ascii="標楷體" w:eastAsia="標楷體" w:hAnsi="標楷體" w:hint="eastAsia"/>
          <w:color w:val="000000" w:themeColor="text1"/>
        </w:rPr>
        <w:t>八、聯絡方式：大屯</w:t>
      </w:r>
      <w:r w:rsidRPr="00654C83">
        <w:rPr>
          <w:rFonts w:ascii="標楷體" w:eastAsia="標楷體" w:hAnsi="標楷體"/>
          <w:color w:val="000000" w:themeColor="text1"/>
        </w:rPr>
        <w:t>國小</w:t>
      </w:r>
      <w:r w:rsidRPr="00654C83">
        <w:rPr>
          <w:rFonts w:ascii="標楷體" w:eastAsia="標楷體" w:hAnsi="標楷體" w:hint="eastAsia"/>
          <w:color w:val="000000" w:themeColor="text1"/>
        </w:rPr>
        <w:t>教務處曾俊明主任。聯繫電話：2891-4353 分機11。</w:t>
      </w:r>
    </w:p>
    <w:p w:rsidR="00195E83" w:rsidRPr="00654C83" w:rsidRDefault="00195E83" w:rsidP="00195E83">
      <w:pPr>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九、經費來源：由臺北市環境保護局、教育局撥補之相關經費項下支應。</w:t>
      </w:r>
    </w:p>
    <w:p w:rsidR="00195E83" w:rsidRPr="00654C83" w:rsidRDefault="00195E83" w:rsidP="00195E83">
      <w:pPr>
        <w:spacing w:beforeLines="50" w:before="180"/>
        <w:rPr>
          <w:rFonts w:ascii="標楷體" w:eastAsia="標楷體" w:hAnsi="標楷體"/>
          <w:color w:val="000000" w:themeColor="text1"/>
        </w:rPr>
      </w:pPr>
      <w:r w:rsidRPr="00654C83">
        <w:rPr>
          <w:rFonts w:ascii="標楷體" w:eastAsia="標楷體" w:hAnsi="標楷體" w:hint="eastAsia"/>
          <w:color w:val="000000" w:themeColor="text1"/>
        </w:rPr>
        <w:t>十、本計劃經核定後實施，修正時亦同。</w:t>
      </w:r>
    </w:p>
    <w:sectPr w:rsidR="00195E83" w:rsidRPr="00654C83" w:rsidSect="008C4E19">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DC2" w:rsidRDefault="008F5DC2" w:rsidP="00885702">
      <w:r>
        <w:separator/>
      </w:r>
    </w:p>
  </w:endnote>
  <w:endnote w:type="continuationSeparator" w:id="0">
    <w:p w:rsidR="008F5DC2" w:rsidRDefault="008F5DC2" w:rsidP="0088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191827"/>
      <w:docPartObj>
        <w:docPartGallery w:val="Page Numbers (Bottom of Page)"/>
        <w:docPartUnique/>
      </w:docPartObj>
    </w:sdtPr>
    <w:sdtEndPr/>
    <w:sdtContent>
      <w:p w:rsidR="00F250FD" w:rsidRDefault="00F250FD">
        <w:pPr>
          <w:pStyle w:val="a5"/>
          <w:jc w:val="center"/>
        </w:pPr>
        <w:r>
          <w:fldChar w:fldCharType="begin"/>
        </w:r>
        <w:r>
          <w:instrText>PAGE   \* MERGEFORMAT</w:instrText>
        </w:r>
        <w:r>
          <w:fldChar w:fldCharType="separate"/>
        </w:r>
        <w:r w:rsidR="00CD27A4" w:rsidRPr="00CD27A4">
          <w:rPr>
            <w:noProof/>
            <w:lang w:val="zh-TW"/>
          </w:rPr>
          <w:t>2</w:t>
        </w:r>
        <w:r>
          <w:fldChar w:fldCharType="end"/>
        </w:r>
      </w:p>
    </w:sdtContent>
  </w:sdt>
  <w:p w:rsidR="00F250FD" w:rsidRDefault="00F250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DC2" w:rsidRDefault="008F5DC2" w:rsidP="00885702">
      <w:r>
        <w:separator/>
      </w:r>
    </w:p>
  </w:footnote>
  <w:footnote w:type="continuationSeparator" w:id="0">
    <w:p w:rsidR="008F5DC2" w:rsidRDefault="008F5DC2" w:rsidP="00885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E18"/>
    <w:multiLevelType w:val="hybridMultilevel"/>
    <w:tmpl w:val="3D0EBC2E"/>
    <w:lvl w:ilvl="0" w:tplc="33D2716A">
      <w:start w:val="1"/>
      <w:numFmt w:val="taiwaneseCountingThousand"/>
      <w:lvlText w:val="(%1)"/>
      <w:lvlJc w:val="left"/>
      <w:pPr>
        <w:ind w:left="720" w:hanging="480"/>
      </w:pPr>
      <w:rPr>
        <w:rFonts w:hint="default"/>
      </w:rPr>
    </w:lvl>
    <w:lvl w:ilvl="1" w:tplc="D3001DB0">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40A310A"/>
    <w:multiLevelType w:val="hybridMultilevel"/>
    <w:tmpl w:val="1074B67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BCC2384"/>
    <w:multiLevelType w:val="hybridMultilevel"/>
    <w:tmpl w:val="00DA26FC"/>
    <w:lvl w:ilvl="0" w:tplc="19DA13B0">
      <w:start w:val="1"/>
      <w:numFmt w:val="taiwaneseCountingThousand"/>
      <w:lvlText w:val="（%1）"/>
      <w:lvlJc w:val="left"/>
      <w:pPr>
        <w:ind w:left="840" w:hanging="840"/>
      </w:pPr>
      <w:rPr>
        <w:rFonts w:hint="default"/>
      </w:rPr>
    </w:lvl>
    <w:lvl w:ilvl="1" w:tplc="17F0CF8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C152F7"/>
    <w:multiLevelType w:val="hybridMultilevel"/>
    <w:tmpl w:val="9BF23966"/>
    <w:lvl w:ilvl="0" w:tplc="04090015">
      <w:start w:val="1"/>
      <w:numFmt w:val="taiwaneseCountingThousand"/>
      <w:lvlText w:val="%1、"/>
      <w:lvlJc w:val="left"/>
      <w:pPr>
        <w:ind w:left="510" w:hanging="51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D53F75"/>
    <w:multiLevelType w:val="hybridMultilevel"/>
    <w:tmpl w:val="C9845E9A"/>
    <w:lvl w:ilvl="0" w:tplc="8390C19A">
      <w:start w:val="1"/>
      <w:numFmt w:val="decimal"/>
      <w:lvlText w:val="%1."/>
      <w:lvlJc w:val="left"/>
      <w:pPr>
        <w:ind w:left="1116" w:hanging="360"/>
      </w:pPr>
      <w:rPr>
        <w:rFonts w:hint="default"/>
        <w:color w:val="000000" w:themeColor="text1"/>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5" w15:restartNumberingAfterBreak="0">
    <w:nsid w:val="37AE4AF7"/>
    <w:multiLevelType w:val="hybridMultilevel"/>
    <w:tmpl w:val="714AA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D0392C"/>
    <w:multiLevelType w:val="hybridMultilevel"/>
    <w:tmpl w:val="B9A20B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D10E10"/>
    <w:multiLevelType w:val="hybridMultilevel"/>
    <w:tmpl w:val="714AA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851611"/>
    <w:multiLevelType w:val="hybridMultilevel"/>
    <w:tmpl w:val="B9A20B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6"/>
  </w:num>
  <w:num w:numId="5">
    <w:abstractNumId w:val="8"/>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6E0"/>
    <w:rsid w:val="00010BB3"/>
    <w:rsid w:val="000129DC"/>
    <w:rsid w:val="00022061"/>
    <w:rsid w:val="000307BA"/>
    <w:rsid w:val="00034940"/>
    <w:rsid w:val="00035561"/>
    <w:rsid w:val="00037AD2"/>
    <w:rsid w:val="00046ADB"/>
    <w:rsid w:val="00052C89"/>
    <w:rsid w:val="0006327B"/>
    <w:rsid w:val="00074D4B"/>
    <w:rsid w:val="0008173C"/>
    <w:rsid w:val="000830FA"/>
    <w:rsid w:val="0009215D"/>
    <w:rsid w:val="000A64DE"/>
    <w:rsid w:val="000B47E8"/>
    <w:rsid w:val="000B6D35"/>
    <w:rsid w:val="000C7968"/>
    <w:rsid w:val="000D22F5"/>
    <w:rsid w:val="000D4260"/>
    <w:rsid w:val="000E2D28"/>
    <w:rsid w:val="000E659B"/>
    <w:rsid w:val="000E6EB5"/>
    <w:rsid w:val="000E7718"/>
    <w:rsid w:val="001303A2"/>
    <w:rsid w:val="00130AB0"/>
    <w:rsid w:val="0013710D"/>
    <w:rsid w:val="001417AC"/>
    <w:rsid w:val="00146529"/>
    <w:rsid w:val="00146F9B"/>
    <w:rsid w:val="001747A2"/>
    <w:rsid w:val="0017569A"/>
    <w:rsid w:val="0017586B"/>
    <w:rsid w:val="00195E83"/>
    <w:rsid w:val="001A0794"/>
    <w:rsid w:val="001A1C95"/>
    <w:rsid w:val="001A7339"/>
    <w:rsid w:val="001A7ED0"/>
    <w:rsid w:val="001B6041"/>
    <w:rsid w:val="001C7038"/>
    <w:rsid w:val="001F52F1"/>
    <w:rsid w:val="0021375F"/>
    <w:rsid w:val="002171C5"/>
    <w:rsid w:val="00223389"/>
    <w:rsid w:val="002264C6"/>
    <w:rsid w:val="0026324A"/>
    <w:rsid w:val="002673BF"/>
    <w:rsid w:val="00280907"/>
    <w:rsid w:val="002C19D3"/>
    <w:rsid w:val="002C471A"/>
    <w:rsid w:val="002C5206"/>
    <w:rsid w:val="002E20EC"/>
    <w:rsid w:val="002E4972"/>
    <w:rsid w:val="003020C0"/>
    <w:rsid w:val="00306D51"/>
    <w:rsid w:val="0031003F"/>
    <w:rsid w:val="0032626A"/>
    <w:rsid w:val="00335EE0"/>
    <w:rsid w:val="00341047"/>
    <w:rsid w:val="00352749"/>
    <w:rsid w:val="003608C6"/>
    <w:rsid w:val="003669BF"/>
    <w:rsid w:val="0037597C"/>
    <w:rsid w:val="00383A82"/>
    <w:rsid w:val="0038600D"/>
    <w:rsid w:val="00396432"/>
    <w:rsid w:val="003A0174"/>
    <w:rsid w:val="003A2D76"/>
    <w:rsid w:val="003A4187"/>
    <w:rsid w:val="003B0FEF"/>
    <w:rsid w:val="003B7C49"/>
    <w:rsid w:val="003B7D93"/>
    <w:rsid w:val="003C0121"/>
    <w:rsid w:val="003D7D71"/>
    <w:rsid w:val="003F06EC"/>
    <w:rsid w:val="00412982"/>
    <w:rsid w:val="00420AEC"/>
    <w:rsid w:val="0044294D"/>
    <w:rsid w:val="00451880"/>
    <w:rsid w:val="00473A6F"/>
    <w:rsid w:val="004808FB"/>
    <w:rsid w:val="004B00F1"/>
    <w:rsid w:val="004C448C"/>
    <w:rsid w:val="004D2DD8"/>
    <w:rsid w:val="004D4C70"/>
    <w:rsid w:val="004F5ECD"/>
    <w:rsid w:val="00506E79"/>
    <w:rsid w:val="00521E39"/>
    <w:rsid w:val="005312B7"/>
    <w:rsid w:val="005330E7"/>
    <w:rsid w:val="00537AA4"/>
    <w:rsid w:val="00544035"/>
    <w:rsid w:val="0056283C"/>
    <w:rsid w:val="00565E01"/>
    <w:rsid w:val="00584EDE"/>
    <w:rsid w:val="005B00C0"/>
    <w:rsid w:val="005B1770"/>
    <w:rsid w:val="005B5317"/>
    <w:rsid w:val="005C6C3A"/>
    <w:rsid w:val="005D11BB"/>
    <w:rsid w:val="005F0701"/>
    <w:rsid w:val="00601928"/>
    <w:rsid w:val="00605616"/>
    <w:rsid w:val="00611C02"/>
    <w:rsid w:val="006238A9"/>
    <w:rsid w:val="00624355"/>
    <w:rsid w:val="00626C91"/>
    <w:rsid w:val="0063043E"/>
    <w:rsid w:val="006428B3"/>
    <w:rsid w:val="00646AFC"/>
    <w:rsid w:val="00654C83"/>
    <w:rsid w:val="00667630"/>
    <w:rsid w:val="006725BD"/>
    <w:rsid w:val="00697F20"/>
    <w:rsid w:val="006B2905"/>
    <w:rsid w:val="006D02AB"/>
    <w:rsid w:val="006E1A8C"/>
    <w:rsid w:val="006F17DA"/>
    <w:rsid w:val="006F305E"/>
    <w:rsid w:val="006F7B9A"/>
    <w:rsid w:val="0070306F"/>
    <w:rsid w:val="00705D6D"/>
    <w:rsid w:val="00710FF5"/>
    <w:rsid w:val="00715B84"/>
    <w:rsid w:val="00716049"/>
    <w:rsid w:val="00717A39"/>
    <w:rsid w:val="00717AC5"/>
    <w:rsid w:val="00740163"/>
    <w:rsid w:val="00740DCD"/>
    <w:rsid w:val="00760365"/>
    <w:rsid w:val="00765E0E"/>
    <w:rsid w:val="00774AE9"/>
    <w:rsid w:val="00780472"/>
    <w:rsid w:val="007872C1"/>
    <w:rsid w:val="007A1B36"/>
    <w:rsid w:val="007A53EA"/>
    <w:rsid w:val="007A7ED1"/>
    <w:rsid w:val="007E37FB"/>
    <w:rsid w:val="00804310"/>
    <w:rsid w:val="008118FD"/>
    <w:rsid w:val="0081638D"/>
    <w:rsid w:val="008336CC"/>
    <w:rsid w:val="00841B87"/>
    <w:rsid w:val="00842663"/>
    <w:rsid w:val="00850BD2"/>
    <w:rsid w:val="00856EC4"/>
    <w:rsid w:val="00865976"/>
    <w:rsid w:val="0086666E"/>
    <w:rsid w:val="0087472F"/>
    <w:rsid w:val="00882111"/>
    <w:rsid w:val="00885702"/>
    <w:rsid w:val="00896104"/>
    <w:rsid w:val="008972CB"/>
    <w:rsid w:val="008A7DC9"/>
    <w:rsid w:val="008B5ED2"/>
    <w:rsid w:val="008C4E19"/>
    <w:rsid w:val="008E1329"/>
    <w:rsid w:val="008E3A13"/>
    <w:rsid w:val="008F37B7"/>
    <w:rsid w:val="008F3CB8"/>
    <w:rsid w:val="008F5DC2"/>
    <w:rsid w:val="009036B9"/>
    <w:rsid w:val="00912D6E"/>
    <w:rsid w:val="00950A20"/>
    <w:rsid w:val="0097042E"/>
    <w:rsid w:val="0097333D"/>
    <w:rsid w:val="00990F92"/>
    <w:rsid w:val="00992F94"/>
    <w:rsid w:val="00995DE4"/>
    <w:rsid w:val="009961D9"/>
    <w:rsid w:val="009A23D1"/>
    <w:rsid w:val="009B14FE"/>
    <w:rsid w:val="009B39BA"/>
    <w:rsid w:val="009C0F4E"/>
    <w:rsid w:val="009C1A2F"/>
    <w:rsid w:val="00A0596E"/>
    <w:rsid w:val="00A100F2"/>
    <w:rsid w:val="00A24887"/>
    <w:rsid w:val="00A25F93"/>
    <w:rsid w:val="00A41C8D"/>
    <w:rsid w:val="00A463D5"/>
    <w:rsid w:val="00A66D65"/>
    <w:rsid w:val="00A72F19"/>
    <w:rsid w:val="00A7355E"/>
    <w:rsid w:val="00A73E9E"/>
    <w:rsid w:val="00A77510"/>
    <w:rsid w:val="00A86A78"/>
    <w:rsid w:val="00A94B8C"/>
    <w:rsid w:val="00AA0162"/>
    <w:rsid w:val="00AA2169"/>
    <w:rsid w:val="00AA443B"/>
    <w:rsid w:val="00AA6C3C"/>
    <w:rsid w:val="00AC4D19"/>
    <w:rsid w:val="00AE403B"/>
    <w:rsid w:val="00AE7A36"/>
    <w:rsid w:val="00AF488A"/>
    <w:rsid w:val="00B01D25"/>
    <w:rsid w:val="00B12731"/>
    <w:rsid w:val="00B13B25"/>
    <w:rsid w:val="00B22061"/>
    <w:rsid w:val="00B65514"/>
    <w:rsid w:val="00B6773E"/>
    <w:rsid w:val="00B71C66"/>
    <w:rsid w:val="00B72580"/>
    <w:rsid w:val="00B728E9"/>
    <w:rsid w:val="00B75C56"/>
    <w:rsid w:val="00B77731"/>
    <w:rsid w:val="00B8745C"/>
    <w:rsid w:val="00B96F36"/>
    <w:rsid w:val="00B9717D"/>
    <w:rsid w:val="00BA799C"/>
    <w:rsid w:val="00BA79FD"/>
    <w:rsid w:val="00BC292F"/>
    <w:rsid w:val="00BC72B9"/>
    <w:rsid w:val="00BD1397"/>
    <w:rsid w:val="00BD7C28"/>
    <w:rsid w:val="00C2364B"/>
    <w:rsid w:val="00C43178"/>
    <w:rsid w:val="00C51AB8"/>
    <w:rsid w:val="00C8146E"/>
    <w:rsid w:val="00C827D8"/>
    <w:rsid w:val="00C91C63"/>
    <w:rsid w:val="00CA1614"/>
    <w:rsid w:val="00CA6A9F"/>
    <w:rsid w:val="00CA7961"/>
    <w:rsid w:val="00CC265A"/>
    <w:rsid w:val="00CC4EE0"/>
    <w:rsid w:val="00CC55AF"/>
    <w:rsid w:val="00CC7545"/>
    <w:rsid w:val="00CC7C64"/>
    <w:rsid w:val="00CD27A4"/>
    <w:rsid w:val="00CD44E5"/>
    <w:rsid w:val="00CD5211"/>
    <w:rsid w:val="00CF13BD"/>
    <w:rsid w:val="00D0716C"/>
    <w:rsid w:val="00D11484"/>
    <w:rsid w:val="00D116E3"/>
    <w:rsid w:val="00D11FF7"/>
    <w:rsid w:val="00D2207B"/>
    <w:rsid w:val="00D31A13"/>
    <w:rsid w:val="00D41825"/>
    <w:rsid w:val="00D426CC"/>
    <w:rsid w:val="00D50692"/>
    <w:rsid w:val="00D5203E"/>
    <w:rsid w:val="00D572D9"/>
    <w:rsid w:val="00D6158A"/>
    <w:rsid w:val="00D65012"/>
    <w:rsid w:val="00D858DF"/>
    <w:rsid w:val="00D954CD"/>
    <w:rsid w:val="00D956AA"/>
    <w:rsid w:val="00D96F1C"/>
    <w:rsid w:val="00D97FE4"/>
    <w:rsid w:val="00DA7408"/>
    <w:rsid w:val="00DD3661"/>
    <w:rsid w:val="00DD66A7"/>
    <w:rsid w:val="00E0582F"/>
    <w:rsid w:val="00E13082"/>
    <w:rsid w:val="00E136E0"/>
    <w:rsid w:val="00E1478B"/>
    <w:rsid w:val="00E46608"/>
    <w:rsid w:val="00E51D27"/>
    <w:rsid w:val="00E57559"/>
    <w:rsid w:val="00E63A6F"/>
    <w:rsid w:val="00E86654"/>
    <w:rsid w:val="00E91D7C"/>
    <w:rsid w:val="00E968F1"/>
    <w:rsid w:val="00EA01A6"/>
    <w:rsid w:val="00EA108B"/>
    <w:rsid w:val="00EC0907"/>
    <w:rsid w:val="00EC3913"/>
    <w:rsid w:val="00EC76A8"/>
    <w:rsid w:val="00ED3E68"/>
    <w:rsid w:val="00ED44A9"/>
    <w:rsid w:val="00ED5CAB"/>
    <w:rsid w:val="00EE2A93"/>
    <w:rsid w:val="00F02A5B"/>
    <w:rsid w:val="00F1263B"/>
    <w:rsid w:val="00F144F3"/>
    <w:rsid w:val="00F250FD"/>
    <w:rsid w:val="00F37DC4"/>
    <w:rsid w:val="00F5127E"/>
    <w:rsid w:val="00F743EC"/>
    <w:rsid w:val="00F8753E"/>
    <w:rsid w:val="00F95F4F"/>
    <w:rsid w:val="00FA194C"/>
    <w:rsid w:val="00FB56FA"/>
    <w:rsid w:val="00FC3DE4"/>
    <w:rsid w:val="00FC744C"/>
    <w:rsid w:val="00FD46B8"/>
    <w:rsid w:val="00FE1D8A"/>
    <w:rsid w:val="00FF09B5"/>
    <w:rsid w:val="00FF72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9A74F8-018A-467F-B652-955F6E7F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85702"/>
    <w:pPr>
      <w:suppressAutoHyphens/>
      <w:autoSpaceDN w:val="0"/>
      <w:textAlignment w:val="baseline"/>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702"/>
    <w:pPr>
      <w:tabs>
        <w:tab w:val="center" w:pos="4153"/>
        <w:tab w:val="right" w:pos="8306"/>
      </w:tabs>
      <w:snapToGrid w:val="0"/>
    </w:pPr>
    <w:rPr>
      <w:sz w:val="20"/>
      <w:szCs w:val="20"/>
    </w:rPr>
  </w:style>
  <w:style w:type="character" w:customStyle="1" w:styleId="a4">
    <w:name w:val="頁首 字元"/>
    <w:basedOn w:val="a0"/>
    <w:link w:val="a3"/>
    <w:uiPriority w:val="99"/>
    <w:rsid w:val="00885702"/>
    <w:rPr>
      <w:sz w:val="20"/>
      <w:szCs w:val="20"/>
    </w:rPr>
  </w:style>
  <w:style w:type="paragraph" w:styleId="a5">
    <w:name w:val="footer"/>
    <w:basedOn w:val="a"/>
    <w:link w:val="a6"/>
    <w:uiPriority w:val="99"/>
    <w:unhideWhenUsed/>
    <w:rsid w:val="00885702"/>
    <w:pPr>
      <w:tabs>
        <w:tab w:val="center" w:pos="4153"/>
        <w:tab w:val="right" w:pos="8306"/>
      </w:tabs>
      <w:snapToGrid w:val="0"/>
    </w:pPr>
    <w:rPr>
      <w:sz w:val="20"/>
      <w:szCs w:val="20"/>
    </w:rPr>
  </w:style>
  <w:style w:type="character" w:customStyle="1" w:styleId="a6">
    <w:name w:val="頁尾 字元"/>
    <w:basedOn w:val="a0"/>
    <w:link w:val="a5"/>
    <w:uiPriority w:val="99"/>
    <w:rsid w:val="00885702"/>
    <w:rPr>
      <w:sz w:val="20"/>
      <w:szCs w:val="20"/>
    </w:rPr>
  </w:style>
  <w:style w:type="paragraph" w:styleId="a7">
    <w:name w:val="List Paragraph"/>
    <w:basedOn w:val="a"/>
    <w:uiPriority w:val="34"/>
    <w:qFormat/>
    <w:rsid w:val="000C7968"/>
    <w:pPr>
      <w:widowControl w:val="0"/>
      <w:suppressAutoHyphens w:val="0"/>
      <w:autoSpaceDN/>
      <w:ind w:leftChars="200" w:left="480"/>
      <w:textAlignment w:val="auto"/>
    </w:pPr>
    <w:rPr>
      <w:rFonts w:ascii="Calibri" w:hAnsi="Calibri"/>
      <w:kern w:val="2"/>
      <w:szCs w:val="22"/>
    </w:rPr>
  </w:style>
  <w:style w:type="paragraph" w:styleId="a8">
    <w:name w:val="Note Heading"/>
    <w:basedOn w:val="a"/>
    <w:next w:val="a"/>
    <w:link w:val="a9"/>
    <w:rsid w:val="00FA194C"/>
    <w:pPr>
      <w:widowControl w:val="0"/>
      <w:suppressAutoHyphens w:val="0"/>
      <w:autoSpaceDN/>
      <w:jc w:val="center"/>
      <w:textAlignment w:val="auto"/>
    </w:pPr>
    <w:rPr>
      <w:rFonts w:ascii="標楷體" w:eastAsia="標楷體"/>
      <w:spacing w:val="24"/>
      <w:kern w:val="2"/>
      <w:lang w:val="x-none" w:eastAsia="x-none"/>
    </w:rPr>
  </w:style>
  <w:style w:type="character" w:customStyle="1" w:styleId="a9">
    <w:name w:val="註釋標題 字元"/>
    <w:basedOn w:val="a0"/>
    <w:link w:val="a8"/>
    <w:rsid w:val="00FA194C"/>
    <w:rPr>
      <w:rFonts w:ascii="標楷體" w:eastAsia="標楷體" w:hAnsi="Times New Roman" w:cs="Times New Roman"/>
      <w:spacing w:val="24"/>
      <w:szCs w:val="24"/>
      <w:lang w:val="x-none" w:eastAsia="x-none"/>
    </w:rPr>
  </w:style>
  <w:style w:type="table" w:styleId="aa">
    <w:name w:val="Table Grid"/>
    <w:basedOn w:val="a1"/>
    <w:uiPriority w:val="39"/>
    <w:rsid w:val="00710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65E0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65E01"/>
    <w:rPr>
      <w:rFonts w:asciiTheme="majorHAnsi" w:eastAsiaTheme="majorEastAsia" w:hAnsiTheme="majorHAnsi" w:cstheme="majorBidi"/>
      <w:kern w:val="0"/>
      <w:sz w:val="18"/>
      <w:szCs w:val="18"/>
    </w:rPr>
  </w:style>
  <w:style w:type="paragraph" w:customStyle="1" w:styleId="Default">
    <w:name w:val="Default"/>
    <w:rsid w:val="006F7B9A"/>
    <w:pPr>
      <w:widowControl w:val="0"/>
      <w:autoSpaceDE w:val="0"/>
      <w:autoSpaceDN w:val="0"/>
      <w:adjustRightInd w:val="0"/>
    </w:pPr>
    <w:rPr>
      <w:rFonts w:ascii="標楷體" w:eastAsia="標楷體" w:cs="標楷體"/>
      <w:color w:val="000000"/>
      <w:kern w:val="0"/>
      <w:szCs w:val="24"/>
    </w:rPr>
  </w:style>
  <w:style w:type="character" w:styleId="ad">
    <w:name w:val="Hyperlink"/>
    <w:basedOn w:val="a0"/>
    <w:uiPriority w:val="99"/>
    <w:unhideWhenUsed/>
    <w:rsid w:val="009C0F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573868">
      <w:bodyDiv w:val="1"/>
      <w:marLeft w:val="0"/>
      <w:marRight w:val="0"/>
      <w:marTop w:val="0"/>
      <w:marBottom w:val="0"/>
      <w:divBdr>
        <w:top w:val="none" w:sz="0" w:space="0" w:color="auto"/>
        <w:left w:val="none" w:sz="0" w:space="0" w:color="auto"/>
        <w:bottom w:val="none" w:sz="0" w:space="0" w:color="auto"/>
        <w:right w:val="none" w:sz="0" w:space="0" w:color="auto"/>
      </w:divBdr>
    </w:div>
    <w:div w:id="206255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D02C2-8451-4DD3-89C6-0056E83C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 plusone</dc:creator>
  <cp:keywords/>
  <dc:description/>
  <cp:lastModifiedBy> </cp:lastModifiedBy>
  <cp:revision>2</cp:revision>
  <cp:lastPrinted>2019-09-02T04:46:00Z</cp:lastPrinted>
  <dcterms:created xsi:type="dcterms:W3CDTF">2019-09-04T03:48:00Z</dcterms:created>
  <dcterms:modified xsi:type="dcterms:W3CDTF">2019-09-04T03:48:00Z</dcterms:modified>
</cp:coreProperties>
</file>