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D9" w:rsidRPr="000C28D9" w:rsidRDefault="000C28D9" w:rsidP="000C28D9">
      <w:pPr>
        <w:autoSpaceDE w:val="0"/>
        <w:autoSpaceDN w:val="0"/>
        <w:adjustRightInd w:val="0"/>
        <w:spacing w:line="6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小小攝影家「小鏡頭大世界」</w:t>
      </w:r>
    </w:p>
    <w:p w:rsidR="000C28D9" w:rsidRPr="000C28D9" w:rsidRDefault="000C28D9" w:rsidP="000C28D9">
      <w:pPr>
        <w:autoSpaceDE w:val="0"/>
        <w:autoSpaceDN w:val="0"/>
        <w:adjustRightInd w:val="0"/>
        <w:spacing w:line="6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bookmarkStart w:id="0" w:name="_GoBack"/>
      <w:r w:rsidRPr="000C28D9">
        <w:rPr>
          <w:rFonts w:ascii="標楷體" w:eastAsia="標楷體" w:hAnsi="標楷體" w:cs="Calibri"/>
          <w:b/>
          <w:bCs/>
          <w:color w:val="000000"/>
          <w:kern w:val="0"/>
          <w:sz w:val="32"/>
          <w:szCs w:val="32"/>
        </w:rPr>
        <w:t>201</w:t>
      </w:r>
      <w:r w:rsidRPr="000C28D9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8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台北兒童攝影徵件比賽</w:t>
      </w:r>
      <w:bookmarkEnd w:id="0"/>
    </w:p>
    <w:p w:rsidR="000C28D9" w:rsidRPr="000C28D9" w:rsidRDefault="000C28D9" w:rsidP="000C28D9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</w:t>
      </w:r>
      <w:r w:rsidRPr="000C28D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: </w:t>
      </w:r>
      <w:r w:rsidRPr="000C28D9"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</w:rPr>
        <w:t>201</w:t>
      </w:r>
      <w:r w:rsidRPr="000C28D9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8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台北國際攝影節（中華攝影藝術交流學會）</w:t>
      </w:r>
    </w:p>
    <w:p w:rsidR="000C28D9" w:rsidRPr="000C28D9" w:rsidRDefault="000C28D9" w:rsidP="000C28D9">
      <w:pPr>
        <w:numPr>
          <w:ilvl w:val="0"/>
          <w:numId w:val="3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活動宗旨：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希望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透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過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攝影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鼓勵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學童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分享他們對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家人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的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愛與表達對生活周遭環境的觀察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，以及培養國民美術鑑賞能力並落實學校美術教育，特舉辦此項比賽。透過攝影比賽，讓兒童發揮創意、增強其自我表達能力，盡情展現其眼中的世界。 </w:t>
      </w:r>
    </w:p>
    <w:p w:rsidR="000C28D9" w:rsidRPr="000C28D9" w:rsidRDefault="000C28D9" w:rsidP="000C28D9">
      <w:pPr>
        <w:numPr>
          <w:ilvl w:val="0"/>
          <w:numId w:val="3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目的︰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Calibri" w:cs="新細明體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鼓勵兒童從小學習觀察留心身邊事物</w:t>
      </w:r>
      <w:r w:rsidRPr="000C28D9">
        <w:rPr>
          <w:rFonts w:ascii="Calibri" w:eastAsia="新細明體" w:hAnsi="Calibri" w:cs="Calibri"/>
          <w:color w:val="000000"/>
          <w:kern w:val="0"/>
          <w:sz w:val="23"/>
          <w:szCs w:val="23"/>
        </w:rPr>
        <w:t xml:space="preserve">, 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3"/>
          <w:szCs w:val="23"/>
        </w:rPr>
        <w:t>從攝影中培養與人分享的美德、尋找事物美好而值得記憶的一面。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比賽內容: </w:t>
      </w:r>
    </w:p>
    <w:p w:rsidR="000C28D9" w:rsidRPr="00EB587A" w:rsidRDefault="000C28D9" w:rsidP="000C28D9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 xml:space="preserve">主題 ：小鏡頭大世界 </w:t>
      </w:r>
    </w:p>
    <w:p w:rsidR="000C28D9" w:rsidRPr="00EB587A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組別：</w:t>
      </w:r>
    </w:p>
    <w:p w:rsidR="000C28D9" w:rsidRPr="000C28D9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b/>
          <w:color w:val="76923C"/>
          <w:kern w:val="0"/>
          <w:sz w:val="22"/>
        </w:rPr>
        <w:t>A.家庭生活組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-拍攝內容以家人或親人互動生活場景為主，可以是兄弟姊妹生活狀態觀察與互動、與父母互動親情流露等主題。</w:t>
      </w:r>
    </w:p>
    <w:p w:rsidR="000C28D9" w:rsidRPr="000C28D9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b/>
          <w:color w:val="76923C"/>
          <w:kern w:val="0"/>
          <w:sz w:val="22"/>
        </w:rPr>
        <w:t>B.社會與自然組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-拍攝內容以城市觀察或美感經驗、旅遊、自然風光與生態為等主題。</w:t>
      </w:r>
    </w:p>
    <w:p w:rsidR="000C28D9" w:rsidRPr="000C28D9" w:rsidRDefault="000C28D9" w:rsidP="000C28D9">
      <w:pPr>
        <w:autoSpaceDE w:val="0"/>
        <w:autoSpaceDN w:val="0"/>
        <w:adjustRightInd w:val="0"/>
        <w:ind w:left="36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2. 尺寸 ：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每張相片尺寸為A4尺寸(21x29.7公分)照片。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3. 每人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最多只可提交三張不同內容的作品。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4. 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參賽費用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：免費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5. 截止日期 : 2018年</w:t>
      </w:r>
      <w:r w:rsidR="001A75C4">
        <w:rPr>
          <w:rFonts w:ascii="新細明體" w:eastAsia="新細明體" w:hAnsi="Wingdings" w:cs="新細明體" w:hint="eastAsia"/>
          <w:color w:val="000000"/>
          <w:kern w:val="0"/>
          <w:sz w:val="22"/>
        </w:rPr>
        <w:t>10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月3日，比賽結果優秀作品將於2018年10月台北</w:t>
      </w:r>
      <w:r w:rsidR="00F45274" w:rsidRPr="00F45274">
        <w:rPr>
          <w:rFonts w:ascii="新細明體" w:eastAsia="新細明體" w:hAnsi="Wingdings" w:cs="新細明體" w:hint="eastAsia"/>
          <w:color w:val="000000"/>
          <w:kern w:val="0"/>
          <w:sz w:val="22"/>
        </w:rPr>
        <w:t>國際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攝影節展出 </w:t>
      </w:r>
    </w:p>
    <w:p w:rsidR="000C28D9" w:rsidRPr="000C28D9" w:rsidRDefault="00F45274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>
        <w:rPr>
          <w:rFonts w:ascii="新細明體" w:eastAsia="新細明體" w:hAnsi="Wingdings" w:cs="新細明體" w:hint="eastAsia"/>
          <w:color w:val="000000"/>
          <w:kern w:val="0"/>
          <w:sz w:val="22"/>
        </w:rPr>
        <w:t>得獎作品於台北</w:t>
      </w:r>
      <w:r w:rsidRPr="00F45274">
        <w:rPr>
          <w:rFonts w:ascii="新細明體" w:eastAsia="新細明體" w:hAnsi="Wingdings" w:cs="新細明體" w:hint="eastAsia"/>
          <w:color w:val="000000"/>
          <w:kern w:val="0"/>
          <w:sz w:val="22"/>
        </w:rPr>
        <w:t>國際</w:t>
      </w:r>
      <w:r>
        <w:rPr>
          <w:rFonts w:ascii="新細明體" w:eastAsia="新細明體" w:hAnsi="Wingdings" w:cs="新細明體" w:hint="eastAsia"/>
          <w:color w:val="000000"/>
          <w:kern w:val="0"/>
          <w:sz w:val="22"/>
        </w:rPr>
        <w:t>攝影節</w:t>
      </w:r>
      <w:r w:rsidR="000C28D9"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網站公佈。 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參加對象：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C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中華民國境內公私立國小暨外僑學校之在學</w:t>
      </w:r>
      <w:r w:rsidRPr="00EB587A">
        <w:rPr>
          <w:rFonts w:ascii="Helvetica" w:eastAsia="新細明體" w:hAnsi="Helvetica" w:cs="Helvetica" w:hint="eastAsia"/>
          <w:b/>
          <w:color w:val="000000" w:themeColor="text1"/>
          <w:kern w:val="0"/>
          <w:sz w:val="23"/>
          <w:szCs w:val="23"/>
          <w:shd w:val="clear" w:color="auto" w:fill="FFFFFF"/>
        </w:rPr>
        <w:t>國小一年級至六年級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 xml:space="preserve">學生均得參加。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</w:t>
      </w:r>
      <w:r w:rsidRPr="000C28D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參賽方法: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1. 每張作品須填寫一張報名表格。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Calibri" w:eastAsia="新細明體" w:hAnsi="Calibri" w:cs="Calibri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2. 寄回中華攝影藝術交流學會收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(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地址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: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台北市永吉路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33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號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2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樓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 xml:space="preserve">) 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比賽規則：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（１）參賽作品須為原創作品，不可經電腦合成，並從未參賽或公開發表。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（２）若參賽者提供的資料不全或違反比賽規則，主辦機構有權取消該作品的參賽資格及奬項。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（３）參賽作品如有遺失，延誤或轉遞錯誤，主辦機構概不負責。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（４）參賽者提供之一切資料，除供各評審人員及工作人員作參考之用外，將絕對保密處理。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（5）主辦機構保留解釋及修訂比賽規則的權利。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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獎項及評審準則: 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將邀請攝影家、學者與教師共同組成評審團共同評審 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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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評審標準分為四部份 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 xml:space="preserve">(內容趣味性20%，美感呈現20%，技巧20%，構圖創意：40%) 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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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作品分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A.家庭生活組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金牌1名、銀牌1名、銅牌1名，佳作獎10名，入選獎10名。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  <w:t>(所有入圍者及其指導老師均獲頒贈獎狀乙張。)</w:t>
      </w:r>
    </w:p>
    <w:p w:rsidR="000C28D9" w:rsidRPr="00EB587A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</w:t>
      </w: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</w:t>
      </w: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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B.社會與自然組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金牌1名、銀牌1名、銅牌1名，佳作獎10名，入選獎10名。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  <w:t>(所有入圍者及其指導老師均獲頒贈獎狀乙張。)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b/>
          <w:color w:val="C00000"/>
          <w:kern w:val="0"/>
          <w:sz w:val="22"/>
        </w:rPr>
      </w:pP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  <w:t xml:space="preserve">比賽結果果以評審委員會作最後決定，參加者不得異議，主辦單位保留最終決定權。 </w:t>
      </w:r>
    </w:p>
    <w:p w:rsidR="000C28D9" w:rsidRPr="000C28D9" w:rsidRDefault="000C28D9" w:rsidP="000C28D9">
      <w:pPr>
        <w:autoSpaceDE w:val="0"/>
        <w:autoSpaceDN w:val="0"/>
        <w:adjustRightInd w:val="0"/>
        <w:ind w:leftChars="400" w:left="960"/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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</w:t>
      </w: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>比賽奬項：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1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8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台灣佳能公司提供Canon IXUS185相機乙台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銀牌1名獎金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5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欽輝行提供腳架乙台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銅牌1名獎金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2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欽輝行提供腳架乙台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入選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2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0名獎品乙份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欽輝行提供腳架乙台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入選以上均贈送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201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8台北國際攝影節專集乙冊。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>頒奬典禮：</w:t>
      </w:r>
      <w:r w:rsid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將</w:t>
      </w:r>
      <w:r w:rsidR="00F20BE6" w:rsidRP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於</w:t>
      </w:r>
      <w:r w:rsid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本展覽</w:t>
      </w:r>
      <w:r w:rsidR="00F20BE6" w:rsidRP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開幕茶會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舉行。</w:t>
      </w:r>
    </w:p>
    <w:p w:rsidR="000C28D9" w:rsidRPr="000C28D9" w:rsidRDefault="000C28D9" w:rsidP="000C28D9">
      <w:pPr>
        <w:widowControl/>
        <w:shd w:val="clear" w:color="auto" w:fill="FFFFFF"/>
        <w:ind w:leftChars="600" w:left="1440"/>
        <w:outlineLvl w:val="2"/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  <w:t>展出地點：於中國文化大學推廣教育部</w:t>
      </w:r>
      <w:r w:rsidR="00F20BE6" w:rsidRPr="00F20BE6"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  <w:t>大夏藝廊</w:t>
      </w:r>
      <w:r w:rsidRPr="000C28D9">
        <w:rPr>
          <w:rFonts w:ascii="Arial" w:eastAsia="新細明體" w:hAnsi="Arial" w:cs="Arial" w:hint="eastAsia"/>
          <w:b/>
          <w:color w:val="222222"/>
          <w:kern w:val="0"/>
          <w:sz w:val="22"/>
        </w:rPr>
        <w:t>。</w:t>
      </w:r>
    </w:p>
    <w:p w:rsidR="000C28D9" w:rsidRPr="000C28D9" w:rsidRDefault="000C28D9" w:rsidP="000C28D9">
      <w:pPr>
        <w:widowControl/>
        <w:shd w:val="clear" w:color="auto" w:fill="FFFFFF"/>
        <w:ind w:leftChars="600" w:left="1440"/>
        <w:outlineLvl w:val="2"/>
        <w:rPr>
          <w:rFonts w:ascii="Arial" w:eastAsia="新細明體" w:hAnsi="Arial" w:cs="Arial"/>
          <w:color w:val="222222"/>
          <w:kern w:val="0"/>
          <w:sz w:val="20"/>
          <w:szCs w:val="20"/>
        </w:rPr>
      </w:pPr>
      <w:r w:rsidRPr="000C28D9">
        <w:rPr>
          <w:rFonts w:ascii="Arial" w:eastAsia="新細明體" w:hAnsi="Arial" w:cs="Arial" w:hint="eastAsia"/>
          <w:bCs/>
          <w:color w:val="222222"/>
          <w:kern w:val="0"/>
          <w:sz w:val="20"/>
          <w:szCs w:val="20"/>
          <w:shd w:val="clear" w:color="auto" w:fill="FFFFFF"/>
        </w:rPr>
        <w:t>(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106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台北市大安區建國南路二段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231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號</w:t>
      </w:r>
      <w:r w:rsidRPr="000C28D9">
        <w:rPr>
          <w:rFonts w:ascii="Arial" w:eastAsia="新細明體" w:hAnsi="Arial" w:cs="Arial" w:hint="eastAsia"/>
          <w:bCs/>
          <w:color w:val="222222"/>
          <w:kern w:val="0"/>
          <w:sz w:val="20"/>
          <w:szCs w:val="20"/>
          <w:shd w:val="clear" w:color="auto" w:fill="FFFFFF"/>
        </w:rPr>
        <w:t>)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</w:p>
    <w:p w:rsidR="00F20BE6" w:rsidRPr="00EB587A" w:rsidRDefault="000C28D9" w:rsidP="00F20BE6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8"/>
          <w:szCs w:val="28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得獎作品將由主辦單位負責輸出裱褙，參賽同學必須保留原始檔案提供主辦</w:t>
      </w:r>
      <w:r w:rsidR="00F20BE6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單位輸出宣傳及專集印製及配合其他宣傳展覽推廣使用。</w:t>
      </w:r>
    </w:p>
    <w:p w:rsidR="000C28D9" w:rsidRPr="00F20BE6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</w:p>
    <w:p w:rsidR="00807E11" w:rsidRDefault="0003791F"/>
    <w:sectPr w:rsidR="00807E11" w:rsidSect="00B70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1F" w:rsidRDefault="0003791F" w:rsidP="00F45274">
      <w:r>
        <w:separator/>
      </w:r>
    </w:p>
  </w:endnote>
  <w:endnote w:type="continuationSeparator" w:id="0">
    <w:p w:rsidR="0003791F" w:rsidRDefault="0003791F" w:rsidP="00F4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1F" w:rsidRDefault="0003791F" w:rsidP="00F45274">
      <w:r>
        <w:separator/>
      </w:r>
    </w:p>
  </w:footnote>
  <w:footnote w:type="continuationSeparator" w:id="0">
    <w:p w:rsidR="0003791F" w:rsidRDefault="0003791F" w:rsidP="00F4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9024F"/>
    <w:multiLevelType w:val="hybridMultilevel"/>
    <w:tmpl w:val="F508E2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93207C"/>
    <w:multiLevelType w:val="hybridMultilevel"/>
    <w:tmpl w:val="799CD292"/>
    <w:lvl w:ilvl="0" w:tplc="F4029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B50E4B"/>
    <w:multiLevelType w:val="hybridMultilevel"/>
    <w:tmpl w:val="FEB658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D9"/>
    <w:rsid w:val="0003791F"/>
    <w:rsid w:val="000C28D9"/>
    <w:rsid w:val="001A75C4"/>
    <w:rsid w:val="001F46EB"/>
    <w:rsid w:val="00960575"/>
    <w:rsid w:val="00B24788"/>
    <w:rsid w:val="00B70313"/>
    <w:rsid w:val="00B9062E"/>
    <w:rsid w:val="00D83959"/>
    <w:rsid w:val="00E814FA"/>
    <w:rsid w:val="00EA057A"/>
    <w:rsid w:val="00EB587A"/>
    <w:rsid w:val="00F20BE6"/>
    <w:rsid w:val="00F45274"/>
    <w:rsid w:val="00F6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221F11-B0FF-4748-9BA3-2AFD428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5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527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5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52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2D532-5778-4CEA-8B36-66EF1B1D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2018-08-02T09:03:00Z</cp:lastPrinted>
  <dcterms:created xsi:type="dcterms:W3CDTF">2018-09-26T06:43:00Z</dcterms:created>
  <dcterms:modified xsi:type="dcterms:W3CDTF">2018-09-26T06:43:00Z</dcterms:modified>
</cp:coreProperties>
</file>