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74" w:rsidRDefault="00F54CDA" w:rsidP="00524174">
      <w:pPr>
        <w:snapToGrid w:val="0"/>
        <w:spacing w:after="240" w:line="400" w:lineRule="exact"/>
        <w:ind w:firstLineChars="200" w:firstLine="881"/>
        <w:jc w:val="center"/>
        <w:rPr>
          <w:rFonts w:ascii="標楷體" w:eastAsia="標楷體" w:hAnsi="標楷體"/>
          <w:b/>
          <w:sz w:val="44"/>
          <w:szCs w:val="28"/>
          <w:shd w:val="clear" w:color="auto" w:fill="FFFFFF" w:themeFill="background1"/>
        </w:rPr>
      </w:pPr>
      <w:r w:rsidRPr="006A69C8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靖娟基金會－</w:t>
      </w:r>
      <w:r w:rsidR="00524174">
        <w:rPr>
          <w:rFonts w:ascii="標楷體" w:eastAsia="標楷體" w:hAnsi="標楷體" w:hint="eastAsia"/>
          <w:b/>
          <w:sz w:val="44"/>
          <w:szCs w:val="28"/>
          <w:shd w:val="clear" w:color="auto" w:fill="FFFFFF" w:themeFill="background1"/>
        </w:rPr>
        <w:t>兒童安全教育宣導</w:t>
      </w:r>
    </w:p>
    <w:p w:rsidR="006A69C8" w:rsidRPr="007A1170" w:rsidRDefault="007A1170" w:rsidP="00524174">
      <w:pPr>
        <w:snapToGrid w:val="0"/>
        <w:spacing w:after="240" w:line="400" w:lineRule="exact"/>
        <w:ind w:firstLineChars="200" w:firstLine="721"/>
        <w:jc w:val="center"/>
        <w:rPr>
          <w:rFonts w:ascii="標楷體" w:eastAsia="標楷體" w:hAnsi="標楷體"/>
          <w:b/>
          <w:sz w:val="28"/>
          <w:szCs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b/>
          <w:sz w:val="36"/>
          <w:szCs w:val="28"/>
          <w:shd w:val="clear" w:color="auto" w:fill="FFFFFF" w:themeFill="background1"/>
        </w:rPr>
        <w:t>報名簡章</w:t>
      </w:r>
    </w:p>
    <w:p w:rsidR="00F54CDA" w:rsidRPr="00F54CDA" w:rsidRDefault="00F54CDA" w:rsidP="00786FDF">
      <w:pPr>
        <w:snapToGrid w:val="0"/>
        <w:spacing w:line="276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A495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靖娟基金會</w:t>
      </w:r>
      <w:r w:rsidR="00524174">
        <w:rPr>
          <w:rFonts w:ascii="標楷體" w:eastAsia="標楷體" w:hAnsi="標楷體" w:hint="eastAsia"/>
          <w:sz w:val="28"/>
          <w:szCs w:val="28"/>
          <w:shd w:val="clear" w:color="auto" w:fill="FFFFFF" w:themeFill="background1"/>
        </w:rPr>
        <w:t>長期致力於兒童安全教育的宣導及推廣，認為從小落實安全教育，建立兒童正確的觀念和行為，並且能落實在生活中，以能降低事故發生的風險。因此本會透過講座及闖關活動形式，將各面向安全教育的內容融入其中，讓兒童在遊戲中學習，達到寓教於樂的效果。另一方面也規劃家長的安全講座，讓家長也能獲得正確的通學安全知識，降低危險事故的發生。</w:t>
      </w:r>
    </w:p>
    <w:p w:rsidR="007A1170" w:rsidRDefault="00A5193C" w:rsidP="007A1170">
      <w:pPr>
        <w:snapToGrid w:val="0"/>
        <w:spacing w:before="24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7A1170">
        <w:rPr>
          <w:rFonts w:ascii="標楷體" w:eastAsia="標楷體" w:hAnsi="標楷體" w:hint="eastAsia"/>
          <w:b/>
          <w:sz w:val="28"/>
          <w:szCs w:val="28"/>
        </w:rPr>
        <w:t>服務內容</w:t>
      </w:r>
    </w:p>
    <w:p w:rsidR="00F54CDA" w:rsidRPr="007A1170" w:rsidRDefault="007A1170" w:rsidP="007A1170">
      <w:pPr>
        <w:snapToGrid w:val="0"/>
        <w:spacing w:line="276" w:lineRule="auto"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1.</w:t>
      </w:r>
      <w:r w:rsidR="00F54CDA" w:rsidRPr="007A11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家長安全講座宣導</w:t>
      </w:r>
      <w:r w:rsidR="00A51CE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(40分鐘)</w:t>
      </w:r>
    </w:p>
    <w:p w:rsidR="009E3F91" w:rsidRPr="009E3F91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年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02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A51CED" w:rsidRPr="009E3F91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（2）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年0</w:t>
      </w:r>
      <w:r w:rsidR="009E3F91">
        <w:rPr>
          <w:rFonts w:ascii="標楷體" w:eastAsia="標楷體" w:hAnsi="標楷體" w:hint="eastAsia"/>
          <w:sz w:val="28"/>
          <w:szCs w:val="28"/>
        </w:rPr>
        <w:t>3</w:t>
      </w:r>
      <w:r w:rsidR="006A69C8" w:rsidRPr="009E3F91">
        <w:rPr>
          <w:rFonts w:ascii="標楷體" w:eastAsia="標楷體" w:hAnsi="標楷體" w:hint="eastAsia"/>
          <w:sz w:val="28"/>
          <w:szCs w:val="28"/>
        </w:rPr>
        <w:t>月-11月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A51CED" w:rsidRDefault="00A51CED" w:rsidP="00A51CED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430DF4">
        <w:rPr>
          <w:rFonts w:ascii="標楷體" w:eastAsia="標楷體" w:hAnsi="標楷體" w:hint="eastAsia"/>
          <w:sz w:val="28"/>
          <w:szCs w:val="28"/>
        </w:rPr>
        <w:t>預計辦理</w:t>
      </w:r>
      <w:r w:rsidR="005B59AB">
        <w:rPr>
          <w:rFonts w:ascii="標楷體" w:eastAsia="標楷體" w:hAnsi="標楷體" w:hint="eastAsia"/>
          <w:sz w:val="28"/>
          <w:szCs w:val="28"/>
        </w:rPr>
        <w:t>人數及</w:t>
      </w:r>
      <w:r w:rsidR="00430DF4">
        <w:rPr>
          <w:rFonts w:ascii="標楷體" w:eastAsia="標楷體" w:hAnsi="標楷體" w:hint="eastAsia"/>
          <w:sz w:val="28"/>
          <w:szCs w:val="28"/>
        </w:rPr>
        <w:t>場次：</w:t>
      </w:r>
      <w:r w:rsidR="001E18D1">
        <w:rPr>
          <w:rFonts w:ascii="標楷體" w:eastAsia="標楷體" w:hAnsi="標楷體" w:hint="eastAsia"/>
          <w:sz w:val="28"/>
          <w:szCs w:val="28"/>
        </w:rPr>
        <w:t>至少20人</w:t>
      </w:r>
      <w:r w:rsidR="005B59AB">
        <w:rPr>
          <w:rFonts w:ascii="標楷體" w:eastAsia="標楷體" w:hAnsi="標楷體" w:hint="eastAsia"/>
          <w:sz w:val="28"/>
          <w:szCs w:val="28"/>
        </w:rPr>
        <w:t>，共</w:t>
      </w:r>
      <w:r w:rsidR="00524174">
        <w:rPr>
          <w:rFonts w:ascii="標楷體" w:eastAsia="標楷體" w:hAnsi="標楷體" w:hint="eastAsia"/>
          <w:sz w:val="28"/>
          <w:szCs w:val="28"/>
        </w:rPr>
        <w:t>4</w:t>
      </w:r>
      <w:r w:rsidR="00430DF4">
        <w:rPr>
          <w:rFonts w:ascii="標楷體" w:eastAsia="標楷體" w:hAnsi="標楷體" w:hint="eastAsia"/>
          <w:sz w:val="28"/>
          <w:szCs w:val="28"/>
        </w:rPr>
        <w:t>場次</w:t>
      </w:r>
    </w:p>
    <w:p w:rsidR="006A69C8" w:rsidRPr="006A69C8" w:rsidRDefault="00A51CED" w:rsidP="00A51CED">
      <w:pPr>
        <w:snapToGrid w:val="0"/>
        <w:spacing w:line="276" w:lineRule="auto"/>
        <w:ind w:leftChars="199" w:left="1274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5B59A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6A69C8">
        <w:rPr>
          <w:rFonts w:ascii="標楷體" w:eastAsia="標楷體" w:hAnsi="標楷體" w:hint="eastAsia"/>
          <w:sz w:val="28"/>
          <w:szCs w:val="28"/>
        </w:rPr>
        <w:t>合作方式：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利用家長日或親職教育日，透過簡報以講座方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式進行。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274"/>
        <w:gridCol w:w="1679"/>
      </w:tblGrid>
      <w:tr w:rsidR="00430DF4" w:rsidTr="001E18D1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主題</w:t>
            </w:r>
          </w:p>
        </w:tc>
        <w:tc>
          <w:tcPr>
            <w:tcW w:w="4274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:rsidR="00430DF4" w:rsidRPr="006A69C8" w:rsidRDefault="00430DF4" w:rsidP="001E18D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b/>
                <w:sz w:val="26"/>
                <w:szCs w:val="26"/>
              </w:rPr>
              <w:t>服務對象</w:t>
            </w:r>
          </w:p>
        </w:tc>
      </w:tr>
      <w:tr w:rsidR="00430DF4" w:rsidTr="00430DF4">
        <w:trPr>
          <w:jc w:val="center"/>
        </w:trPr>
        <w:tc>
          <w:tcPr>
            <w:tcW w:w="1413" w:type="dxa"/>
            <w:vAlign w:val="center"/>
          </w:tcPr>
          <w:p w:rsidR="00430DF4" w:rsidRPr="006A69C8" w:rsidRDefault="00430DF4" w:rsidP="006A69C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學童通學安全講座</w:t>
            </w:r>
          </w:p>
        </w:tc>
        <w:tc>
          <w:tcPr>
            <w:tcW w:w="4274" w:type="dxa"/>
          </w:tcPr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學童特性與交通安全</w:t>
            </w:r>
          </w:p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學童通學及家長接送安全守則</w:t>
            </w:r>
          </w:p>
          <w:p w:rsidR="00430DF4" w:rsidRPr="006A69C8" w:rsidRDefault="00430DF4" w:rsidP="006A69C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課後照顧中心安全守則</w:t>
            </w:r>
          </w:p>
        </w:tc>
        <w:tc>
          <w:tcPr>
            <w:tcW w:w="1679" w:type="dxa"/>
            <w:vAlign w:val="center"/>
          </w:tcPr>
          <w:p w:rsidR="00430DF4" w:rsidRPr="006A69C8" w:rsidRDefault="00430DF4" w:rsidP="006A69C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69C8">
              <w:rPr>
                <w:rFonts w:ascii="標楷體" w:eastAsia="標楷體" w:hAnsi="標楷體" w:hint="eastAsia"/>
                <w:sz w:val="26"/>
                <w:szCs w:val="26"/>
              </w:rPr>
              <w:t>國小學童之主要照顧者</w:t>
            </w:r>
          </w:p>
        </w:tc>
      </w:tr>
    </w:tbl>
    <w:p w:rsidR="00F54CDA" w:rsidRPr="007A1170" w:rsidRDefault="007A1170" w:rsidP="007A1170">
      <w:pPr>
        <w:spacing w:before="240" w:line="276" w:lineRule="auto"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2.</w:t>
      </w:r>
      <w:r w:rsidR="00F54CDA" w:rsidRPr="007A11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兒童安全講座宣導</w:t>
      </w:r>
      <w:r w:rsidR="00A51CE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(40分鐘)</w:t>
      </w:r>
    </w:p>
    <w:p w:rsidR="0005178B" w:rsidRPr="009E3F91" w:rsidRDefault="00A51CED" w:rsidP="005B59AB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年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02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05178B" w:rsidRPr="009E3F91" w:rsidRDefault="00A51CED" w:rsidP="005B59AB">
      <w:pPr>
        <w:snapToGrid w:val="0"/>
        <w:spacing w:line="276" w:lineRule="auto"/>
        <w:ind w:firstLine="480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2</w:t>
      </w:r>
      <w:r w:rsidRPr="009E3F91">
        <w:rPr>
          <w:rFonts w:ascii="標楷體" w:eastAsia="標楷體" w:hAnsi="標楷體" w:hint="eastAsia"/>
          <w:sz w:val="28"/>
          <w:szCs w:val="28"/>
        </w:rPr>
        <w:t>）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年0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3</w:t>
      </w:r>
      <w:r w:rsidR="0005178B" w:rsidRPr="009E3F91">
        <w:rPr>
          <w:rFonts w:ascii="標楷體" w:eastAsia="標楷體" w:hAnsi="標楷體" w:hint="eastAsia"/>
          <w:sz w:val="28"/>
          <w:szCs w:val="28"/>
        </w:rPr>
        <w:t>月-11月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5B59AB" w:rsidRDefault="00A51CED" w:rsidP="00A51CED">
      <w:pPr>
        <w:snapToGrid w:val="0"/>
        <w:spacing w:line="276" w:lineRule="auto"/>
        <w:ind w:leftChars="177" w:left="425" w:firstLine="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5B59AB">
        <w:rPr>
          <w:rFonts w:ascii="標楷體" w:eastAsia="標楷體" w:hAnsi="標楷體" w:hint="eastAsia"/>
          <w:sz w:val="28"/>
          <w:szCs w:val="28"/>
        </w:rPr>
        <w:t>預計辦理人數及場次：</w:t>
      </w:r>
      <w:r w:rsidR="001E18D1">
        <w:rPr>
          <w:rFonts w:ascii="標楷體" w:eastAsia="標楷體" w:hAnsi="標楷體" w:hint="eastAsia"/>
          <w:sz w:val="28"/>
          <w:szCs w:val="28"/>
        </w:rPr>
        <w:t>以年級為單位</w:t>
      </w:r>
      <w:r w:rsidR="005B59AB">
        <w:rPr>
          <w:rFonts w:ascii="標楷體" w:eastAsia="標楷體" w:hAnsi="標楷體" w:hint="eastAsia"/>
          <w:sz w:val="28"/>
          <w:szCs w:val="28"/>
        </w:rPr>
        <w:t>，共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5B59AB">
        <w:rPr>
          <w:rFonts w:ascii="標楷體" w:eastAsia="標楷體" w:hAnsi="標楷體" w:hint="eastAsia"/>
          <w:sz w:val="28"/>
          <w:szCs w:val="28"/>
        </w:rPr>
        <w:t>場次</w:t>
      </w:r>
    </w:p>
    <w:p w:rsidR="00ED5E36" w:rsidRPr="0005178B" w:rsidRDefault="00A51CED" w:rsidP="007A1170">
      <w:pPr>
        <w:snapToGrid w:val="0"/>
        <w:spacing w:line="276" w:lineRule="auto"/>
        <w:ind w:leftChars="177" w:left="425" w:firstLine="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（4）</w:t>
      </w:r>
      <w:r w:rsidR="0005178B">
        <w:rPr>
          <w:rFonts w:ascii="標楷體" w:eastAsia="標楷體" w:hAnsi="標楷體" w:hint="eastAsia"/>
          <w:sz w:val="28"/>
          <w:szCs w:val="28"/>
        </w:rPr>
        <w:t>合作方式：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透過簡報、有獎徵答以講座方式進行。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922"/>
        <w:gridCol w:w="1559"/>
      </w:tblGrid>
      <w:tr w:rsidR="00430DF4" w:rsidRPr="00524174" w:rsidTr="00BF4BE6">
        <w:trPr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786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主題</w:t>
            </w:r>
          </w:p>
        </w:tc>
        <w:tc>
          <w:tcPr>
            <w:tcW w:w="4922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786FD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30DF4" w:rsidRPr="00524174" w:rsidRDefault="00430DF4" w:rsidP="00430DF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b/>
                <w:sz w:val="26"/>
                <w:szCs w:val="26"/>
              </w:rPr>
              <w:t>建議年級</w:t>
            </w:r>
          </w:p>
        </w:tc>
      </w:tr>
      <w:tr w:rsidR="00430DF4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430DF4" w:rsidRPr="00524174" w:rsidRDefault="00430DF4" w:rsidP="00CB23F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我是優秀好乘客</w:t>
            </w:r>
          </w:p>
        </w:tc>
        <w:tc>
          <w:tcPr>
            <w:tcW w:w="4922" w:type="dxa"/>
          </w:tcPr>
          <w:p w:rsidR="00430DF4" w:rsidRPr="00524174" w:rsidRDefault="00430DF4" w:rsidP="00786FDF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乘坐機車應遵守行為及注意事項</w:t>
            </w:r>
          </w:p>
          <w:p w:rsidR="00430DF4" w:rsidRPr="00524174" w:rsidRDefault="00430DF4" w:rsidP="00ED5E36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搭乘汽車應遵守行為及注意事項</w:t>
            </w:r>
          </w:p>
        </w:tc>
        <w:tc>
          <w:tcPr>
            <w:tcW w:w="1559" w:type="dxa"/>
            <w:vAlign w:val="center"/>
          </w:tcPr>
          <w:p w:rsidR="00430DF4" w:rsidRPr="00524174" w:rsidRDefault="005B59AB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</w:p>
        </w:tc>
      </w:tr>
      <w:tr w:rsidR="00430DF4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430DF4" w:rsidRPr="00524174" w:rsidRDefault="00430DF4" w:rsidP="00CB23F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優秀行人養成班</w:t>
            </w:r>
          </w:p>
        </w:tc>
        <w:tc>
          <w:tcPr>
            <w:tcW w:w="4922" w:type="dxa"/>
          </w:tcPr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認識行人需知之交通號誌</w:t>
            </w:r>
          </w:p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如何安全穿越道路</w:t>
            </w:r>
          </w:p>
          <w:p w:rsidR="00430DF4" w:rsidRPr="00524174" w:rsidRDefault="00430DF4" w:rsidP="00CB23FE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道路闖關體驗</w:t>
            </w:r>
          </w:p>
        </w:tc>
        <w:tc>
          <w:tcPr>
            <w:tcW w:w="1559" w:type="dxa"/>
            <w:vAlign w:val="center"/>
          </w:tcPr>
          <w:p w:rsidR="00430DF4" w:rsidRPr="00524174" w:rsidRDefault="005B59AB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4174">
              <w:rPr>
                <w:rFonts w:ascii="標楷體" w:eastAsia="標楷體" w:hAnsi="標楷體" w:hint="eastAsia"/>
                <w:sz w:val="26"/>
                <w:szCs w:val="26"/>
              </w:rPr>
              <w:t>一至三年級</w:t>
            </w:r>
          </w:p>
        </w:tc>
      </w:tr>
      <w:tr w:rsidR="00A51CED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BF4BE6" w:rsidRPr="00BF4BE6" w:rsidRDefault="00A51CED" w:rsidP="00BF4BE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鐵馬</w:t>
            </w:r>
          </w:p>
          <w:p w:rsidR="00A51CED" w:rsidRPr="00BF4BE6" w:rsidRDefault="00A51CED" w:rsidP="00BF4BE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t>安全行</w:t>
            </w:r>
          </w:p>
        </w:tc>
        <w:tc>
          <w:tcPr>
            <w:tcW w:w="4922" w:type="dxa"/>
          </w:tcPr>
          <w:p w:rsidR="00A51CED" w:rsidRPr="00BF4BE6" w:rsidRDefault="00BF4BE6" w:rsidP="00BF4BE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t>認識騎自行車的安全配備及注意事項</w:t>
            </w:r>
          </w:p>
          <w:p w:rsidR="00BF4BE6" w:rsidRPr="00BF4BE6" w:rsidRDefault="00BF4BE6" w:rsidP="00BF4BE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t>知道自行車的路權</w:t>
            </w:r>
          </w:p>
          <w:p w:rsidR="00BF4BE6" w:rsidRPr="00BF4BE6" w:rsidRDefault="00BF4BE6" w:rsidP="00BF4BE6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t>規劃安全的騎乘路線</w:t>
            </w:r>
          </w:p>
        </w:tc>
        <w:tc>
          <w:tcPr>
            <w:tcW w:w="1559" w:type="dxa"/>
            <w:vAlign w:val="center"/>
          </w:tcPr>
          <w:p w:rsidR="00A51CED" w:rsidRPr="00BF4BE6" w:rsidRDefault="00A51CED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F4BE6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</w:p>
        </w:tc>
      </w:tr>
      <w:tr w:rsidR="00727544" w:rsidRPr="00524174" w:rsidTr="00BF4BE6">
        <w:trPr>
          <w:trHeight w:val="393"/>
          <w:jc w:val="center"/>
        </w:trPr>
        <w:tc>
          <w:tcPr>
            <w:tcW w:w="1413" w:type="dxa"/>
            <w:vAlign w:val="center"/>
          </w:tcPr>
          <w:p w:rsidR="00727544" w:rsidRPr="00BF4BE6" w:rsidRDefault="00D30BBD" w:rsidP="00BF4BE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人身安全</w:t>
            </w:r>
          </w:p>
        </w:tc>
        <w:tc>
          <w:tcPr>
            <w:tcW w:w="4922" w:type="dxa"/>
          </w:tcPr>
          <w:p w:rsidR="00727544" w:rsidRPr="00727544" w:rsidRDefault="00D30BBD" w:rsidP="0072754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教案撰寫中</w:t>
            </w:r>
          </w:p>
        </w:tc>
        <w:tc>
          <w:tcPr>
            <w:tcW w:w="1559" w:type="dxa"/>
            <w:vAlign w:val="center"/>
          </w:tcPr>
          <w:p w:rsidR="00727544" w:rsidRPr="00BF4BE6" w:rsidRDefault="001C02D0" w:rsidP="005B59A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中高年級</w:t>
            </w:r>
          </w:p>
        </w:tc>
        <w:bookmarkStart w:id="0" w:name="_GoBack"/>
        <w:bookmarkEnd w:id="0"/>
      </w:tr>
    </w:tbl>
    <w:p w:rsidR="00524174" w:rsidRDefault="00524174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F54CDA" w:rsidRPr="007A1170" w:rsidRDefault="007A1170" w:rsidP="007A1170">
      <w:pPr>
        <w:widowControl/>
        <w:ind w:firstLine="4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7A1170">
        <w:rPr>
          <w:rFonts w:ascii="標楷體" w:eastAsia="標楷體" w:hAnsi="標楷體" w:hint="eastAsia"/>
          <w:b/>
          <w:sz w:val="28"/>
          <w:szCs w:val="28"/>
        </w:rPr>
        <w:t>3.</w:t>
      </w:r>
      <w:r w:rsidR="00F54CDA" w:rsidRPr="007A117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兒童安全闖關宣導</w:t>
      </w:r>
    </w:p>
    <w:p w:rsidR="009E3F91" w:rsidRPr="009E3F91" w:rsidRDefault="00524174" w:rsidP="00524174">
      <w:pPr>
        <w:snapToGrid w:val="0"/>
        <w:spacing w:line="276" w:lineRule="auto"/>
        <w:ind w:firstLine="567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（1）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報名時間：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年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02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至額滿為止</w:t>
      </w:r>
    </w:p>
    <w:p w:rsidR="005B59AB" w:rsidRPr="009E3F91" w:rsidRDefault="00524174" w:rsidP="00524174">
      <w:pPr>
        <w:snapToGrid w:val="0"/>
        <w:spacing w:line="276" w:lineRule="auto"/>
        <w:ind w:firstLine="567"/>
        <w:rPr>
          <w:rFonts w:ascii="標楷體" w:eastAsia="標楷體" w:hAnsi="標楷體"/>
          <w:sz w:val="28"/>
          <w:szCs w:val="28"/>
        </w:rPr>
      </w:pPr>
      <w:r w:rsidRPr="009E3F91">
        <w:rPr>
          <w:rFonts w:ascii="標楷體" w:eastAsia="標楷體" w:hAnsi="標楷體" w:hint="eastAsia"/>
          <w:sz w:val="28"/>
          <w:szCs w:val="28"/>
        </w:rPr>
        <w:t>（2）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執行時間：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106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年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03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 w:rsidRPr="009E3F91">
        <w:rPr>
          <w:rFonts w:ascii="標楷體" w:eastAsia="標楷體" w:hAnsi="標楷體" w:hint="eastAsia"/>
          <w:sz w:val="28"/>
          <w:szCs w:val="28"/>
        </w:rPr>
        <w:t>-11</w:t>
      </w:r>
      <w:r w:rsidR="005B59AB" w:rsidRPr="009E3F91">
        <w:rPr>
          <w:rFonts w:ascii="標楷體" w:eastAsia="標楷體" w:hAnsi="標楷體" w:hint="eastAsia"/>
          <w:sz w:val="28"/>
          <w:szCs w:val="28"/>
        </w:rPr>
        <w:t>月</w:t>
      </w:r>
      <w:r w:rsidR="009E3F91">
        <w:rPr>
          <w:rFonts w:ascii="標楷體" w:eastAsia="標楷體" w:hAnsi="標楷體" w:hint="eastAsia"/>
          <w:sz w:val="28"/>
          <w:szCs w:val="28"/>
        </w:rPr>
        <w:t>，會</w:t>
      </w:r>
      <w:r w:rsidR="001E18D1" w:rsidRPr="009E3F91">
        <w:rPr>
          <w:rFonts w:ascii="標楷體" w:eastAsia="標楷體" w:hAnsi="標楷體" w:hint="eastAsia"/>
          <w:sz w:val="28"/>
          <w:szCs w:val="28"/>
        </w:rPr>
        <w:t>與學校進行協調</w:t>
      </w:r>
    </w:p>
    <w:p w:rsidR="00524174" w:rsidRPr="00BF4BE6" w:rsidRDefault="00524174" w:rsidP="00524174">
      <w:pPr>
        <w:snapToGrid w:val="0"/>
        <w:spacing w:line="276" w:lineRule="auto"/>
        <w:ind w:leftChars="237" w:left="1275" w:hangingChars="252" w:hanging="70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（3）</w:t>
      </w:r>
      <w:r w:rsidR="001E18D1">
        <w:rPr>
          <w:rFonts w:ascii="標楷體" w:eastAsia="標楷體" w:hAnsi="標楷體" w:hint="eastAsia"/>
          <w:sz w:val="28"/>
          <w:szCs w:val="28"/>
        </w:rPr>
        <w:t>對象及場次</w:t>
      </w:r>
      <w:r w:rsidR="005B59AB">
        <w:rPr>
          <w:rFonts w:ascii="標楷體" w:eastAsia="標楷體" w:hAnsi="標楷體" w:hint="eastAsia"/>
          <w:sz w:val="28"/>
          <w:szCs w:val="28"/>
        </w:rPr>
        <w:t>：</w:t>
      </w:r>
      <w:r w:rsidR="00DE2877">
        <w:rPr>
          <w:rFonts w:ascii="標楷體" w:eastAsia="標楷體" w:hAnsi="標楷體" w:hint="eastAsia"/>
          <w:sz w:val="28"/>
          <w:szCs w:val="28"/>
        </w:rPr>
        <w:t>國小及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幼兒園</w:t>
      </w:r>
      <w:r w:rsidR="00DE2877">
        <w:rPr>
          <w:rFonts w:ascii="標楷體" w:eastAsia="標楷體" w:hAnsi="標楷體" w:hint="eastAsia"/>
          <w:sz w:val="28"/>
          <w:szCs w:val="28"/>
        </w:rPr>
        <w:t>之學童</w:t>
      </w:r>
      <w:r w:rsidR="001E18D1" w:rsidRPr="001E18D1">
        <w:rPr>
          <w:rFonts w:ascii="標楷體" w:eastAsia="標楷體" w:hAnsi="標楷體" w:hint="eastAsia"/>
          <w:sz w:val="28"/>
          <w:szCs w:val="28"/>
        </w:rPr>
        <w:t>，以年級為單位</w:t>
      </w:r>
      <w:r w:rsidR="00DE287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BF4BE6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場次</w:t>
      </w:r>
      <w:r w:rsidR="00BF4BE6">
        <w:rPr>
          <w:rFonts w:ascii="標楷體" w:eastAsia="標楷體" w:hAnsi="標楷體" w:hint="eastAsia"/>
          <w:sz w:val="28"/>
          <w:szCs w:val="28"/>
        </w:rPr>
        <w:t>。</w:t>
      </w:r>
      <w:r w:rsidR="00BF4BE6"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配合各縣市進行名額分配，臺北市、新北市、基隆市及桃園市名額分別為3場次，以報名順序為主。</w:t>
      </w:r>
    </w:p>
    <w:p w:rsidR="00BF4BE6" w:rsidRDefault="00524174" w:rsidP="00BF4BE6">
      <w:pPr>
        <w:snapToGrid w:val="0"/>
        <w:spacing w:line="276" w:lineRule="auto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（4）合作方式：以遊戲關卡方式進行安全學習，內容包含：交通安</w:t>
      </w:r>
      <w:r w:rsidRPr="001E18D1">
        <w:rPr>
          <w:rFonts w:ascii="標楷體" w:eastAsia="標楷體" w:hAnsi="標楷體" w:hint="eastAsia"/>
          <w:sz w:val="28"/>
          <w:szCs w:val="28"/>
        </w:rPr>
        <w:t>全、居家安全、遊戲安全、人身安全等與兒童安全相關議題，讓兒童在遊戲互動中，快樂學習安全知識。</w:t>
      </w:r>
    </w:p>
    <w:p w:rsidR="00A51CED" w:rsidRPr="00BF4BE6" w:rsidRDefault="00BF4BE6" w:rsidP="00BF4BE6">
      <w:pPr>
        <w:snapToGrid w:val="0"/>
        <w:spacing w:line="276" w:lineRule="auto"/>
        <w:ind w:leftChars="237" w:left="1275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（5）</w:t>
      </w:r>
      <w:r w:rsidRPr="00BF4BE6">
        <w:rPr>
          <w:rFonts w:ascii="標楷體" w:eastAsia="標楷體" w:hAnsi="標楷體" w:hint="eastAsia"/>
          <w:sz w:val="28"/>
          <w:szCs w:val="28"/>
        </w:rPr>
        <w:t>闖關宣導+</w:t>
      </w:r>
      <w:r w:rsidR="00524174" w:rsidRPr="00BF4BE6">
        <w:rPr>
          <w:rFonts w:ascii="標楷體" w:eastAsia="標楷體" w:hAnsi="標楷體" w:hint="eastAsia"/>
          <w:sz w:val="28"/>
          <w:szCs w:val="28"/>
        </w:rPr>
        <w:t>發票換贈品活動</w:t>
      </w:r>
    </w:p>
    <w:p w:rsidR="00BF4BE6" w:rsidRDefault="00BF4BE6" w:rsidP="00BF4BE6">
      <w:pPr>
        <w:snapToGrid w:val="0"/>
        <w:spacing w:line="276" w:lineRule="auto"/>
        <w:ind w:leftChars="590" w:left="169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524174" w:rsidRPr="000F1900">
        <w:rPr>
          <w:rFonts w:ascii="標楷體" w:eastAsia="標楷體" w:hAnsi="標楷體" w:hint="eastAsia"/>
          <w:sz w:val="28"/>
          <w:szCs w:val="28"/>
        </w:rPr>
        <w:t>透過捐發票換贈品方式，進行發票募集的活動，贈品</w:t>
      </w:r>
      <w:r w:rsidR="000F1900" w:rsidRPr="000F1900">
        <w:rPr>
          <w:rFonts w:ascii="標楷體" w:eastAsia="標楷體" w:hAnsi="標楷體" w:hint="eastAsia"/>
          <w:sz w:val="28"/>
          <w:szCs w:val="28"/>
        </w:rPr>
        <w:t>多元實用增加兒童參與意願，並</w:t>
      </w:r>
      <w:r w:rsidR="00524174" w:rsidRPr="000F1900">
        <w:rPr>
          <w:rFonts w:ascii="標楷體" w:eastAsia="標楷體" w:hAnsi="標楷體" w:hint="eastAsia"/>
          <w:sz w:val="28"/>
          <w:szCs w:val="28"/>
        </w:rPr>
        <w:t>OK繃小孩明信片與小方巾，鼓勵民眾兌換，也讓民眾更加認識靖娟與OK繃小孩。</w:t>
      </w:r>
    </w:p>
    <w:p w:rsidR="00BF4BE6" w:rsidRDefault="00BF4BE6" w:rsidP="00BF4BE6">
      <w:pPr>
        <w:snapToGrid w:val="0"/>
        <w:spacing w:line="276" w:lineRule="auto"/>
        <w:ind w:leftChars="590" w:left="169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b.</w:t>
      </w:r>
      <w:r w:rsidR="000F1900">
        <w:rPr>
          <w:rFonts w:ascii="標楷體" w:eastAsia="標楷體" w:hAnsi="標楷體" w:hint="eastAsia"/>
          <w:sz w:val="28"/>
          <w:szCs w:val="28"/>
        </w:rPr>
        <w:t>提供</w:t>
      </w:r>
      <w:r w:rsidR="00524174" w:rsidRPr="00524174">
        <w:rPr>
          <w:rFonts w:ascii="標楷體" w:eastAsia="標楷體" w:hAnsi="標楷體" w:hint="eastAsia"/>
          <w:sz w:val="28"/>
          <w:szCs w:val="28"/>
        </w:rPr>
        <w:t>活動DM</w:t>
      </w:r>
      <w:r w:rsidR="000F1900">
        <w:rPr>
          <w:rFonts w:ascii="標楷體" w:eastAsia="標楷體" w:hAnsi="標楷體" w:hint="eastAsia"/>
          <w:sz w:val="28"/>
          <w:szCs w:val="28"/>
        </w:rPr>
        <w:t>發送給</w:t>
      </w:r>
      <w:r w:rsidR="00524174" w:rsidRPr="00524174">
        <w:rPr>
          <w:rFonts w:ascii="標楷體" w:eastAsia="標楷體" w:hAnsi="標楷體" w:hint="eastAsia"/>
          <w:sz w:val="28"/>
          <w:szCs w:val="28"/>
        </w:rPr>
        <w:t>學校，並夾在小朋友的聯絡簿</w:t>
      </w:r>
      <w:r w:rsidR="000F1900">
        <w:rPr>
          <w:rFonts w:ascii="標楷體" w:eastAsia="標楷體" w:hAnsi="標楷體" w:hint="eastAsia"/>
          <w:sz w:val="28"/>
          <w:szCs w:val="28"/>
        </w:rPr>
        <w:t>內。</w:t>
      </w:r>
    </w:p>
    <w:p w:rsidR="00AC6B77" w:rsidRDefault="00BF4BE6" w:rsidP="00AC6B77">
      <w:pPr>
        <w:snapToGrid w:val="0"/>
        <w:spacing w:line="276" w:lineRule="auto"/>
        <w:ind w:leftChars="590" w:left="1699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24174" w:rsidRPr="00524174">
        <w:rPr>
          <w:rFonts w:ascii="標楷體" w:eastAsia="標楷體" w:hAnsi="標楷體" w:hint="eastAsia"/>
          <w:sz w:val="28"/>
          <w:szCs w:val="28"/>
        </w:rPr>
        <w:t>兌換方式-</w:t>
      </w:r>
      <w:r w:rsidR="000F1900">
        <w:rPr>
          <w:rFonts w:ascii="標楷體" w:eastAsia="標楷體" w:hAnsi="標楷體" w:hint="eastAsia"/>
          <w:sz w:val="28"/>
          <w:szCs w:val="28"/>
        </w:rPr>
        <w:t>在闖關活動當天</w:t>
      </w:r>
      <w:r>
        <w:rPr>
          <w:rFonts w:ascii="標楷體" w:eastAsia="標楷體" w:hAnsi="標楷體" w:hint="eastAsia"/>
          <w:sz w:val="28"/>
          <w:szCs w:val="28"/>
        </w:rPr>
        <w:t>設一關</w:t>
      </w:r>
      <w:r w:rsidR="000F1900">
        <w:rPr>
          <w:rFonts w:ascii="標楷體" w:eastAsia="標楷體" w:hAnsi="標楷體" w:hint="eastAsia"/>
          <w:sz w:val="28"/>
          <w:szCs w:val="28"/>
        </w:rPr>
        <w:t>進行兌換。</w:t>
      </w:r>
    </w:p>
    <w:p w:rsidR="00AC6B77" w:rsidRPr="00524174" w:rsidRDefault="00AC6B77" w:rsidP="00AC6B77">
      <w:pPr>
        <w:snapToGrid w:val="0"/>
        <w:spacing w:line="276" w:lineRule="auto"/>
        <w:ind w:leftChars="590" w:left="1699" w:hangingChars="101" w:hanging="283"/>
        <w:rPr>
          <w:rFonts w:ascii="標楷體" w:eastAsia="標楷體" w:hAnsi="標楷體"/>
          <w:sz w:val="28"/>
          <w:szCs w:val="28"/>
        </w:rPr>
      </w:pPr>
    </w:p>
    <w:p w:rsidR="0042258E" w:rsidRDefault="00AC6B77" w:rsidP="00524174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="00524174">
        <w:rPr>
          <w:rFonts w:ascii="標楷體" w:eastAsia="標楷體" w:hAnsi="標楷體" w:hint="eastAsia"/>
          <w:b/>
          <w:sz w:val="28"/>
          <w:szCs w:val="28"/>
        </w:rPr>
        <w:t>、</w:t>
      </w:r>
      <w:r w:rsidR="0042258E" w:rsidRPr="0042258E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42258E" w:rsidRPr="00545424" w:rsidRDefault="00BF4BE6" w:rsidP="00545424">
      <w:pPr>
        <w:snapToGrid w:val="0"/>
        <w:spacing w:after="240" w:line="276" w:lineRule="auto"/>
        <w:ind w:leftChars="236" w:left="566" w:firstLine="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請填寫線上報名表，</w:t>
      </w:r>
      <w:r w:rsidR="00545424" w:rsidRPr="00545424">
        <w:rPr>
          <w:rFonts w:ascii="標楷體" w:eastAsia="標楷體" w:hAnsi="標楷體"/>
          <w:sz w:val="28"/>
          <w:szCs w:val="28"/>
        </w:rPr>
        <w:t>https://goo.gl/forms/JDej7jRD2zpM1kmY2</w:t>
      </w:r>
      <w:r w:rsidRPr="00BF4BE6">
        <w:rPr>
          <w:rFonts w:ascii="標楷體" w:eastAsia="標楷體" w:hAnsi="標楷體" w:hint="eastAsia"/>
          <w:b/>
          <w:sz w:val="28"/>
          <w:szCs w:val="28"/>
          <w:u w:val="single"/>
        </w:rPr>
        <w:t>完成後務必來電靖娟基金會確認資料，才算完成報名。</w:t>
      </w:r>
      <w:r w:rsidR="00524174">
        <w:rPr>
          <w:rFonts w:ascii="標楷體" w:eastAsia="標楷體" w:hAnsi="標楷體" w:hint="eastAsia"/>
          <w:sz w:val="28"/>
          <w:szCs w:val="28"/>
        </w:rPr>
        <w:t>電話：</w:t>
      </w:r>
      <w:r w:rsidR="008B7C96">
        <w:rPr>
          <w:rFonts w:ascii="標楷體" w:eastAsia="標楷體" w:hAnsi="標楷體" w:hint="eastAsia"/>
          <w:sz w:val="28"/>
          <w:szCs w:val="28"/>
        </w:rPr>
        <w:t>(02)</w:t>
      </w:r>
      <w:r w:rsidR="00524174">
        <w:rPr>
          <w:rFonts w:ascii="標楷體" w:eastAsia="標楷體" w:hAnsi="標楷體" w:hint="eastAsia"/>
          <w:sz w:val="28"/>
          <w:szCs w:val="28"/>
        </w:rPr>
        <w:t>2881-1200#222/</w:t>
      </w:r>
      <w:r w:rsidR="008B7C96">
        <w:rPr>
          <w:rFonts w:ascii="標楷體" w:eastAsia="標楷體" w:hAnsi="標楷體" w:hint="eastAsia"/>
          <w:sz w:val="28"/>
          <w:szCs w:val="28"/>
        </w:rPr>
        <w:t>承辦人：李庭羽社工</w:t>
      </w:r>
    </w:p>
    <w:p w:rsidR="0042258E" w:rsidRDefault="00AC6B77" w:rsidP="0042258E">
      <w:pPr>
        <w:snapToGrid w:val="0"/>
        <w:spacing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524174" w:rsidRPr="00524174">
        <w:rPr>
          <w:rFonts w:ascii="標楷體" w:eastAsia="標楷體" w:hAnsi="標楷體" w:hint="eastAsia"/>
          <w:b/>
          <w:sz w:val="28"/>
          <w:szCs w:val="28"/>
        </w:rPr>
        <w:t>、注意事項</w:t>
      </w:r>
    </w:p>
    <w:p w:rsidR="00524174" w:rsidRDefault="00727544" w:rsidP="00524174">
      <w:pPr>
        <w:snapToGrid w:val="0"/>
        <w:spacing w:line="276" w:lineRule="auto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24174">
        <w:rPr>
          <w:rFonts w:ascii="標楷體" w:eastAsia="標楷體" w:hAnsi="標楷體" w:hint="eastAsia"/>
          <w:sz w:val="28"/>
          <w:szCs w:val="28"/>
        </w:rPr>
        <w:t>因宣導時間大多為上課時間，宣導志工招募不易，因此若是欲申請「兒童安全闖關活動」，請評估校內是否有志工或人力可協助擔任關主，</w:t>
      </w:r>
      <w:r>
        <w:rPr>
          <w:rFonts w:ascii="標楷體" w:eastAsia="標楷體" w:hAnsi="標楷體" w:hint="eastAsia"/>
          <w:sz w:val="28"/>
          <w:szCs w:val="28"/>
        </w:rPr>
        <w:t>若是因人力不足，則會取消辦理</w:t>
      </w:r>
      <w:r w:rsidR="00524174">
        <w:rPr>
          <w:rFonts w:ascii="標楷體" w:eastAsia="標楷體" w:hAnsi="標楷體" w:hint="eastAsia"/>
          <w:sz w:val="28"/>
          <w:szCs w:val="28"/>
        </w:rPr>
        <w:t>。</w:t>
      </w:r>
    </w:p>
    <w:p w:rsidR="00727544" w:rsidRDefault="00727544" w:rsidP="00AC6B77">
      <w:pPr>
        <w:snapToGrid w:val="0"/>
        <w:spacing w:line="276" w:lineRule="auto"/>
        <w:ind w:leftChars="119" w:left="566" w:hangingChars="100" w:hanging="280"/>
        <w:rPr>
          <w:rFonts w:ascii="標楷體" w:eastAsia="標楷體" w:hAnsi="標楷體"/>
          <w:sz w:val="28"/>
          <w:szCs w:val="28"/>
        </w:rPr>
      </w:pPr>
    </w:p>
    <w:p w:rsidR="00727544" w:rsidRDefault="00AC6B77" w:rsidP="00727544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5E6ABC" w:rsidRDefault="005E6ABC" w:rsidP="00727544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:rsidR="00727544" w:rsidRDefault="00AC6B77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發票換贈品DM</w:t>
      </w:r>
      <w:r w:rsidR="00652E51">
        <w:rPr>
          <w:rFonts w:ascii="標楷體" w:eastAsia="標楷體" w:hAnsi="標楷體" w:hint="eastAsia"/>
          <w:sz w:val="28"/>
        </w:rPr>
        <w:t>參考</w:t>
      </w:r>
      <w:r>
        <w:rPr>
          <w:rFonts w:ascii="標楷體" w:eastAsia="標楷體" w:hAnsi="標楷體" w:hint="eastAsia"/>
          <w:sz w:val="28"/>
        </w:rPr>
        <w:t>示意圖</w:t>
      </w:r>
    </w:p>
    <w:p w:rsidR="00AC6B77" w:rsidRDefault="00727544" w:rsidP="00727544">
      <w:pPr>
        <w:snapToGrid w:val="0"/>
        <w:spacing w:line="400" w:lineRule="exact"/>
        <w:ind w:firstLineChars="100" w:firstLine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(此圖為105年版本供參考，106年的禮物內容會依狀況稍微調整)</w:t>
      </w:r>
    </w:p>
    <w:p w:rsidR="00727544" w:rsidRPr="00AC6B77" w:rsidRDefault="00727544" w:rsidP="00727544">
      <w:pPr>
        <w:snapToGrid w:val="0"/>
        <w:spacing w:line="400" w:lineRule="exact"/>
        <w:ind w:firstLineChars="100" w:firstLine="240"/>
        <w:jc w:val="both"/>
        <w:rPr>
          <w:rFonts w:ascii="標楷體" w:eastAsia="標楷體" w:hAnsi="標楷體"/>
          <w:sz w:val="28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75E03361" wp14:editId="351FFE89">
            <wp:simplePos x="0" y="0"/>
            <wp:positionH relativeFrom="column">
              <wp:posOffset>66675</wp:posOffset>
            </wp:positionH>
            <wp:positionV relativeFrom="page">
              <wp:posOffset>2466975</wp:posOffset>
            </wp:positionV>
            <wp:extent cx="3609975" cy="5033645"/>
            <wp:effectExtent l="0" t="0" r="9525" b="0"/>
            <wp:wrapSquare wrapText="bothSides"/>
            <wp:docPr id="2" name="圖片 2" descr="靖娟發票DM_A6尺寸_單面彩色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靖娟發票DM_A6尺寸_單面彩色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03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7544" w:rsidRPr="00AC6B77" w:rsidSect="004225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36" w:rsidRDefault="004E6F36" w:rsidP="00EF6F23">
      <w:r>
        <w:separator/>
      </w:r>
    </w:p>
  </w:endnote>
  <w:endnote w:type="continuationSeparator" w:id="0">
    <w:p w:rsidR="004E6F36" w:rsidRDefault="004E6F36" w:rsidP="00EF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36" w:rsidRDefault="004E6F36" w:rsidP="00EF6F23">
      <w:r>
        <w:separator/>
      </w:r>
    </w:p>
  </w:footnote>
  <w:footnote w:type="continuationSeparator" w:id="0">
    <w:p w:rsidR="004E6F36" w:rsidRDefault="004E6F36" w:rsidP="00EF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9D2"/>
    <w:multiLevelType w:val="hybridMultilevel"/>
    <w:tmpl w:val="261A021C"/>
    <w:lvl w:ilvl="0" w:tplc="28662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570630"/>
    <w:multiLevelType w:val="hybridMultilevel"/>
    <w:tmpl w:val="650AC42A"/>
    <w:lvl w:ilvl="0" w:tplc="C4AEF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5237B3"/>
    <w:multiLevelType w:val="hybridMultilevel"/>
    <w:tmpl w:val="DECCD690"/>
    <w:lvl w:ilvl="0" w:tplc="D1625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2F4034"/>
    <w:multiLevelType w:val="hybridMultilevel"/>
    <w:tmpl w:val="D032CAF4"/>
    <w:lvl w:ilvl="0" w:tplc="62967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DA"/>
    <w:rsid w:val="000159CC"/>
    <w:rsid w:val="00044358"/>
    <w:rsid w:val="0005178B"/>
    <w:rsid w:val="00071F5A"/>
    <w:rsid w:val="0009655A"/>
    <w:rsid w:val="000F1900"/>
    <w:rsid w:val="001C02D0"/>
    <w:rsid w:val="001E18D1"/>
    <w:rsid w:val="00210470"/>
    <w:rsid w:val="002942BA"/>
    <w:rsid w:val="002E68C4"/>
    <w:rsid w:val="0042258E"/>
    <w:rsid w:val="00430DF4"/>
    <w:rsid w:val="004E6F36"/>
    <w:rsid w:val="00524174"/>
    <w:rsid w:val="00545424"/>
    <w:rsid w:val="00555103"/>
    <w:rsid w:val="005B59AB"/>
    <w:rsid w:val="005E6ABC"/>
    <w:rsid w:val="00652E51"/>
    <w:rsid w:val="006A69C8"/>
    <w:rsid w:val="00727544"/>
    <w:rsid w:val="00786FDF"/>
    <w:rsid w:val="007A1170"/>
    <w:rsid w:val="008159B2"/>
    <w:rsid w:val="008B7C96"/>
    <w:rsid w:val="009E3F91"/>
    <w:rsid w:val="00A1262F"/>
    <w:rsid w:val="00A5193C"/>
    <w:rsid w:val="00A51CED"/>
    <w:rsid w:val="00AC6B77"/>
    <w:rsid w:val="00BF4BE6"/>
    <w:rsid w:val="00CB23FE"/>
    <w:rsid w:val="00CD2DBF"/>
    <w:rsid w:val="00D21C47"/>
    <w:rsid w:val="00D30BBD"/>
    <w:rsid w:val="00D43592"/>
    <w:rsid w:val="00D4565B"/>
    <w:rsid w:val="00DE2877"/>
    <w:rsid w:val="00E25C19"/>
    <w:rsid w:val="00E52EB7"/>
    <w:rsid w:val="00ED5E36"/>
    <w:rsid w:val="00EF6F23"/>
    <w:rsid w:val="00F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E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225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B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nhideWhenUsed/>
    <w:rsid w:val="00AC6B77"/>
    <w:pPr>
      <w:snapToGrid w:val="0"/>
    </w:pPr>
    <w:rPr>
      <w:rFonts w:ascii="標楷體" w:eastAsia="標楷體"/>
      <w:sz w:val="28"/>
      <w:szCs w:val="20"/>
    </w:rPr>
  </w:style>
  <w:style w:type="character" w:customStyle="1" w:styleId="ad">
    <w:name w:val="本文 字元"/>
    <w:basedOn w:val="a0"/>
    <w:link w:val="ac"/>
    <w:rsid w:val="00AC6B77"/>
    <w:rPr>
      <w:rFonts w:ascii="標楷體" w:eastAsia="標楷體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E3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6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6F23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2258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C6B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nhideWhenUsed/>
    <w:rsid w:val="00AC6B77"/>
    <w:pPr>
      <w:snapToGrid w:val="0"/>
    </w:pPr>
    <w:rPr>
      <w:rFonts w:ascii="標楷體" w:eastAsia="標楷體"/>
      <w:sz w:val="28"/>
      <w:szCs w:val="20"/>
    </w:rPr>
  </w:style>
  <w:style w:type="character" w:customStyle="1" w:styleId="ad">
    <w:name w:val="本文 字元"/>
    <w:basedOn w:val="a0"/>
    <w:link w:val="ac"/>
    <w:rsid w:val="00AC6B77"/>
    <w:rPr>
      <w:rFonts w:ascii="標楷體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29</cp:revision>
  <dcterms:created xsi:type="dcterms:W3CDTF">2016-05-04T03:01:00Z</dcterms:created>
  <dcterms:modified xsi:type="dcterms:W3CDTF">2017-02-13T09:51:00Z</dcterms:modified>
</cp:coreProperties>
</file>