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D5" w:rsidRDefault="00CA3C4D" w:rsidP="00CA3C4D">
      <w:pPr>
        <w:ind w:leftChars="-750" w:left="-1800"/>
      </w:pPr>
      <w:r>
        <w:rPr>
          <w:noProof/>
        </w:rPr>
        <w:drawing>
          <wp:inline distT="0" distB="0" distL="0" distR="0" wp14:anchorId="4EFDAE6C" wp14:editId="75194178">
            <wp:extent cx="7588998" cy="2488019"/>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89806" cy="2488284"/>
                    </a:xfrm>
                    <a:prstGeom prst="rect">
                      <a:avLst/>
                    </a:prstGeom>
                  </pic:spPr>
                </pic:pic>
              </a:graphicData>
            </a:graphic>
          </wp:inline>
        </w:drawing>
      </w:r>
    </w:p>
    <w:p w:rsidR="00CA3C4D" w:rsidRDefault="00CA3C4D" w:rsidP="00CA3C4D">
      <w:pPr>
        <w:snapToGrid w:val="0"/>
        <w:jc w:val="center"/>
        <w:rPr>
          <w:rFonts w:ascii="微軟正黑體" w:eastAsia="微軟正黑體" w:hAnsi="微軟正黑體"/>
          <w:b/>
          <w:sz w:val="56"/>
          <w:szCs w:val="68"/>
        </w:rPr>
      </w:pPr>
    </w:p>
    <w:p w:rsidR="00CA3C4D" w:rsidRDefault="00CA3C4D" w:rsidP="00CA3C4D">
      <w:pPr>
        <w:snapToGrid w:val="0"/>
        <w:jc w:val="center"/>
        <w:rPr>
          <w:rFonts w:ascii="微軟正黑體" w:eastAsia="微軟正黑體" w:hAnsi="微軟正黑體"/>
          <w:b/>
          <w:sz w:val="56"/>
          <w:szCs w:val="68"/>
        </w:rPr>
      </w:pPr>
    </w:p>
    <w:p w:rsidR="00CA3C4D" w:rsidRPr="00A85192" w:rsidRDefault="00CA3C4D" w:rsidP="00CA3C4D">
      <w:pPr>
        <w:snapToGrid w:val="0"/>
        <w:jc w:val="center"/>
        <w:rPr>
          <w:rFonts w:ascii="微軟正黑體" w:eastAsia="微軟正黑體" w:hAnsi="微軟正黑體"/>
          <w:b/>
          <w:sz w:val="56"/>
          <w:szCs w:val="68"/>
        </w:rPr>
      </w:pPr>
      <w:bookmarkStart w:id="0" w:name="_GoBack"/>
      <w:r>
        <w:rPr>
          <w:rFonts w:ascii="微軟正黑體" w:eastAsia="微軟正黑體" w:hAnsi="微軟正黑體" w:hint="eastAsia"/>
          <w:b/>
          <w:sz w:val="56"/>
          <w:szCs w:val="68"/>
        </w:rPr>
        <w:t>2016智慧城市黑客松</w:t>
      </w:r>
      <w:r w:rsidRPr="00A85192">
        <w:rPr>
          <w:rFonts w:ascii="微軟正黑體" w:eastAsia="微軟正黑體" w:hAnsi="微軟正黑體" w:hint="eastAsia"/>
          <w:b/>
          <w:sz w:val="56"/>
          <w:szCs w:val="68"/>
        </w:rPr>
        <w:t>競賽辦法</w:t>
      </w:r>
    </w:p>
    <w:bookmarkEnd w:id="0"/>
    <w:p w:rsidR="00CA3C4D" w:rsidRPr="00A85192" w:rsidRDefault="00CA3C4D" w:rsidP="00CA3C4D">
      <w:pPr>
        <w:snapToGrid w:val="0"/>
        <w:jc w:val="center"/>
        <w:rPr>
          <w:rFonts w:ascii="微軟正黑體" w:eastAsia="微軟正黑體" w:hAnsi="微軟正黑體"/>
          <w:b/>
          <w:sz w:val="42"/>
          <w:szCs w:val="42"/>
        </w:rPr>
      </w:pPr>
      <w:r>
        <w:rPr>
          <w:rFonts w:ascii="微軟正黑體" w:eastAsia="微軟正黑體" w:hAnsi="微軟正黑體" w:hint="eastAsia"/>
          <w:b/>
          <w:sz w:val="42"/>
          <w:szCs w:val="42"/>
        </w:rPr>
        <w:t>串連市民X科技X城市的未來想像</w:t>
      </w:r>
    </w:p>
    <w:p w:rsidR="00CA3C4D" w:rsidRDefault="00CA3C4D" w:rsidP="00CA3C4D">
      <w:pPr>
        <w:snapToGrid w:val="0"/>
        <w:jc w:val="center"/>
        <w:rPr>
          <w:rFonts w:ascii="微軟正黑體" w:eastAsia="微軟正黑體" w:hAnsi="微軟正黑體"/>
          <w:b/>
          <w:sz w:val="40"/>
          <w:szCs w:val="42"/>
        </w:rPr>
      </w:pPr>
      <w:r>
        <w:rPr>
          <w:rFonts w:ascii="微軟正黑體" w:eastAsia="微軟正黑體" w:hAnsi="微軟正黑體" w:hint="eastAsia"/>
          <w:b/>
          <w:sz w:val="40"/>
          <w:szCs w:val="42"/>
        </w:rPr>
        <w:t>開放報名</w:t>
      </w:r>
    </w:p>
    <w:p w:rsidR="00583E21" w:rsidRDefault="00CA3C4D" w:rsidP="00583E21">
      <w:pPr>
        <w:snapToGrid w:val="0"/>
        <w:jc w:val="center"/>
        <w:rPr>
          <w:rFonts w:ascii="微軟正黑體" w:eastAsia="微軟正黑體" w:hAnsi="微軟正黑體"/>
          <w:b/>
          <w:sz w:val="40"/>
          <w:szCs w:val="42"/>
        </w:rPr>
      </w:pPr>
      <w:r w:rsidRPr="00A85192">
        <w:rPr>
          <w:rFonts w:ascii="微軟正黑體" w:eastAsia="微軟正黑體" w:hAnsi="微軟正黑體" w:hint="eastAsia"/>
          <w:b/>
          <w:sz w:val="40"/>
          <w:szCs w:val="42"/>
        </w:rPr>
        <w:t>即日起至</w:t>
      </w:r>
      <w:r w:rsidRPr="00A85192">
        <w:rPr>
          <w:rFonts w:ascii="微軟正黑體" w:eastAsia="微軟正黑體" w:hAnsi="微軟正黑體"/>
          <w:b/>
          <w:sz w:val="40"/>
          <w:szCs w:val="42"/>
        </w:rPr>
        <w:t>201</w:t>
      </w:r>
      <w:r>
        <w:rPr>
          <w:rFonts w:ascii="微軟正黑體" w:eastAsia="微軟正黑體" w:hAnsi="微軟正黑體" w:hint="eastAsia"/>
          <w:b/>
          <w:sz w:val="40"/>
          <w:szCs w:val="42"/>
        </w:rPr>
        <w:t>6</w:t>
      </w:r>
      <w:r>
        <w:rPr>
          <w:rFonts w:ascii="微軟正黑體" w:eastAsia="微軟正黑體" w:hAnsi="微軟正黑體"/>
          <w:b/>
          <w:sz w:val="40"/>
          <w:szCs w:val="42"/>
        </w:rPr>
        <w:t>.</w:t>
      </w:r>
      <w:r>
        <w:rPr>
          <w:rFonts w:ascii="微軟正黑體" w:eastAsia="微軟正黑體" w:hAnsi="微軟正黑體" w:hint="eastAsia"/>
          <w:b/>
          <w:sz w:val="40"/>
          <w:szCs w:val="42"/>
        </w:rPr>
        <w:t>3</w:t>
      </w:r>
      <w:r w:rsidRPr="00A85192">
        <w:rPr>
          <w:rFonts w:ascii="微軟正黑體" w:eastAsia="微軟正黑體" w:hAnsi="微軟正黑體"/>
          <w:b/>
          <w:sz w:val="40"/>
          <w:szCs w:val="42"/>
        </w:rPr>
        <w:t>.</w:t>
      </w:r>
      <w:r>
        <w:rPr>
          <w:rFonts w:ascii="微軟正黑體" w:eastAsia="微軟正黑體" w:hAnsi="微軟正黑體" w:hint="eastAsia"/>
          <w:b/>
          <w:sz w:val="40"/>
          <w:szCs w:val="42"/>
        </w:rPr>
        <w:t>1</w:t>
      </w:r>
      <w:r w:rsidR="00BE0321">
        <w:rPr>
          <w:rFonts w:ascii="微軟正黑體" w:eastAsia="微軟正黑體" w:hAnsi="微軟正黑體" w:hint="eastAsia"/>
          <w:b/>
          <w:sz w:val="40"/>
          <w:szCs w:val="42"/>
        </w:rPr>
        <w:t>0</w:t>
      </w:r>
      <w:r w:rsidR="00CF53F1">
        <w:rPr>
          <w:rFonts w:ascii="微軟正黑體" w:eastAsia="微軟正黑體" w:hAnsi="微軟正黑體" w:hint="eastAsia"/>
          <w:b/>
          <w:sz w:val="40"/>
          <w:szCs w:val="42"/>
        </w:rPr>
        <w:t>(四)</w:t>
      </w:r>
    </w:p>
    <w:p w:rsidR="00583E21" w:rsidRDefault="00583E21" w:rsidP="00583E21">
      <w:pPr>
        <w:snapToGrid w:val="0"/>
        <w:jc w:val="center"/>
        <w:rPr>
          <w:rFonts w:ascii="微軟正黑體" w:eastAsia="微軟正黑體" w:hAnsi="微軟正黑體"/>
          <w:b/>
          <w:sz w:val="40"/>
          <w:szCs w:val="42"/>
        </w:rPr>
      </w:pPr>
    </w:p>
    <w:p w:rsidR="00583E21" w:rsidRDefault="00583E21" w:rsidP="00583E21">
      <w:pPr>
        <w:snapToGrid w:val="0"/>
        <w:jc w:val="center"/>
        <w:rPr>
          <w:rFonts w:ascii="微軟正黑體" w:eastAsia="微軟正黑體" w:hAnsi="微軟正黑體"/>
          <w:b/>
          <w:sz w:val="40"/>
          <w:szCs w:val="42"/>
        </w:rPr>
      </w:pPr>
    </w:p>
    <w:p w:rsidR="00583E21" w:rsidRDefault="00583E21" w:rsidP="00583E21">
      <w:pPr>
        <w:snapToGrid w:val="0"/>
        <w:jc w:val="center"/>
        <w:rPr>
          <w:rFonts w:ascii="微軟正黑體" w:eastAsia="微軟正黑體" w:hAnsi="微軟正黑體"/>
          <w:b/>
          <w:sz w:val="40"/>
          <w:szCs w:val="42"/>
        </w:rPr>
      </w:pPr>
    </w:p>
    <w:p w:rsidR="00AE1468" w:rsidRDefault="00AE1468" w:rsidP="00CA3C4D">
      <w:pPr>
        <w:spacing w:line="480" w:lineRule="exact"/>
        <w:jc w:val="both"/>
        <w:rPr>
          <w:rFonts w:ascii="微軟正黑體" w:eastAsia="微軟正黑體" w:hAnsi="微軟正黑體" w:cs="Times New Roman"/>
          <w:sz w:val="28"/>
        </w:rPr>
      </w:pPr>
    </w:p>
    <w:p w:rsidR="00583E21" w:rsidRPr="0088734B" w:rsidRDefault="00583E21" w:rsidP="00CA3C4D">
      <w:pPr>
        <w:spacing w:line="480" w:lineRule="exact"/>
        <w:jc w:val="both"/>
        <w:rPr>
          <w:rFonts w:ascii="微軟正黑體" w:eastAsia="微軟正黑體" w:hAnsi="微軟正黑體" w:cs="Times New Roman"/>
          <w:sz w:val="28"/>
        </w:rPr>
      </w:pPr>
    </w:p>
    <w:p w:rsidR="00CA3C4D" w:rsidRPr="00E008A2"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指導單位</w:t>
      </w:r>
      <w:r w:rsidRPr="00E008A2">
        <w:rPr>
          <w:rFonts w:ascii="微軟正黑體" w:eastAsia="微軟正黑體" w:hAnsi="微軟正黑體"/>
          <w:color w:val="000000"/>
          <w:sz w:val="28"/>
          <w:szCs w:val="28"/>
        </w:rPr>
        <w:t xml:space="preserve"> | </w:t>
      </w:r>
      <w:r w:rsidRPr="00E008A2">
        <w:rPr>
          <w:rFonts w:ascii="微軟正黑體" w:eastAsia="微軟正黑體" w:hAnsi="微軟正黑體" w:hint="eastAsia"/>
          <w:color w:val="000000"/>
          <w:sz w:val="28"/>
          <w:szCs w:val="28"/>
        </w:rPr>
        <w:t>行政院</w:t>
      </w:r>
      <w:r w:rsidR="00342B16">
        <w:rPr>
          <w:rFonts w:ascii="微軟正黑體" w:eastAsia="微軟正黑體" w:hAnsi="微軟正黑體" w:hint="eastAsia"/>
          <w:color w:val="000000"/>
          <w:sz w:val="28"/>
          <w:szCs w:val="28"/>
        </w:rPr>
        <w:t>科技會報辦公室</w:t>
      </w:r>
    </w:p>
    <w:p w:rsidR="00CA3C4D" w:rsidRPr="00E008A2"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主辦單位</w:t>
      </w:r>
      <w:r w:rsidRPr="00E008A2">
        <w:rPr>
          <w:rFonts w:ascii="微軟正黑體" w:eastAsia="微軟正黑體" w:hAnsi="微軟正黑體"/>
          <w:color w:val="000000"/>
          <w:sz w:val="28"/>
          <w:szCs w:val="28"/>
        </w:rPr>
        <w:t xml:space="preserve"> | </w:t>
      </w:r>
      <w:r w:rsidRPr="00E008A2">
        <w:rPr>
          <w:rFonts w:ascii="微軟正黑體" w:eastAsia="微軟正黑體" w:hAnsi="微軟正黑體" w:hint="eastAsia"/>
          <w:color w:val="000000"/>
          <w:sz w:val="28"/>
          <w:szCs w:val="28"/>
        </w:rPr>
        <w:t>經濟部工業局</w:t>
      </w:r>
    </w:p>
    <w:p w:rsidR="00CA3C4D"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執行單位</w:t>
      </w:r>
      <w:r w:rsidRPr="00E008A2">
        <w:rPr>
          <w:rFonts w:ascii="微軟正黑體" w:eastAsia="微軟正黑體" w:hAnsi="微軟正黑體"/>
          <w:color w:val="000000"/>
          <w:sz w:val="28"/>
          <w:szCs w:val="28"/>
        </w:rPr>
        <w:t xml:space="preserve"> |</w:t>
      </w:r>
      <w:r w:rsidRPr="00E008A2">
        <w:rPr>
          <w:rFonts w:ascii="微軟正黑體" w:eastAsia="微軟正黑體" w:hAnsi="微軟正黑體" w:hint="eastAsia"/>
          <w:color w:val="000000"/>
          <w:sz w:val="28"/>
          <w:szCs w:val="28"/>
        </w:rPr>
        <w:t xml:space="preserve"> 經濟部加速行動寬頻服務及產業發展推動小組</w:t>
      </w:r>
    </w:p>
    <w:p w:rsidR="00CA3C4D" w:rsidRPr="00CA3C4D" w:rsidRDefault="00D207FE" w:rsidP="00CA3C4D">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壹</w:t>
      </w:r>
      <w:r w:rsidR="00CA3C4D" w:rsidRPr="00CA3C4D">
        <w:rPr>
          <w:rFonts w:ascii="微軟正黑體" w:eastAsia="微軟正黑體" w:hAnsi="微軟正黑體" w:cs="Times New Roman"/>
          <w:b/>
          <w:sz w:val="28"/>
          <w:szCs w:val="20"/>
        </w:rPr>
        <w:t>、</w:t>
      </w:r>
      <w:r w:rsidR="00CA3C4D" w:rsidRPr="00CA3C4D">
        <w:rPr>
          <w:rFonts w:ascii="微軟正黑體" w:eastAsia="微軟正黑體" w:hAnsi="微軟正黑體" w:cs="Times New Roman" w:hint="eastAsia"/>
          <w:b/>
          <w:sz w:val="28"/>
          <w:szCs w:val="20"/>
        </w:rPr>
        <w:t>競賽目的</w:t>
      </w:r>
    </w:p>
    <w:p w:rsidR="00CA3C4D" w:rsidRPr="00967A2E" w:rsidRDefault="00CA3C4D" w:rsidP="00CA3C4D">
      <w:pPr>
        <w:spacing w:after="120" w:line="500" w:lineRule="exact"/>
        <w:ind w:rightChars="-24" w:right="-58" w:firstLineChars="200" w:firstLine="560"/>
        <w:jc w:val="both"/>
        <w:rPr>
          <w:rFonts w:ascii="微軟正黑體" w:eastAsia="微軟正黑體" w:hAnsi="微軟正黑體"/>
          <w:sz w:val="28"/>
        </w:rPr>
      </w:pPr>
      <w:r>
        <w:rPr>
          <w:rFonts w:ascii="微軟正黑體" w:eastAsia="微軟正黑體" w:hAnsi="微軟正黑體" w:hint="eastAsia"/>
          <w:sz w:val="28"/>
        </w:rPr>
        <w:t>智慧城市黑客松係以全民為本，智慧城市應用為主題，透過黑客松的競賽精神，參賽者在短時間內，透過密集思考與設計的過程，</w:t>
      </w:r>
      <w:r>
        <w:rPr>
          <w:rFonts w:ascii="微軟正黑體" w:eastAsia="微軟正黑體" w:hAnsi="微軟正黑體" w:cs="Times New Roman" w:hint="eastAsia"/>
          <w:bCs/>
          <w:sz w:val="28"/>
          <w:szCs w:val="20"/>
        </w:rPr>
        <w:t>創造出易用且</w:t>
      </w:r>
      <w:r w:rsidRPr="00B8432A">
        <w:rPr>
          <w:rFonts w:ascii="微軟正黑體" w:eastAsia="微軟正黑體" w:hAnsi="微軟正黑體" w:cs="Times New Roman" w:hint="eastAsia"/>
          <w:bCs/>
          <w:sz w:val="28"/>
          <w:szCs w:val="20"/>
        </w:rPr>
        <w:t>符合人性體驗、兼顧各類</w:t>
      </w:r>
      <w:r>
        <w:rPr>
          <w:rFonts w:ascii="微軟正黑體" w:eastAsia="微軟正黑體" w:hAnsi="微軟正黑體" w:cs="Times New Roman" w:hint="eastAsia"/>
          <w:bCs/>
          <w:sz w:val="28"/>
          <w:szCs w:val="20"/>
        </w:rPr>
        <w:t>族群需求之未來智慧生活原型。</w:t>
      </w:r>
    </w:p>
    <w:p w:rsidR="00CA3C4D" w:rsidRPr="008B2EC4" w:rsidRDefault="00CA3C4D" w:rsidP="00CA3C4D">
      <w:pPr>
        <w:spacing w:after="120" w:line="500" w:lineRule="exact"/>
        <w:ind w:rightChars="-24" w:right="-58" w:firstLineChars="200" w:firstLine="560"/>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智慧城市黑客松更是一個創新集思的孵化平台，透過孵育</w:t>
      </w:r>
      <w:r w:rsidRPr="00967A2E">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育成</w:t>
      </w:r>
      <w:r w:rsidRPr="00967A2E">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擴散三階段，</w:t>
      </w:r>
      <w:r>
        <w:rPr>
          <w:rFonts w:ascii="微軟正黑體" w:eastAsia="微軟正黑體" w:hAnsi="微軟正黑體" w:hint="eastAsia"/>
          <w:bCs/>
          <w:sz w:val="28"/>
          <w:szCs w:val="28"/>
        </w:rPr>
        <w:t>逐步培育成就創新人才。</w:t>
      </w:r>
    </w:p>
    <w:p w:rsidR="00CA3C4D" w:rsidRPr="00C43EB0" w:rsidRDefault="00CA3C4D" w:rsidP="00342B16">
      <w:pPr>
        <w:spacing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一</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孵育：舉辦</w:t>
      </w:r>
      <w:r w:rsidRPr="002143EB">
        <w:rPr>
          <w:rFonts w:ascii="微軟正黑體" w:eastAsia="微軟正黑體" w:hAnsi="微軟正黑體" w:cs="Times New Roman" w:hint="eastAsia"/>
          <w:bCs/>
          <w:sz w:val="28"/>
          <w:szCs w:val="20"/>
        </w:rPr>
        <w:t>實作培訓及工作坊</w:t>
      </w:r>
      <w:r w:rsidRPr="00C43EB0">
        <w:rPr>
          <w:rFonts w:ascii="微軟正黑體" w:eastAsia="微軟正黑體" w:hAnsi="微軟正黑體" w:cs="Times New Roman" w:hint="eastAsia"/>
          <w:bCs/>
          <w:sz w:val="28"/>
          <w:szCs w:val="20"/>
        </w:rPr>
        <w:t>，激發創作能量</w:t>
      </w:r>
    </w:p>
    <w:p w:rsidR="00CA3C4D" w:rsidRDefault="00CA3C4D" w:rsidP="00342B16">
      <w:pPr>
        <w:spacing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二</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育成：辦理黑客松競賽，催生實作潛能，做出未來產品</w:t>
      </w:r>
    </w:p>
    <w:p w:rsidR="00CA3C4D" w:rsidRPr="00C43EB0" w:rsidRDefault="00CA3C4D" w:rsidP="00342B16">
      <w:pPr>
        <w:spacing w:after="120"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三</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擴散：打造系列成果展，協助落實成品應用，提高附加價值</w:t>
      </w:r>
    </w:p>
    <w:p w:rsidR="00CA3C4D" w:rsidRDefault="00CA3C4D" w:rsidP="00342B16">
      <w:pPr>
        <w:spacing w:after="120" w:line="500" w:lineRule="exact"/>
        <w:ind w:leftChars="118" w:left="283" w:firstLineChars="200" w:firstLine="560"/>
        <w:jc w:val="both"/>
        <w:rPr>
          <w:rFonts w:ascii="微軟正黑體" w:eastAsia="微軟正黑體" w:hAnsi="微軟正黑體"/>
          <w:bCs/>
          <w:sz w:val="28"/>
          <w:szCs w:val="28"/>
        </w:rPr>
      </w:pPr>
      <w:r>
        <w:rPr>
          <w:rFonts w:ascii="微軟正黑體" w:eastAsia="微軟正黑體" w:hAnsi="微軟正黑體" w:hint="eastAsia"/>
          <w:sz w:val="28"/>
        </w:rPr>
        <w:t>未來，期盼透過智慧城市黑客松的辦理，發掘更多優秀創意人才，</w:t>
      </w:r>
      <w:r w:rsidRPr="00F97CB4">
        <w:rPr>
          <w:rFonts w:ascii="微軟正黑體" w:eastAsia="微軟正黑體" w:hAnsi="微軟正黑體" w:hint="eastAsia"/>
          <w:bCs/>
          <w:sz w:val="28"/>
          <w:szCs w:val="28"/>
        </w:rPr>
        <w:t>帶動國內</w:t>
      </w:r>
      <w:r>
        <w:rPr>
          <w:rFonts w:ascii="微軟正黑體" w:eastAsia="微軟正黑體" w:hAnsi="微軟正黑體" w:hint="eastAsia"/>
          <w:bCs/>
          <w:sz w:val="28"/>
          <w:szCs w:val="28"/>
        </w:rPr>
        <w:t>智慧城市的</w:t>
      </w:r>
      <w:r w:rsidRPr="00F97CB4">
        <w:rPr>
          <w:rFonts w:ascii="微軟正黑體" w:eastAsia="微軟正黑體" w:hAnsi="微軟正黑體" w:hint="eastAsia"/>
          <w:bCs/>
          <w:sz w:val="28"/>
          <w:szCs w:val="28"/>
        </w:rPr>
        <w:t>發展</w:t>
      </w:r>
      <w:r w:rsidRPr="00F97CB4">
        <w:rPr>
          <w:rFonts w:ascii="微軟正黑體" w:eastAsia="微軟正黑體" w:hAnsi="微軟正黑體"/>
          <w:bCs/>
          <w:sz w:val="28"/>
          <w:szCs w:val="28"/>
        </w:rPr>
        <w:t>，</w:t>
      </w:r>
      <w:r>
        <w:rPr>
          <w:rFonts w:ascii="微軟正黑體" w:eastAsia="微軟正黑體" w:hAnsi="微軟正黑體" w:hint="eastAsia"/>
          <w:bCs/>
          <w:sz w:val="28"/>
          <w:szCs w:val="28"/>
        </w:rPr>
        <w:t>建構高度友善的智慧生活環境</w:t>
      </w:r>
      <w:r w:rsidRPr="00F97CB4">
        <w:rPr>
          <w:rFonts w:ascii="微軟正黑體" w:eastAsia="微軟正黑體" w:hAnsi="微軟正黑體"/>
          <w:bCs/>
          <w:sz w:val="28"/>
          <w:szCs w:val="28"/>
        </w:rPr>
        <w:t>。</w:t>
      </w:r>
    </w:p>
    <w:p w:rsidR="00CA3C4D" w:rsidRDefault="00CA3C4D"/>
    <w:p w:rsidR="00CA3C4D" w:rsidRDefault="007D4946">
      <w:pPr>
        <w:widowControl/>
      </w:pPr>
      <w:r w:rsidRPr="00CA3C4D">
        <w:rPr>
          <w:noProof/>
        </w:rPr>
        <mc:AlternateContent>
          <mc:Choice Requires="wps">
            <w:drawing>
              <wp:anchor distT="0" distB="0" distL="114300" distR="114300" simplePos="0" relativeHeight="251659264" behindDoc="0" locked="0" layoutInCell="1" allowOverlap="1" wp14:anchorId="4E8AF2C1" wp14:editId="438FAEAE">
                <wp:simplePos x="0" y="0"/>
                <wp:positionH relativeFrom="column">
                  <wp:posOffset>845288</wp:posOffset>
                </wp:positionH>
                <wp:positionV relativeFrom="paragraph">
                  <wp:posOffset>214718</wp:posOffset>
                </wp:positionV>
                <wp:extent cx="4326890" cy="2944687"/>
                <wp:effectExtent l="19050" t="19050" r="16510" b="27305"/>
                <wp:wrapNone/>
                <wp:docPr id="6" name="圓角矩形 6"/>
                <wp:cNvGraphicFramePr/>
                <a:graphic xmlns:a="http://schemas.openxmlformats.org/drawingml/2006/main">
                  <a:graphicData uri="http://schemas.microsoft.com/office/word/2010/wordprocessingShape">
                    <wps:wsp>
                      <wps:cNvSpPr/>
                      <wps:spPr>
                        <a:xfrm>
                          <a:off x="0" y="0"/>
                          <a:ext cx="4326890" cy="2944687"/>
                        </a:xfrm>
                        <a:prstGeom prst="round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73D5" w:rsidRPr="00DA632A" w:rsidRDefault="00A473D5" w:rsidP="004C6BF5">
                            <w:pPr>
                              <w:spacing w:after="120" w:line="360" w:lineRule="exact"/>
                              <w:jc w:val="both"/>
                              <w:rPr>
                                <w:rFonts w:ascii="微軟正黑體" w:eastAsia="微軟正黑體" w:hAnsi="微軟正黑體"/>
                                <w:b/>
                                <w:color w:val="0D0D0D" w:themeColor="text1" w:themeTint="F2"/>
                              </w:rPr>
                            </w:pPr>
                            <w:r w:rsidRPr="00DA632A">
                              <w:rPr>
                                <w:rFonts w:ascii="微軟正黑體" w:eastAsia="微軟正黑體" w:hAnsi="微軟正黑體" w:hint="eastAsia"/>
                                <w:b/>
                                <w:color w:val="0D0D0D" w:themeColor="text1" w:themeTint="F2"/>
                              </w:rPr>
                              <w:t>智慧城市Smart City</w:t>
                            </w:r>
                            <w:r w:rsidR="007D4946" w:rsidRPr="00DA632A">
                              <w:rPr>
                                <w:rFonts w:ascii="微軟正黑體" w:eastAsia="微軟正黑體" w:hAnsi="微軟正黑體" w:hint="eastAsia"/>
                                <w:b/>
                                <w:color w:val="0D0D0D" w:themeColor="text1" w:themeTint="F2"/>
                              </w:rPr>
                              <w:t xml:space="preserve"> </w:t>
                            </w:r>
                          </w:p>
                          <w:p w:rsidR="00A473D5" w:rsidRPr="00DA632A" w:rsidRDefault="007D4946" w:rsidP="007D4946">
                            <w:pPr>
                              <w:spacing w:line="360" w:lineRule="exact"/>
                              <w:jc w:val="both"/>
                              <w:rPr>
                                <w:rFonts w:ascii="微軟正黑體" w:eastAsia="微軟正黑體" w:hAnsi="微軟正黑體"/>
                                <w:color w:val="0D0D0D" w:themeColor="text1" w:themeTint="F2"/>
                              </w:rPr>
                            </w:pPr>
                            <w:r w:rsidRPr="00DA632A">
                              <w:rPr>
                                <w:rFonts w:ascii="微軟正黑體" w:eastAsia="微軟正黑體" w:hAnsi="微軟正黑體" w:hint="eastAsia"/>
                                <w:color w:val="0D0D0D" w:themeColor="text1" w:themeTint="F2"/>
                              </w:rPr>
                              <w:t>「智慧城市」的概念最早源自於IBM提出的「智慧地球」理念。所謂的「智慧」就是透過新一代的資訊科技</w:t>
                            </w:r>
                            <w:r w:rsidR="004402B2">
                              <w:rPr>
                                <w:rFonts w:ascii="微軟正黑體" w:eastAsia="微軟正黑體" w:hAnsi="微軟正黑體" w:hint="eastAsia"/>
                                <w:color w:val="0D0D0D" w:themeColor="text1" w:themeTint="F2"/>
                              </w:rPr>
                              <w:t>，例如：</w:t>
                            </w:r>
                            <w:r w:rsidRPr="00DA632A">
                              <w:rPr>
                                <w:rFonts w:ascii="微軟正黑體" w:eastAsia="微軟正黑體" w:hAnsi="微軟正黑體" w:hint="eastAsia"/>
                                <w:color w:val="0D0D0D" w:themeColor="text1" w:themeTint="F2"/>
                              </w:rPr>
                              <w:t>物聯網、雲端運算、移動互聯網、智慧型終端等，應用到城市中的電力系統、自來水系統、交通系統、建築物和油氣管道、工廠、辦公室及居家生活等生產或生活系統的各種物件中，將我們的感知與所有的設備系統能形成經濟、有效的互動，讓人們可以有更好的工作效率及生活品質。利用ICT技術強化公共市政服務，不僅可以提升政府效能，更可以讓民眾享有更美好的生活品質，因而各國政府都將建設智慧城市視為提升城市競爭力的重要指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圓角矩形 6" o:spid="_x0000_s1026" style="position:absolute;margin-left:66.55pt;margin-top:16.9pt;width:340.7pt;height:23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" filled="f" strokecolor="#00b0f0" strokeweight="3pt">
                <v:textbox inset=",0,,0">
                  <w:txbxContent>
                    <w:p w:rsidR="00A473D5" w:rsidRPr="00DA632A" w:rsidRDefault="00A473D5" w:rsidP="004C6BF5">
                      <w:pPr>
                        <w:spacing w:after="120" w:line="360" w:lineRule="exact"/>
                        <w:jc w:val="both"/>
                        <w:rPr>
                          <w:rFonts w:ascii="微軟正黑體" w:eastAsia="微軟正黑體" w:hAnsi="微軟正黑體"/>
                          <w:b/>
                          <w:color w:val="0D0D0D" w:themeColor="text1" w:themeTint="F2"/>
                        </w:rPr>
                      </w:pPr>
                      <w:r w:rsidRPr="00DA632A">
                        <w:rPr>
                          <w:rFonts w:ascii="微軟正黑體" w:eastAsia="微軟正黑體" w:hAnsi="微軟正黑體" w:hint="eastAsia"/>
                          <w:b/>
                          <w:color w:val="0D0D0D" w:themeColor="text1" w:themeTint="F2"/>
                        </w:rPr>
                        <w:t>智慧城市Smart City</w:t>
                      </w:r>
                      <w:r w:rsidR="007D4946" w:rsidRPr="00DA632A">
                        <w:rPr>
                          <w:rFonts w:ascii="微軟正黑體" w:eastAsia="微軟正黑體" w:hAnsi="微軟正黑體" w:hint="eastAsia"/>
                          <w:b/>
                          <w:color w:val="0D0D0D" w:themeColor="text1" w:themeTint="F2"/>
                        </w:rPr>
                        <w:t xml:space="preserve"> </w:t>
                      </w:r>
                    </w:p>
                    <w:p w:rsidR="00A473D5" w:rsidRPr="00DA632A" w:rsidRDefault="007D4946" w:rsidP="007D4946">
                      <w:pPr>
                        <w:spacing w:line="360" w:lineRule="exact"/>
                        <w:jc w:val="both"/>
                        <w:rPr>
                          <w:rFonts w:ascii="微軟正黑體" w:eastAsia="微軟正黑體" w:hAnsi="微軟正黑體"/>
                          <w:color w:val="0D0D0D" w:themeColor="text1" w:themeTint="F2"/>
                        </w:rPr>
                      </w:pPr>
                      <w:r w:rsidRPr="00DA632A">
                        <w:rPr>
                          <w:rFonts w:ascii="微軟正黑體" w:eastAsia="微軟正黑體" w:hAnsi="微軟正黑體" w:hint="eastAsia"/>
                          <w:color w:val="0D0D0D" w:themeColor="text1" w:themeTint="F2"/>
                        </w:rPr>
                        <w:t>「智慧城市」的概念最早源自於IBM提出的「智慧地球」理念。所謂的「智慧」就是透過新一代的資訊科技</w:t>
                      </w:r>
                      <w:r w:rsidR="004402B2">
                        <w:rPr>
                          <w:rFonts w:ascii="微軟正黑體" w:eastAsia="微軟正黑體" w:hAnsi="微軟正黑體" w:hint="eastAsia"/>
                          <w:color w:val="0D0D0D" w:themeColor="text1" w:themeTint="F2"/>
                        </w:rPr>
                        <w:t>，例如：</w:t>
                      </w:r>
                      <w:proofErr w:type="gramStart"/>
                      <w:r w:rsidRPr="00DA632A">
                        <w:rPr>
                          <w:rFonts w:ascii="微軟正黑體" w:eastAsia="微軟正黑體" w:hAnsi="微軟正黑體" w:hint="eastAsia"/>
                          <w:color w:val="0D0D0D" w:themeColor="text1" w:themeTint="F2"/>
                        </w:rPr>
                        <w:t>物聯網</w:t>
                      </w:r>
                      <w:proofErr w:type="gramEnd"/>
                      <w:r w:rsidRPr="00DA632A">
                        <w:rPr>
                          <w:rFonts w:ascii="微軟正黑體" w:eastAsia="微軟正黑體" w:hAnsi="微軟正黑體" w:hint="eastAsia"/>
                          <w:color w:val="0D0D0D" w:themeColor="text1" w:themeTint="F2"/>
                        </w:rPr>
                        <w:t>、雲端運算、移動互聯網、智慧型終端等，應用到城市中的電力系統、自來水系統、交通系統、建築物和油氣管道、工廠、辦公室及居家生活等生產或生活系統的各種物件中，將我們的感知與所有的設備系統能形成經濟、有效的互動，讓人們可以有更好的工作效率及生活品質。利用ICT技術強化公共市政服務，不僅可以提升政府效能，更可以讓民眾享有更美好的生活品質，因而各國政府都將建設智慧城市視為提升城市競爭力的重要指標。</w:t>
                      </w:r>
                    </w:p>
                  </w:txbxContent>
                </v:textbox>
              </v:roundrect>
            </w:pict>
          </mc:Fallback>
        </mc:AlternateContent>
      </w:r>
      <w:r w:rsidR="00CA3C4D" w:rsidRPr="00CA3C4D">
        <w:rPr>
          <w:noProof/>
        </w:rPr>
        <w:drawing>
          <wp:anchor distT="0" distB="0" distL="114300" distR="114300" simplePos="0" relativeHeight="251660288" behindDoc="0" locked="0" layoutInCell="1" allowOverlap="1" wp14:anchorId="767BE426" wp14:editId="09EC6FD5">
            <wp:simplePos x="0" y="0"/>
            <wp:positionH relativeFrom="column">
              <wp:posOffset>-95885</wp:posOffset>
            </wp:positionH>
            <wp:positionV relativeFrom="paragraph">
              <wp:posOffset>78105</wp:posOffset>
            </wp:positionV>
            <wp:extent cx="818515" cy="863600"/>
            <wp:effectExtent l="0" t="0" r="635"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18515" cy="863600"/>
                    </a:xfrm>
                    <a:prstGeom prst="rect">
                      <a:avLst/>
                    </a:prstGeom>
                  </pic:spPr>
                </pic:pic>
              </a:graphicData>
            </a:graphic>
          </wp:anchor>
        </w:drawing>
      </w:r>
      <w:r w:rsidR="00CA3C4D">
        <w:br w:type="page"/>
      </w:r>
    </w:p>
    <w:p w:rsidR="00CA3C4D" w:rsidRDefault="00D207FE" w:rsidP="00CA3C4D">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貳</w:t>
      </w:r>
      <w:r w:rsidR="00CA3C4D" w:rsidRPr="00CA3C4D">
        <w:rPr>
          <w:rFonts w:ascii="微軟正黑體" w:eastAsia="微軟正黑體" w:hAnsi="微軟正黑體" w:cs="Times New Roman"/>
          <w:b/>
          <w:sz w:val="28"/>
          <w:szCs w:val="20"/>
        </w:rPr>
        <w:t>、</w:t>
      </w:r>
      <w:r w:rsidR="00CA3C4D" w:rsidRPr="00CA3C4D">
        <w:rPr>
          <w:rFonts w:ascii="微軟正黑體" w:eastAsia="微軟正黑體" w:hAnsi="微軟正黑體" w:cs="Times New Roman" w:hint="eastAsia"/>
          <w:b/>
          <w:sz w:val="28"/>
          <w:szCs w:val="20"/>
        </w:rPr>
        <w:t>競賽</w:t>
      </w:r>
      <w:r w:rsidR="00AB248D">
        <w:rPr>
          <w:rFonts w:ascii="微軟正黑體" w:eastAsia="微軟正黑體" w:hAnsi="微軟正黑體" w:cs="Times New Roman" w:hint="eastAsia"/>
          <w:b/>
          <w:sz w:val="28"/>
          <w:szCs w:val="20"/>
        </w:rPr>
        <w:t>資訊</w:t>
      </w:r>
    </w:p>
    <w:p w:rsidR="00AB248D" w:rsidRDefault="00AB248D" w:rsidP="00342B16">
      <w:pPr>
        <w:spacing w:line="500" w:lineRule="exact"/>
        <w:ind w:leftChars="118" w:left="283" w:right="-57"/>
        <w:jc w:val="both"/>
        <w:rPr>
          <w:rFonts w:ascii="微軟正黑體" w:eastAsia="微軟正黑體" w:hAnsi="微軟正黑體" w:cs="Times New Roman"/>
          <w:sz w:val="28"/>
          <w:szCs w:val="28"/>
        </w:rPr>
      </w:pPr>
      <w:r w:rsidRPr="00AB248D">
        <w:rPr>
          <w:rFonts w:ascii="微軟正黑體" w:eastAsia="微軟正黑體" w:hAnsi="微軟正黑體" w:cs="Times New Roman" w:hint="eastAsia"/>
          <w:sz w:val="28"/>
          <w:szCs w:val="20"/>
        </w:rPr>
        <w:t>一</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sz w:val="28"/>
          <w:szCs w:val="20"/>
        </w:rPr>
        <w:t>時間</w:t>
      </w:r>
      <w:r w:rsidRPr="0088734B">
        <w:rPr>
          <w:rFonts w:ascii="微軟正黑體" w:eastAsia="微軟正黑體" w:hAnsi="微軟正黑體" w:cs="Times New Roman"/>
          <w:sz w:val="28"/>
          <w:szCs w:val="20"/>
        </w:rPr>
        <w:t>：</w:t>
      </w: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3月12日至3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13日</w:t>
      </w:r>
      <w:r w:rsidR="00DA632A">
        <w:rPr>
          <w:rFonts w:ascii="微軟正黑體" w:eastAsia="微軟正黑體" w:hAnsi="微軟正黑體" w:cs="Times New Roman" w:hint="eastAsia"/>
          <w:sz w:val="28"/>
          <w:szCs w:val="28"/>
        </w:rPr>
        <w:t>。</w:t>
      </w:r>
    </w:p>
    <w:p w:rsidR="00AB248D" w:rsidRDefault="00AB248D"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sz w:val="28"/>
          <w:szCs w:val="28"/>
        </w:rPr>
        <w:t>二</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bCs/>
          <w:sz w:val="28"/>
          <w:szCs w:val="20"/>
        </w:rPr>
        <w:t>地點：TAF空總創新基地 聯合餐廳1、2F</w:t>
      </w:r>
      <w:r>
        <w:rPr>
          <w:rFonts w:ascii="微軟正黑體" w:eastAsia="微軟正黑體" w:hAnsi="微軟正黑體" w:cs="Times New Roman" w:hint="eastAsia"/>
          <w:bCs/>
          <w:sz w:val="28"/>
          <w:szCs w:val="20"/>
        </w:rPr>
        <w:t>(</w:t>
      </w:r>
      <w:r w:rsidRPr="00AB248D">
        <w:rPr>
          <w:rFonts w:ascii="微軟正黑體" w:eastAsia="微軟正黑體" w:hAnsi="微軟正黑體" w:cs="Times New Roman"/>
          <w:bCs/>
          <w:sz w:val="28"/>
          <w:szCs w:val="20"/>
        </w:rPr>
        <w:t>台北市大安區建國南路一段177號</w:t>
      </w:r>
      <w:r>
        <w:rPr>
          <w:rFonts w:ascii="微軟正黑體" w:eastAsia="微軟正黑體" w:hAnsi="微軟正黑體" w:cs="Times New Roman" w:hint="eastAsia"/>
          <w:bCs/>
          <w:sz w:val="28"/>
          <w:szCs w:val="20"/>
        </w:rPr>
        <w:t>)</w:t>
      </w:r>
      <w:r w:rsidR="00DA632A">
        <w:rPr>
          <w:rFonts w:ascii="微軟正黑體" w:eastAsia="微軟正黑體" w:hAnsi="微軟正黑體" w:cs="Times New Roman" w:hint="eastAsia"/>
          <w:bCs/>
          <w:sz w:val="28"/>
          <w:szCs w:val="20"/>
        </w:rPr>
        <w:t>。</w:t>
      </w:r>
    </w:p>
    <w:p w:rsidR="00E8674A" w:rsidRDefault="00AB248D"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三</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bCs/>
          <w:sz w:val="28"/>
          <w:szCs w:val="20"/>
        </w:rPr>
        <w:t>費用：免費，保證金200元/1人</w:t>
      </w:r>
      <w:r w:rsidR="00DA632A">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將於</w:t>
      </w:r>
      <w:r w:rsidRPr="0088734B">
        <w:rPr>
          <w:rFonts w:ascii="微軟正黑體" w:eastAsia="微軟正黑體" w:hAnsi="微軟正黑體" w:cs="Times New Roman" w:hint="eastAsia"/>
          <w:bCs/>
          <w:sz w:val="28"/>
          <w:szCs w:val="20"/>
        </w:rPr>
        <w:t>活動現場全額退回</w:t>
      </w:r>
      <w:r w:rsidR="00DA632A" w:rsidRPr="00DA632A">
        <w:rPr>
          <w:rFonts w:ascii="微軟正黑體" w:eastAsia="微軟正黑體" w:hAnsi="微軟正黑體" w:cs="Times New Roman"/>
          <w:bCs/>
          <w:sz w:val="28"/>
          <w:szCs w:val="20"/>
        </w:rPr>
        <w:t>，無出席者恕不退還保證金</w:t>
      </w:r>
      <w:r w:rsidR="00DA632A">
        <w:rPr>
          <w:rFonts w:ascii="微軟正黑體" w:eastAsia="微軟正黑體" w:hAnsi="微軟正黑體" w:cs="Times New Roman" w:hint="eastAsia"/>
          <w:bCs/>
          <w:sz w:val="28"/>
          <w:szCs w:val="20"/>
        </w:rPr>
        <w:t>。</w:t>
      </w:r>
    </w:p>
    <w:p w:rsidR="0089481E" w:rsidRPr="0089481E" w:rsidRDefault="0089481E"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四</w:t>
      </w:r>
      <w:r w:rsidRPr="0088734B">
        <w:rPr>
          <w:rFonts w:ascii="微軟正黑體" w:eastAsia="微軟正黑體" w:hAnsi="微軟正黑體" w:cs="Times New Roman"/>
          <w:bCs/>
          <w:sz w:val="28"/>
          <w:szCs w:val="20"/>
        </w:rPr>
        <w:t>、</w:t>
      </w:r>
      <w:r w:rsidR="00A96D8D">
        <w:rPr>
          <w:rFonts w:ascii="微軟正黑體" w:eastAsia="微軟正黑體" w:hAnsi="微軟正黑體" w:cs="Times New Roman" w:hint="eastAsia"/>
          <w:bCs/>
          <w:sz w:val="28"/>
          <w:szCs w:val="20"/>
        </w:rPr>
        <w:t>現</w:t>
      </w:r>
      <w:r>
        <w:rPr>
          <w:rFonts w:ascii="微軟正黑體" w:eastAsia="微軟正黑體" w:hAnsi="微軟正黑體" w:cs="Times New Roman" w:hint="eastAsia"/>
          <w:bCs/>
          <w:sz w:val="28"/>
          <w:szCs w:val="20"/>
        </w:rPr>
        <w:t>場</w:t>
      </w:r>
      <w:r w:rsidR="0099595E">
        <w:rPr>
          <w:rFonts w:ascii="微軟正黑體" w:eastAsia="微軟正黑體" w:hAnsi="微軟正黑體" w:cs="Times New Roman" w:hint="eastAsia"/>
          <w:bCs/>
          <w:sz w:val="28"/>
          <w:szCs w:val="20"/>
        </w:rPr>
        <w:t>設備</w:t>
      </w:r>
      <w:r>
        <w:rPr>
          <w:rFonts w:ascii="微軟正黑體" w:eastAsia="微軟正黑體" w:hAnsi="微軟正黑體" w:cs="Times New Roman" w:hint="eastAsia"/>
          <w:bCs/>
          <w:sz w:val="28"/>
          <w:szCs w:val="20"/>
        </w:rPr>
        <w:t>：</w:t>
      </w:r>
      <w:r w:rsidR="0099595E">
        <w:rPr>
          <w:rFonts w:ascii="微軟正黑體" w:eastAsia="微軟正黑體" w:hAnsi="微軟正黑體" w:cs="Times New Roman" w:hint="eastAsia"/>
          <w:bCs/>
          <w:sz w:val="28"/>
          <w:szCs w:val="20"/>
        </w:rPr>
        <w:t>提供</w:t>
      </w:r>
      <w:r w:rsidRPr="0089481E">
        <w:rPr>
          <w:rFonts w:ascii="微軟正黑體" w:eastAsia="微軟正黑體" w:hAnsi="微軟正黑體" w:cs="Times New Roman" w:hint="eastAsia"/>
          <w:bCs/>
          <w:sz w:val="28"/>
          <w:szCs w:val="20"/>
        </w:rPr>
        <w:t>餐飲茶水、</w:t>
      </w:r>
      <w:r>
        <w:rPr>
          <w:rFonts w:ascii="微軟正黑體" w:eastAsia="微軟正黑體" w:hAnsi="微軟正黑體" w:cs="Times New Roman" w:hint="eastAsia"/>
          <w:bCs/>
          <w:sz w:val="28"/>
          <w:szCs w:val="20"/>
        </w:rPr>
        <w:t>彩色印表機</w:t>
      </w:r>
      <w:r w:rsidRPr="0089481E">
        <w:rPr>
          <w:rFonts w:ascii="微軟正黑體" w:eastAsia="微軟正黑體" w:hAnsi="微軟正黑體" w:cs="Times New Roman" w:hint="eastAsia"/>
          <w:bCs/>
          <w:sz w:val="28"/>
          <w:szCs w:val="20"/>
        </w:rPr>
        <w:t>、3D</w:t>
      </w:r>
      <w:r>
        <w:rPr>
          <w:rFonts w:ascii="微軟正黑體" w:eastAsia="微軟正黑體" w:hAnsi="微軟正黑體" w:cs="Times New Roman" w:hint="eastAsia"/>
          <w:bCs/>
          <w:sz w:val="28"/>
          <w:szCs w:val="20"/>
        </w:rPr>
        <w:t>列印設備</w:t>
      </w:r>
      <w:r w:rsidRPr="00E8674A">
        <w:rPr>
          <w:rFonts w:ascii="微軟正黑體" w:eastAsia="微軟正黑體" w:hAnsi="微軟正黑體" w:cs="Times New Roman" w:hint="eastAsia"/>
          <w:bCs/>
          <w:sz w:val="28"/>
          <w:szCs w:val="20"/>
        </w:rPr>
        <w:t>。參賽者可</w:t>
      </w:r>
      <w:r>
        <w:rPr>
          <w:rFonts w:ascii="微軟正黑體" w:eastAsia="微軟正黑體" w:hAnsi="微軟正黑體" w:cs="Times New Roman" w:hint="eastAsia"/>
          <w:bCs/>
          <w:sz w:val="28"/>
          <w:szCs w:val="20"/>
        </w:rPr>
        <w:t>依個人需求</w:t>
      </w:r>
      <w:r w:rsidR="00DA632A">
        <w:rPr>
          <w:rFonts w:ascii="微軟正黑體" w:eastAsia="微軟正黑體" w:hAnsi="微軟正黑體" w:cs="Times New Roman" w:hint="eastAsia"/>
          <w:bCs/>
          <w:sz w:val="28"/>
          <w:szCs w:val="20"/>
        </w:rPr>
        <w:t>攜帶所需設備及相關物品</w:t>
      </w:r>
      <w:r w:rsidR="00DA632A" w:rsidRPr="00DA632A">
        <w:rPr>
          <w:rFonts w:ascii="微軟正黑體" w:eastAsia="微軟正黑體" w:hAnsi="微軟正黑體" w:cs="Times New Roman"/>
          <w:bCs/>
          <w:sz w:val="28"/>
          <w:szCs w:val="20"/>
        </w:rPr>
        <w:t>，如筆電、平板及個人睡袋寢具等。</w:t>
      </w:r>
    </w:p>
    <w:p w:rsidR="00AB248D" w:rsidRDefault="0089481E" w:rsidP="00342B16">
      <w:pPr>
        <w:spacing w:line="500" w:lineRule="exact"/>
        <w:ind w:leftChars="118" w:left="283" w:right="-57"/>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五</w:t>
      </w:r>
      <w:r w:rsidR="00AB248D" w:rsidRPr="0088734B">
        <w:rPr>
          <w:rFonts w:ascii="微軟正黑體" w:eastAsia="微軟正黑體" w:hAnsi="微軟正黑體" w:cs="Times New Roman"/>
          <w:bCs/>
          <w:sz w:val="28"/>
          <w:szCs w:val="20"/>
        </w:rPr>
        <w:t>、</w:t>
      </w:r>
      <w:r w:rsidR="00AB248D">
        <w:rPr>
          <w:rFonts w:ascii="微軟正黑體" w:eastAsia="微軟正黑體" w:hAnsi="微軟正黑體" w:cs="Times New Roman" w:hint="eastAsia"/>
          <w:bCs/>
          <w:sz w:val="28"/>
          <w:szCs w:val="20"/>
        </w:rPr>
        <w:t>流程：</w:t>
      </w:r>
    </w:p>
    <w:tbl>
      <w:tblPr>
        <w:tblStyle w:val="a6"/>
        <w:tblW w:w="8231" w:type="dxa"/>
        <w:tblInd w:w="675" w:type="dxa"/>
        <w:tblLook w:val="0600" w:firstRow="0" w:lastRow="0" w:firstColumn="0" w:lastColumn="0" w:noHBand="1" w:noVBand="1"/>
      </w:tblPr>
      <w:tblGrid>
        <w:gridCol w:w="2027"/>
        <w:gridCol w:w="2214"/>
        <w:gridCol w:w="3990"/>
      </w:tblGrid>
      <w:tr w:rsidR="00AB248D" w:rsidRPr="0088734B" w:rsidTr="00FB0FD7">
        <w:trPr>
          <w:trHeight w:val="159"/>
        </w:trPr>
        <w:tc>
          <w:tcPr>
            <w:tcW w:w="8231" w:type="dxa"/>
            <w:gridSpan w:val="3"/>
            <w:tcBorders>
              <w:bottom w:val="single" w:sz="4" w:space="0" w:color="auto"/>
            </w:tcBorders>
          </w:tcPr>
          <w:p w:rsidR="00AB248D" w:rsidRPr="0088734B" w:rsidRDefault="00AB248D" w:rsidP="00A473D5">
            <w:pPr>
              <w:snapToGrid w:val="0"/>
              <w:spacing w:line="500" w:lineRule="exact"/>
              <w:jc w:val="center"/>
              <w:rPr>
                <w:rFonts w:ascii="微軟正黑體" w:eastAsia="微軟正黑體" w:hAnsi="微軟正黑體" w:cs="Times New Roman"/>
                <w:b/>
                <w:bCs/>
                <w:spacing w:val="4"/>
                <w:kern w:val="0"/>
                <w:sz w:val="28"/>
                <w:szCs w:val="28"/>
              </w:rPr>
            </w:pPr>
            <w:r>
              <w:rPr>
                <w:rFonts w:ascii="微軟正黑體" w:eastAsia="微軟正黑體" w:hAnsi="微軟正黑體" w:cs="Times New Roman" w:hint="eastAsia"/>
                <w:b/>
                <w:bCs/>
                <w:spacing w:val="4"/>
                <w:kern w:val="0"/>
                <w:sz w:val="28"/>
                <w:szCs w:val="28"/>
              </w:rPr>
              <w:t>Day1</w:t>
            </w:r>
          </w:p>
        </w:tc>
      </w:tr>
      <w:tr w:rsidR="00AB248D" w:rsidRPr="0088734B" w:rsidTr="00FB0FD7">
        <w:trPr>
          <w:trHeight w:val="474"/>
        </w:trPr>
        <w:tc>
          <w:tcPr>
            <w:tcW w:w="2027" w:type="dxa"/>
            <w:shd w:val="clear" w:color="auto" w:fill="4E4C4D"/>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日期</w:t>
            </w:r>
          </w:p>
        </w:tc>
        <w:tc>
          <w:tcPr>
            <w:tcW w:w="2214" w:type="dxa"/>
            <w:shd w:val="clear" w:color="auto" w:fill="4E4C4D"/>
            <w:hideMark/>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時間</w:t>
            </w:r>
          </w:p>
        </w:tc>
        <w:tc>
          <w:tcPr>
            <w:tcW w:w="3990" w:type="dxa"/>
            <w:shd w:val="clear" w:color="auto" w:fill="4E4C4D"/>
            <w:hideMark/>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議程</w:t>
            </w:r>
          </w:p>
        </w:tc>
      </w:tr>
      <w:tr w:rsidR="00AB248D" w:rsidRPr="0088734B" w:rsidTr="00A473D5">
        <w:trPr>
          <w:trHeight w:val="314"/>
        </w:trPr>
        <w:tc>
          <w:tcPr>
            <w:tcW w:w="2027" w:type="dxa"/>
            <w:vMerge w:val="restart"/>
            <w:vAlign w:val="center"/>
          </w:tcPr>
          <w:p w:rsidR="00AB248D" w:rsidRPr="000F7CF5" w:rsidRDefault="00AB248D" w:rsidP="00A473D5">
            <w:pPr>
              <w:snapToGrid w:val="0"/>
              <w:spacing w:line="500" w:lineRule="exact"/>
              <w:jc w:val="center"/>
              <w:rPr>
                <w:rFonts w:ascii="微軟正黑體" w:eastAsia="微軟正黑體" w:hAnsi="微軟正黑體" w:cs="Times New Roman"/>
                <w:spacing w:val="4"/>
                <w:kern w:val="0"/>
                <w:sz w:val="28"/>
                <w:szCs w:val="28"/>
              </w:rPr>
            </w:pPr>
            <w:r w:rsidRPr="000F7CF5">
              <w:rPr>
                <w:rFonts w:ascii="微軟正黑體" w:eastAsia="微軟正黑體" w:hAnsi="微軟正黑體" w:cs="Times New Roman" w:hint="eastAsia"/>
                <w:bCs/>
                <w:spacing w:val="4"/>
                <w:kern w:val="0"/>
                <w:sz w:val="28"/>
                <w:szCs w:val="28"/>
              </w:rPr>
              <w:t>3月12日(</w:t>
            </w:r>
            <w:r>
              <w:rPr>
                <w:rFonts w:ascii="微軟正黑體" w:eastAsia="微軟正黑體" w:hAnsi="微軟正黑體" w:cs="Times New Roman" w:hint="eastAsia"/>
                <w:bCs/>
                <w:spacing w:val="4"/>
                <w:kern w:val="0"/>
                <w:sz w:val="28"/>
                <w:szCs w:val="28"/>
              </w:rPr>
              <w:t>六</w:t>
            </w:r>
            <w:r w:rsidRPr="000F7CF5">
              <w:rPr>
                <w:rFonts w:ascii="微軟正黑體" w:eastAsia="微軟正黑體" w:hAnsi="微軟正黑體" w:cs="Times New Roman" w:hint="eastAsia"/>
                <w:bCs/>
                <w:spacing w:val="4"/>
                <w:kern w:val="0"/>
                <w:sz w:val="28"/>
                <w:szCs w:val="28"/>
              </w:rPr>
              <w:t>)</w:t>
            </w: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w:t>
            </w:r>
            <w:r w:rsidRPr="0088734B">
              <w:rPr>
                <w:rFonts w:ascii="微軟正黑體" w:eastAsia="微軟正黑體" w:hAnsi="微軟正黑體" w:cs="Times New Roman" w:hint="eastAsia"/>
                <w:spacing w:val="4"/>
                <w:kern w:val="0"/>
                <w:sz w:val="28"/>
                <w:szCs w:val="28"/>
              </w:rPr>
              <w:t>9</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w:t>
            </w:r>
            <w:r w:rsidRPr="0088734B">
              <w:rPr>
                <w:rFonts w:ascii="微軟正黑體" w:eastAsia="微軟正黑體" w:hAnsi="微軟正黑體" w:cs="Times New Roman"/>
                <w:spacing w:val="4"/>
                <w:kern w:val="0"/>
                <w:sz w:val="28"/>
                <w:szCs w:val="28"/>
              </w:rPr>
              <w:t>0-09:</w:t>
            </w:r>
            <w:r w:rsidRPr="0088734B">
              <w:rPr>
                <w:rFonts w:ascii="微軟正黑體" w:eastAsia="微軟正黑體" w:hAnsi="微軟正黑體" w:cs="Times New Roman" w:hint="eastAsia"/>
                <w:spacing w:val="4"/>
                <w:kern w:val="0"/>
                <w:sz w:val="28"/>
                <w:szCs w:val="28"/>
              </w:rPr>
              <w:t>3</w:t>
            </w:r>
            <w:r w:rsidRPr="0088734B">
              <w:rPr>
                <w:rFonts w:ascii="微軟正黑體" w:eastAsia="微軟正黑體" w:hAnsi="微軟正黑體" w:cs="Times New Roman"/>
                <w:spacing w:val="4"/>
                <w:kern w:val="0"/>
                <w:sz w:val="28"/>
                <w:szCs w:val="28"/>
              </w:rPr>
              <w:t>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報到</w:t>
            </w:r>
          </w:p>
        </w:tc>
      </w:tr>
      <w:tr w:rsidR="00AB248D" w:rsidRPr="0088734B" w:rsidTr="00A473D5">
        <w:trPr>
          <w:trHeight w:val="208"/>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w:t>
            </w:r>
            <w:r w:rsidRPr="0088734B">
              <w:rPr>
                <w:rFonts w:ascii="微軟正黑體" w:eastAsia="微軟正黑體" w:hAnsi="微軟正黑體" w:cs="Times New Roman" w:hint="eastAsia"/>
                <w:spacing w:val="4"/>
                <w:kern w:val="0"/>
                <w:sz w:val="28"/>
                <w:szCs w:val="28"/>
              </w:rPr>
              <w:t>3</w:t>
            </w:r>
            <w:r w:rsidRPr="0088734B">
              <w:rPr>
                <w:rFonts w:ascii="微軟正黑體" w:eastAsia="微軟正黑體" w:hAnsi="微軟正黑體" w:cs="Times New Roman"/>
                <w:spacing w:val="4"/>
                <w:kern w:val="0"/>
                <w:sz w:val="28"/>
                <w:szCs w:val="28"/>
              </w:rPr>
              <w:t>0-09:</w:t>
            </w:r>
            <w:r w:rsidRPr="0088734B">
              <w:rPr>
                <w:rFonts w:ascii="微軟正黑體" w:eastAsia="微軟正黑體" w:hAnsi="微軟正黑體" w:cs="Times New Roman" w:hint="eastAsia"/>
                <w:spacing w:val="4"/>
                <w:kern w:val="0"/>
                <w:sz w:val="28"/>
                <w:szCs w:val="28"/>
              </w:rPr>
              <w:t>45</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開場</w:t>
            </w:r>
            <w:r w:rsidRPr="0088734B">
              <w:rPr>
                <w:rFonts w:ascii="微軟正黑體" w:eastAsia="微軟正黑體" w:hAnsi="微軟正黑體" w:cs="Times New Roman"/>
                <w:spacing w:val="4"/>
                <w:kern w:val="0"/>
                <w:sz w:val="28"/>
                <w:szCs w:val="28"/>
              </w:rPr>
              <w:t>&amp;貴賓致詞加油</w:t>
            </w:r>
          </w:p>
        </w:tc>
      </w:tr>
      <w:tr w:rsidR="00AB248D" w:rsidRPr="0088734B" w:rsidTr="00A473D5">
        <w:trPr>
          <w:trHeight w:val="271"/>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w:t>
            </w:r>
            <w:r w:rsidRPr="0088734B">
              <w:rPr>
                <w:rFonts w:ascii="微軟正黑體" w:eastAsia="微軟正黑體" w:hAnsi="微軟正黑體" w:cs="Times New Roman" w:hint="eastAsia"/>
                <w:spacing w:val="4"/>
                <w:kern w:val="0"/>
                <w:sz w:val="28"/>
                <w:szCs w:val="28"/>
              </w:rPr>
              <w:t>45</w:t>
            </w:r>
            <w:r w:rsidRPr="0088734B">
              <w:rPr>
                <w:rFonts w:ascii="微軟正黑體" w:eastAsia="微軟正黑體" w:hAnsi="微軟正黑體" w:cs="Times New Roman"/>
                <w:spacing w:val="4"/>
                <w:kern w:val="0"/>
                <w:sz w:val="28"/>
                <w:szCs w:val="28"/>
              </w:rPr>
              <w:t>-10:00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競賽方式與評選說明</w:t>
            </w:r>
          </w:p>
        </w:tc>
      </w:tr>
      <w:tr w:rsidR="00AB248D" w:rsidRPr="0088734B" w:rsidTr="00A473D5">
        <w:trPr>
          <w:trHeight w:val="66"/>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10:00-12:00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黑客松競賽開始</w:t>
            </w:r>
          </w:p>
        </w:tc>
      </w:tr>
      <w:tr w:rsidR="00AB248D" w:rsidRPr="0088734B" w:rsidTr="00A473D5">
        <w:trPr>
          <w:trHeight w:val="74"/>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12:00-13:00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午餐休息</w:t>
            </w:r>
          </w:p>
        </w:tc>
      </w:tr>
      <w:tr w:rsidR="00AB248D" w:rsidRPr="0088734B" w:rsidTr="00A473D5">
        <w:trPr>
          <w:trHeight w:val="12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13:00-1</w:t>
            </w:r>
            <w:r w:rsidRPr="0088734B">
              <w:rPr>
                <w:rFonts w:ascii="微軟正黑體" w:eastAsia="微軟正黑體" w:hAnsi="微軟正黑體" w:cs="Times New Roman" w:hint="eastAsia"/>
                <w:spacing w:val="4"/>
                <w:kern w:val="0"/>
                <w:sz w:val="28"/>
                <w:szCs w:val="28"/>
              </w:rPr>
              <w:t>8</w:t>
            </w:r>
            <w:r w:rsidRPr="0088734B">
              <w:rPr>
                <w:rFonts w:ascii="微軟正黑體" w:eastAsia="微軟正黑體" w:hAnsi="微軟正黑體" w:cs="Times New Roman"/>
                <w:spacing w:val="4"/>
                <w:kern w:val="0"/>
                <w:sz w:val="28"/>
                <w:szCs w:val="28"/>
              </w:rPr>
              <w:t>:00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黑客松時間/技術諮詢</w:t>
            </w:r>
          </w:p>
        </w:tc>
      </w:tr>
      <w:tr w:rsidR="00AB248D" w:rsidRPr="0088734B" w:rsidTr="00A473D5">
        <w:trPr>
          <w:trHeight w:val="117"/>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18:00-19:00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晚餐</w:t>
            </w:r>
            <w:r>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spacing w:val="4"/>
                <w:kern w:val="0"/>
                <w:sz w:val="28"/>
                <w:szCs w:val="28"/>
              </w:rPr>
              <w:t>Live</w:t>
            </w:r>
            <w:r w:rsidRPr="0088734B">
              <w:rPr>
                <w:rFonts w:ascii="微軟正黑體" w:eastAsia="微軟正黑體" w:hAnsi="微軟正黑體" w:cs="Times New Roman" w:hint="eastAsia"/>
                <w:spacing w:val="4"/>
                <w:kern w:val="0"/>
                <w:sz w:val="28"/>
                <w:szCs w:val="28"/>
              </w:rPr>
              <w:t>音樂</w:t>
            </w:r>
          </w:p>
        </w:tc>
      </w:tr>
      <w:tr w:rsidR="00AB248D" w:rsidRPr="0088734B" w:rsidTr="00A473D5">
        <w:trPr>
          <w:trHeight w:val="66"/>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19:00-</w:t>
            </w:r>
            <w:r w:rsidRPr="0088734B">
              <w:rPr>
                <w:rFonts w:ascii="微軟正黑體" w:eastAsia="微軟正黑體" w:hAnsi="微軟正黑體" w:cs="Times New Roman" w:hint="eastAsia"/>
                <w:spacing w:val="4"/>
                <w:kern w:val="0"/>
                <w:sz w:val="28"/>
                <w:szCs w:val="28"/>
              </w:rPr>
              <w:t>24</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夜間黑客松時間/</w:t>
            </w:r>
            <w:r w:rsidR="00D528FD">
              <w:rPr>
                <w:rFonts w:ascii="微軟正黑體" w:eastAsia="微軟正黑體" w:hAnsi="微軟正黑體" w:cs="Times New Roman" w:hint="eastAsia"/>
                <w:spacing w:val="4"/>
                <w:kern w:val="0"/>
                <w:sz w:val="28"/>
                <w:szCs w:val="28"/>
              </w:rPr>
              <w:t>宵</w:t>
            </w:r>
            <w:r w:rsidRPr="0088734B">
              <w:rPr>
                <w:rFonts w:ascii="微軟正黑體" w:eastAsia="微軟正黑體" w:hAnsi="微軟正黑體" w:cs="Times New Roman" w:hint="eastAsia"/>
                <w:spacing w:val="4"/>
                <w:kern w:val="0"/>
                <w:sz w:val="28"/>
                <w:szCs w:val="28"/>
              </w:rPr>
              <w:t>夜</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2</w:t>
            </w:r>
            <w:r w:rsidRPr="0088734B">
              <w:rPr>
                <w:rFonts w:ascii="微軟正黑體" w:eastAsia="微軟正黑體" w:hAnsi="微軟正黑體" w:cs="Times New Roman" w:hint="eastAsia"/>
                <w:spacing w:val="4"/>
                <w:kern w:val="0"/>
                <w:sz w:val="28"/>
                <w:szCs w:val="28"/>
              </w:rPr>
              <w:t>4</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w:t>
            </w:r>
            <w:r w:rsidRPr="0088734B">
              <w:rPr>
                <w:rFonts w:ascii="微軟正黑體" w:eastAsia="微軟正黑體" w:hAnsi="微軟正黑體" w:cs="Times New Roman"/>
                <w:spacing w:val="4"/>
                <w:kern w:val="0"/>
                <w:sz w:val="28"/>
                <w:szCs w:val="28"/>
              </w:rPr>
              <w:t>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深夜黑客松時間/晚安曲</w:t>
            </w:r>
          </w:p>
        </w:tc>
      </w:tr>
      <w:tr w:rsidR="00AB248D" w:rsidRPr="0088734B" w:rsidTr="00A473D5">
        <w:trPr>
          <w:trHeight w:val="203"/>
        </w:trPr>
        <w:tc>
          <w:tcPr>
            <w:tcW w:w="8231" w:type="dxa"/>
            <w:gridSpan w:val="3"/>
          </w:tcPr>
          <w:p w:rsidR="00AB248D" w:rsidRPr="000F7CF5" w:rsidRDefault="00AB248D" w:rsidP="00A473D5">
            <w:pPr>
              <w:snapToGrid w:val="0"/>
              <w:spacing w:line="500" w:lineRule="exact"/>
              <w:jc w:val="center"/>
              <w:rPr>
                <w:rFonts w:ascii="微軟正黑體" w:eastAsia="微軟正黑體" w:hAnsi="微軟正黑體" w:cs="Times New Roman"/>
                <w:b/>
                <w:spacing w:val="4"/>
                <w:kern w:val="0"/>
                <w:sz w:val="28"/>
                <w:szCs w:val="28"/>
              </w:rPr>
            </w:pPr>
            <w:r w:rsidRPr="000F7CF5">
              <w:rPr>
                <w:rFonts w:ascii="微軟正黑體" w:eastAsia="微軟正黑體" w:hAnsi="微軟正黑體" w:cs="Times New Roman" w:hint="eastAsia"/>
                <w:b/>
                <w:spacing w:val="4"/>
                <w:kern w:val="0"/>
                <w:sz w:val="28"/>
                <w:szCs w:val="28"/>
              </w:rPr>
              <w:t>Day2</w:t>
            </w:r>
          </w:p>
        </w:tc>
      </w:tr>
      <w:tr w:rsidR="00AB248D" w:rsidRPr="0088734B" w:rsidTr="00A473D5">
        <w:trPr>
          <w:trHeight w:val="203"/>
        </w:trPr>
        <w:tc>
          <w:tcPr>
            <w:tcW w:w="2027" w:type="dxa"/>
            <w:vMerge w:val="restart"/>
            <w:vAlign w:val="center"/>
          </w:tcPr>
          <w:p w:rsidR="00AB248D" w:rsidRPr="0088734B" w:rsidRDefault="00AB248D" w:rsidP="00A473D5">
            <w:pPr>
              <w:snapToGrid w:val="0"/>
              <w:spacing w:line="500" w:lineRule="exact"/>
              <w:jc w:val="center"/>
              <w:rPr>
                <w:rFonts w:ascii="微軟正黑體" w:eastAsia="微軟正黑體" w:hAnsi="微軟正黑體" w:cs="Times New Roman"/>
                <w:spacing w:val="4"/>
                <w:kern w:val="0"/>
                <w:sz w:val="28"/>
                <w:szCs w:val="28"/>
              </w:rPr>
            </w:pPr>
            <w:r w:rsidRPr="000F7CF5">
              <w:rPr>
                <w:rFonts w:ascii="微軟正黑體" w:eastAsia="微軟正黑體" w:hAnsi="微軟正黑體" w:cs="Times New Roman" w:hint="eastAsia"/>
                <w:bCs/>
                <w:spacing w:val="4"/>
                <w:kern w:val="0"/>
                <w:sz w:val="28"/>
                <w:szCs w:val="28"/>
              </w:rPr>
              <w:t>3月</w:t>
            </w:r>
            <w:r>
              <w:rPr>
                <w:rFonts w:ascii="微軟正黑體" w:eastAsia="微軟正黑體" w:hAnsi="微軟正黑體" w:cs="Times New Roman" w:hint="eastAsia"/>
                <w:bCs/>
                <w:spacing w:val="4"/>
                <w:kern w:val="0"/>
                <w:sz w:val="28"/>
                <w:szCs w:val="28"/>
              </w:rPr>
              <w:t>13</w:t>
            </w:r>
            <w:r w:rsidRPr="000F7CF5">
              <w:rPr>
                <w:rFonts w:ascii="微軟正黑體" w:eastAsia="微軟正黑體" w:hAnsi="微軟正黑體" w:cs="Times New Roman" w:hint="eastAsia"/>
                <w:bCs/>
                <w:spacing w:val="4"/>
                <w:kern w:val="0"/>
                <w:sz w:val="28"/>
                <w:szCs w:val="28"/>
              </w:rPr>
              <w:t>日(</w:t>
            </w:r>
            <w:r>
              <w:rPr>
                <w:rFonts w:ascii="微軟正黑體" w:eastAsia="微軟正黑體" w:hAnsi="微軟正黑體" w:cs="Times New Roman" w:hint="eastAsia"/>
                <w:bCs/>
                <w:spacing w:val="4"/>
                <w:kern w:val="0"/>
                <w:sz w:val="28"/>
                <w:szCs w:val="28"/>
              </w:rPr>
              <w:t>日</w:t>
            </w:r>
            <w:r w:rsidRPr="000F7CF5">
              <w:rPr>
                <w:rFonts w:ascii="微軟正黑體" w:eastAsia="微軟正黑體" w:hAnsi="微軟正黑體" w:cs="Times New Roman" w:hint="eastAsia"/>
                <w:bCs/>
                <w:spacing w:val="4"/>
                <w:kern w:val="0"/>
                <w:sz w:val="28"/>
                <w:szCs w:val="28"/>
              </w:rPr>
              <w:t>)</w:t>
            </w: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09:00-09:30 </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報到</w:t>
            </w:r>
            <w:r w:rsidRPr="0088734B">
              <w:rPr>
                <w:rFonts w:ascii="微軟正黑體" w:eastAsia="微軟正黑體" w:hAnsi="微軟正黑體" w:cs="Times New Roman"/>
                <w:spacing w:val="4"/>
                <w:kern w:val="0"/>
                <w:sz w:val="28"/>
                <w:szCs w:val="28"/>
              </w:rPr>
              <w:t>&amp;早餐</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09:30-12:00</w:t>
            </w:r>
          </w:p>
        </w:tc>
        <w:tc>
          <w:tcPr>
            <w:tcW w:w="3990" w:type="dxa"/>
          </w:tcPr>
          <w:p w:rsidR="00AB248D" w:rsidRPr="0088734B" w:rsidRDefault="00D528FD" w:rsidP="00A473D5">
            <w:pPr>
              <w:snapToGrid w:val="0"/>
              <w:spacing w:line="500" w:lineRule="exact"/>
              <w:jc w:val="both"/>
              <w:rPr>
                <w:rFonts w:ascii="微軟正黑體" w:eastAsia="微軟正黑體" w:hAnsi="微軟正黑體" w:cs="Times New Roman"/>
                <w:spacing w:val="4"/>
                <w:kern w:val="0"/>
                <w:sz w:val="28"/>
                <w:szCs w:val="28"/>
              </w:rPr>
            </w:pPr>
            <w:r>
              <w:rPr>
                <w:rFonts w:ascii="微軟正黑體" w:eastAsia="微軟正黑體" w:hAnsi="微軟正黑體" w:cs="Times New Roman" w:hint="eastAsia"/>
                <w:spacing w:val="4"/>
                <w:kern w:val="0"/>
                <w:sz w:val="28"/>
                <w:szCs w:val="28"/>
              </w:rPr>
              <w:t>繼續</w:t>
            </w:r>
            <w:r w:rsidR="00AB248D" w:rsidRPr="0088734B">
              <w:rPr>
                <w:rFonts w:ascii="微軟正黑體" w:eastAsia="微軟正黑體" w:hAnsi="微軟正黑體" w:cs="Times New Roman" w:hint="eastAsia"/>
                <w:spacing w:val="4"/>
                <w:kern w:val="0"/>
                <w:sz w:val="28"/>
                <w:szCs w:val="28"/>
              </w:rPr>
              <w:t>衝刺</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12:00-13:00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午餐休息</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13:00-15:00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最後衝刺</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15:00-18:00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DEMO </w:t>
            </w:r>
            <w:r w:rsidRPr="0088734B">
              <w:rPr>
                <w:rFonts w:ascii="微軟正黑體" w:eastAsia="微軟正黑體" w:hAnsi="微軟正黑體" w:cs="Times New Roman" w:hint="eastAsia"/>
                <w:spacing w:val="4"/>
                <w:kern w:val="0"/>
                <w:sz w:val="28"/>
                <w:szCs w:val="28"/>
              </w:rPr>
              <w:t>SHOW/</w:t>
            </w:r>
            <w:r>
              <w:rPr>
                <w:rFonts w:ascii="微軟正黑體" w:eastAsia="微軟正黑體" w:hAnsi="微軟正黑體" w:cs="Times New Roman" w:hint="eastAsia"/>
                <w:spacing w:val="4"/>
                <w:kern w:val="0"/>
                <w:sz w:val="28"/>
                <w:szCs w:val="28"/>
              </w:rPr>
              <w:t>評審</w:t>
            </w:r>
            <w:r w:rsidRPr="0088734B">
              <w:rPr>
                <w:rFonts w:ascii="微軟正黑體" w:eastAsia="微軟正黑體" w:hAnsi="微軟正黑體" w:cs="Times New Roman" w:hint="eastAsia"/>
                <w:spacing w:val="4"/>
                <w:kern w:val="0"/>
                <w:sz w:val="28"/>
                <w:szCs w:val="28"/>
              </w:rPr>
              <w:t>評選</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18:00-19:00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晚餐</w:t>
            </w:r>
            <w:r w:rsidRPr="0088734B">
              <w:rPr>
                <w:rFonts w:ascii="微軟正黑體" w:eastAsia="微軟正黑體" w:hAnsi="微軟正黑體" w:cs="Times New Roman"/>
                <w:spacing w:val="4"/>
                <w:kern w:val="0"/>
                <w:sz w:val="28"/>
                <w:szCs w:val="28"/>
              </w:rPr>
              <w:t>+ FUN</w:t>
            </w:r>
            <w:r w:rsidRPr="0088734B">
              <w:rPr>
                <w:rFonts w:ascii="微軟正黑體" w:eastAsia="微軟正黑體" w:hAnsi="微軟正黑體" w:cs="Times New Roman" w:hint="eastAsia"/>
                <w:spacing w:val="4"/>
                <w:kern w:val="0"/>
                <w:sz w:val="28"/>
                <w:szCs w:val="28"/>
              </w:rPr>
              <w:t>空音樂</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19:00-21:30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DEMO </w:t>
            </w:r>
            <w:r w:rsidRPr="0088734B">
              <w:rPr>
                <w:rFonts w:ascii="微軟正黑體" w:eastAsia="微軟正黑體" w:hAnsi="微軟正黑體" w:cs="Times New Roman" w:hint="eastAsia"/>
                <w:spacing w:val="4"/>
                <w:kern w:val="0"/>
                <w:sz w:val="28"/>
                <w:szCs w:val="28"/>
              </w:rPr>
              <w:t>SHOW/</w:t>
            </w:r>
            <w:r>
              <w:rPr>
                <w:rFonts w:ascii="微軟正黑體" w:eastAsia="微軟正黑體" w:hAnsi="微軟正黑體" w:cs="Times New Roman" w:hint="eastAsia"/>
                <w:spacing w:val="4"/>
                <w:kern w:val="0"/>
                <w:sz w:val="28"/>
                <w:szCs w:val="28"/>
              </w:rPr>
              <w:t>公布得獎</w:t>
            </w:r>
            <w:r w:rsidRPr="0088734B">
              <w:rPr>
                <w:rFonts w:ascii="微軟正黑體" w:eastAsia="微軟正黑體" w:hAnsi="微軟正黑體" w:cs="Times New Roman" w:hint="eastAsia"/>
                <w:spacing w:val="4"/>
                <w:kern w:val="0"/>
                <w:sz w:val="28"/>
                <w:szCs w:val="28"/>
              </w:rPr>
              <w:t>名單</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FD6375" w:rsidP="00A473D5">
            <w:pPr>
              <w:snapToGrid w:val="0"/>
              <w:spacing w:line="500" w:lineRule="exact"/>
              <w:jc w:val="both"/>
              <w:rPr>
                <w:rFonts w:ascii="微軟正黑體" w:eastAsia="微軟正黑體" w:hAnsi="微軟正黑體" w:cs="Times New Roman"/>
                <w:spacing w:val="4"/>
                <w:kern w:val="0"/>
                <w:sz w:val="28"/>
                <w:szCs w:val="28"/>
              </w:rPr>
            </w:pPr>
            <w:r>
              <w:rPr>
                <w:rFonts w:ascii="微軟正黑體" w:eastAsia="微軟正黑體" w:hAnsi="微軟正黑體" w:cs="Times New Roman"/>
                <w:spacing w:val="4"/>
                <w:kern w:val="0"/>
                <w:sz w:val="28"/>
                <w:szCs w:val="28"/>
              </w:rPr>
              <w:t>21:30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回家去/</w:t>
            </w:r>
            <w:r w:rsidR="00B87113">
              <w:rPr>
                <w:rFonts w:ascii="微軟正黑體" w:eastAsia="微軟正黑體" w:hAnsi="微軟正黑體" w:cs="Times New Roman" w:hint="eastAsia"/>
                <w:spacing w:val="4"/>
                <w:kern w:val="0"/>
                <w:sz w:val="28"/>
                <w:szCs w:val="28"/>
              </w:rPr>
              <w:t>得獎</w:t>
            </w:r>
            <w:r w:rsidRPr="0088734B">
              <w:rPr>
                <w:rFonts w:ascii="微軟正黑體" w:eastAsia="微軟正黑體" w:hAnsi="微軟正黑體" w:cs="Times New Roman" w:hint="eastAsia"/>
                <w:spacing w:val="4"/>
                <w:kern w:val="0"/>
                <w:sz w:val="28"/>
                <w:szCs w:val="28"/>
              </w:rPr>
              <w:t>作品大會留存於成果展展示使用</w:t>
            </w:r>
          </w:p>
        </w:tc>
      </w:tr>
    </w:tbl>
    <w:p w:rsidR="00B67668" w:rsidRDefault="00FD6375"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六</w:t>
      </w:r>
      <w:r w:rsidRPr="0088734B">
        <w:rPr>
          <w:rFonts w:ascii="微軟正黑體" w:eastAsia="微軟正黑體" w:hAnsi="微軟正黑體" w:cs="Times New Roman"/>
          <w:bCs/>
          <w:sz w:val="28"/>
          <w:szCs w:val="20"/>
        </w:rPr>
        <w:t>、</w:t>
      </w:r>
      <w:r>
        <w:rPr>
          <w:rFonts w:ascii="微軟正黑體" w:eastAsia="微軟正黑體" w:hAnsi="微軟正黑體" w:cs="Times New Roman" w:hint="eastAsia"/>
          <w:bCs/>
          <w:sz w:val="28"/>
          <w:szCs w:val="20"/>
        </w:rPr>
        <w:t>工作坊：</w:t>
      </w:r>
      <w:r w:rsidRPr="00FD6375">
        <w:rPr>
          <w:rFonts w:ascii="微軟正黑體" w:eastAsia="微軟正黑體" w:hAnsi="微軟正黑體" w:cs="Times New Roman"/>
          <w:bCs/>
          <w:sz w:val="28"/>
          <w:szCs w:val="20"/>
        </w:rPr>
        <w:t>活動現場將辦理工作坊，含 IOT</w:t>
      </w:r>
      <w:r w:rsidR="004402B2" w:rsidRPr="004402B2">
        <w:rPr>
          <w:rFonts w:ascii="微軟正黑體" w:eastAsia="微軟正黑體" w:hAnsi="微軟正黑體" w:cs="Times New Roman" w:hint="eastAsia"/>
          <w:bCs/>
          <w:sz w:val="28"/>
          <w:szCs w:val="20"/>
        </w:rPr>
        <w:t>、</w:t>
      </w:r>
      <w:r w:rsidRPr="00FD6375">
        <w:rPr>
          <w:rFonts w:ascii="微軟正黑體" w:eastAsia="微軟正黑體" w:hAnsi="微軟正黑體" w:cs="Times New Roman"/>
          <w:bCs/>
          <w:sz w:val="28"/>
          <w:szCs w:val="20"/>
        </w:rPr>
        <w:t>Big Data</w:t>
      </w:r>
      <w:r w:rsidR="004402B2" w:rsidRPr="004402B2">
        <w:rPr>
          <w:rFonts w:ascii="微軟正黑體" w:eastAsia="微軟正黑體" w:hAnsi="微軟正黑體" w:cs="Times New Roman" w:hint="eastAsia"/>
          <w:bCs/>
          <w:sz w:val="28"/>
          <w:szCs w:val="20"/>
        </w:rPr>
        <w:t>、</w:t>
      </w:r>
      <w:r w:rsidRPr="00FD6375">
        <w:rPr>
          <w:rFonts w:ascii="微軟正黑體" w:eastAsia="微軟正黑體" w:hAnsi="微軟正黑體" w:cs="Times New Roman"/>
          <w:bCs/>
          <w:sz w:val="28"/>
          <w:szCs w:val="20"/>
        </w:rPr>
        <w:t>設計等議題，參賽者可免費參加。</w:t>
      </w:r>
    </w:p>
    <w:p w:rsidR="00B937DE" w:rsidRPr="00FD6375" w:rsidRDefault="00B937DE"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七、活動官網：</w:t>
      </w:r>
      <w:hyperlink r:id="rId10" w:history="1">
        <w:r w:rsidR="00583E21" w:rsidRPr="00F30555">
          <w:rPr>
            <w:rStyle w:val="ac"/>
            <w:rFonts w:ascii="微軟正黑體" w:eastAsia="微軟正黑體" w:hAnsi="微軟正黑體" w:cs="Times New Roman"/>
            <w:bCs/>
            <w:sz w:val="28"/>
            <w:szCs w:val="20"/>
          </w:rPr>
          <w:t>http://smartcity.org.tw/hackathon/</w:t>
        </w:r>
      </w:hyperlink>
      <w:r w:rsidR="00583E21">
        <w:rPr>
          <w:rFonts w:ascii="微軟正黑體" w:eastAsia="微軟正黑體" w:hAnsi="微軟正黑體" w:cs="Times New Roman" w:hint="eastAsia"/>
          <w:bCs/>
          <w:sz w:val="28"/>
          <w:szCs w:val="20"/>
        </w:rPr>
        <w:t>。</w:t>
      </w:r>
    </w:p>
    <w:p w:rsidR="00C2723B" w:rsidRDefault="00C2723B">
      <w:pPr>
        <w:widowControl/>
        <w:rPr>
          <w:rFonts w:ascii="微軟正黑體" w:eastAsia="微軟正黑體" w:hAnsi="微軟正黑體" w:cs="Times New Roman"/>
          <w:b/>
          <w:sz w:val="28"/>
          <w:szCs w:val="20"/>
        </w:rPr>
      </w:pPr>
    </w:p>
    <w:p w:rsidR="00B937DE" w:rsidRDefault="00B937DE">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0E0BFA" w:rsidP="00B67668">
      <w:pPr>
        <w:spacing w:after="120" w:line="500" w:lineRule="exact"/>
        <w:ind w:right="-57"/>
        <w:jc w:val="both"/>
        <w:rPr>
          <w:rFonts w:ascii="微軟正黑體" w:eastAsia="微軟正黑體" w:hAnsi="微軟正黑體" w:cs="Times New Roman"/>
          <w:b/>
          <w:sz w:val="28"/>
          <w:szCs w:val="20"/>
        </w:rPr>
      </w:pPr>
      <w:r w:rsidRPr="00F97CB4">
        <w:rPr>
          <w:rFonts w:ascii="微軟正黑體" w:eastAsia="微軟正黑體" w:hAnsi="微軟正黑體"/>
          <w:noProof/>
        </w:rPr>
        <w:lastRenderedPageBreak/>
        <mc:AlternateContent>
          <mc:Choice Requires="wps">
            <w:drawing>
              <wp:anchor distT="0" distB="0" distL="114300" distR="114300" simplePos="0" relativeHeight="251662336" behindDoc="0" locked="0" layoutInCell="1" allowOverlap="1" wp14:anchorId="4046A6B7" wp14:editId="717685EE">
                <wp:simplePos x="0" y="0"/>
                <wp:positionH relativeFrom="column">
                  <wp:posOffset>5080</wp:posOffset>
                </wp:positionH>
                <wp:positionV relativeFrom="paragraph">
                  <wp:posOffset>339725</wp:posOffset>
                </wp:positionV>
                <wp:extent cx="5368925" cy="2296160"/>
                <wp:effectExtent l="0" t="0" r="3175" b="88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8925" cy="2296160"/>
                        </a:xfrm>
                        <a:prstGeom prst="rect">
                          <a:avLst/>
                        </a:prstGeom>
                        <a:solidFill>
                          <a:srgbClr val="FDD118"/>
                        </a:solidFill>
                        <a:ln w="25400" cap="flat" cmpd="sng" algn="ctr">
                          <a:noFill/>
                          <a:prstDash val="solid"/>
                        </a:ln>
                        <a:effectLst/>
                      </wps:spPr>
                      <wps:txbx>
                        <w:txbxContent>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傾聽居民聲音的智慧城市</w:t>
                            </w:r>
                          </w:p>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串連市民X科技X城市的未來想像</w:t>
                            </w:r>
                          </w:p>
                          <w:p w:rsidR="00A473D5" w:rsidRPr="00553EC8" w:rsidRDefault="00A473D5" w:rsidP="00553EC8">
                            <w:pPr>
                              <w:tabs>
                                <w:tab w:val="left" w:pos="10065"/>
                              </w:tabs>
                              <w:spacing w:after="120" w:line="500" w:lineRule="exact"/>
                              <w:ind w:rightChars="-1" w:right="-2"/>
                              <w:jc w:val="center"/>
                              <w:rPr>
                                <w:rFonts w:ascii="微軟正黑體" w:eastAsia="微軟正黑體" w:hAnsi="微軟正黑體"/>
                                <w:bCs/>
                                <w:szCs w:val="28"/>
                              </w:rPr>
                            </w:pPr>
                            <w:r w:rsidRPr="00553EC8">
                              <w:rPr>
                                <w:rFonts w:ascii="微軟正黑體" w:eastAsia="微軟正黑體" w:hAnsi="微軟正黑體" w:hint="eastAsia"/>
                                <w:bCs/>
                                <w:sz w:val="28"/>
                                <w:szCs w:val="28"/>
                              </w:rPr>
                              <w:t>以探求市民日常需求著手，</w:t>
                            </w:r>
                            <w:r w:rsidR="000E0BFA">
                              <w:rPr>
                                <w:rFonts w:ascii="微軟正黑體" w:eastAsia="微軟正黑體" w:hAnsi="微軟正黑體" w:hint="eastAsia"/>
                                <w:bCs/>
                                <w:sz w:val="28"/>
                                <w:szCs w:val="28"/>
                              </w:rPr>
                              <w:t>創造城市生活的美好體驗，設計符合使用者需求的智慧城市未來創新產品</w:t>
                            </w:r>
                            <w:r w:rsidRPr="00553EC8">
                              <w:rPr>
                                <w:rFonts w:ascii="微軟正黑體" w:eastAsia="微軟正黑體" w:hAnsi="微軟正黑體" w:hint="eastAsia"/>
                                <w:bCs/>
                                <w:sz w:val="28"/>
                                <w:szCs w:val="28"/>
                              </w:rPr>
                              <w:t>。例如：結合Open Data、Big Data、Cloud等資訊科技，設計</w:t>
                            </w:r>
                            <w:r w:rsidR="000E0BFA">
                              <w:rPr>
                                <w:rFonts w:ascii="微軟正黑體" w:eastAsia="微軟正黑體" w:hAnsi="微軟正黑體" w:hint="eastAsia"/>
                                <w:bCs/>
                                <w:sz w:val="28"/>
                                <w:szCs w:val="28"/>
                              </w:rPr>
                              <w:t>出</w:t>
                            </w:r>
                            <w:r w:rsidRPr="00553EC8">
                              <w:rPr>
                                <w:rFonts w:ascii="微軟正黑體" w:eastAsia="微軟正黑體" w:hAnsi="微軟正黑體" w:hint="eastAsia"/>
                                <w:bCs/>
                                <w:sz w:val="28"/>
                                <w:szCs w:val="28"/>
                              </w:rPr>
                              <w:t>系統、服務、應用、軟硬整合等未來點子或產品原型。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3" o:spid="_x0000_s1027" style="position:absolute;left:0;text-align:left;margin-left:.4pt;margin-top:26.75pt;width:422.75pt;height:18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" fillcolor="#fdd118" stroked="f" strokeweight="2pt">
                <v:path arrowok="t"/>
                <v:textbox inset=",1mm,,1mm">
                  <w:txbxContent>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傾聽居民聲音的智慧城市</w:t>
                      </w:r>
                    </w:p>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串連市民X科技X城市的未來想像</w:t>
                      </w:r>
                    </w:p>
                    <w:p w:rsidR="00A473D5" w:rsidRPr="00553EC8" w:rsidRDefault="00A473D5" w:rsidP="00553EC8">
                      <w:pPr>
                        <w:tabs>
                          <w:tab w:val="left" w:pos="10065"/>
                        </w:tabs>
                        <w:spacing w:after="120" w:line="500" w:lineRule="exact"/>
                        <w:ind w:rightChars="-1" w:right="-2"/>
                        <w:jc w:val="center"/>
                        <w:rPr>
                          <w:rFonts w:ascii="微軟正黑體" w:eastAsia="微軟正黑體" w:hAnsi="微軟正黑體"/>
                          <w:bCs/>
                          <w:szCs w:val="28"/>
                        </w:rPr>
                      </w:pPr>
                      <w:r w:rsidRPr="00553EC8">
                        <w:rPr>
                          <w:rFonts w:ascii="微軟正黑體" w:eastAsia="微軟正黑體" w:hAnsi="微軟正黑體" w:hint="eastAsia"/>
                          <w:bCs/>
                          <w:sz w:val="28"/>
                          <w:szCs w:val="28"/>
                        </w:rPr>
                        <w:t>以探求市民日常需求著手，</w:t>
                      </w:r>
                      <w:r w:rsidR="000E0BFA">
                        <w:rPr>
                          <w:rFonts w:ascii="微軟正黑體" w:eastAsia="微軟正黑體" w:hAnsi="微軟正黑體" w:hint="eastAsia"/>
                          <w:bCs/>
                          <w:sz w:val="28"/>
                          <w:szCs w:val="28"/>
                        </w:rPr>
                        <w:t>創造城市生活的美好體驗，設計符合使用者需求的智慧城市未來創新產品</w:t>
                      </w:r>
                      <w:r w:rsidRPr="00553EC8">
                        <w:rPr>
                          <w:rFonts w:ascii="微軟正黑體" w:eastAsia="微軟正黑體" w:hAnsi="微軟正黑體" w:hint="eastAsia"/>
                          <w:bCs/>
                          <w:sz w:val="28"/>
                          <w:szCs w:val="28"/>
                        </w:rPr>
                        <w:t>。例如：結合Open Data、Big Data、Cloud等資訊科技，設計</w:t>
                      </w:r>
                      <w:r w:rsidR="000E0BFA">
                        <w:rPr>
                          <w:rFonts w:ascii="微軟正黑體" w:eastAsia="微軟正黑體" w:hAnsi="微軟正黑體" w:hint="eastAsia"/>
                          <w:bCs/>
                          <w:sz w:val="28"/>
                          <w:szCs w:val="28"/>
                        </w:rPr>
                        <w:t>出</w:t>
                      </w:r>
                      <w:r w:rsidRPr="00553EC8">
                        <w:rPr>
                          <w:rFonts w:ascii="微軟正黑體" w:eastAsia="微軟正黑體" w:hAnsi="微軟正黑體" w:hint="eastAsia"/>
                          <w:bCs/>
                          <w:sz w:val="28"/>
                          <w:szCs w:val="28"/>
                        </w:rPr>
                        <w:t>系統、服務、應用、軟硬整合等未來點子或產品原型。</w:t>
                      </w:r>
                    </w:p>
                  </w:txbxContent>
                </v:textbox>
              </v:rect>
            </w:pict>
          </mc:Fallback>
        </mc:AlternateContent>
      </w:r>
      <w:r w:rsidR="00D207FE">
        <w:rPr>
          <w:rFonts w:ascii="微軟正黑體" w:eastAsia="微軟正黑體" w:hAnsi="微軟正黑體" w:cs="Times New Roman" w:hint="eastAsia"/>
          <w:b/>
          <w:sz w:val="28"/>
          <w:szCs w:val="20"/>
        </w:rPr>
        <w:t>參</w:t>
      </w:r>
      <w:r w:rsidR="00AB248D" w:rsidRPr="00CA3C4D">
        <w:rPr>
          <w:rFonts w:ascii="微軟正黑體" w:eastAsia="微軟正黑體" w:hAnsi="微軟正黑體" w:cs="Times New Roman"/>
          <w:b/>
          <w:sz w:val="28"/>
          <w:szCs w:val="20"/>
        </w:rPr>
        <w:t>、</w:t>
      </w:r>
      <w:r w:rsidR="00AB248D" w:rsidRPr="00CA3C4D">
        <w:rPr>
          <w:rFonts w:ascii="微軟正黑體" w:eastAsia="微軟正黑體" w:hAnsi="微軟正黑體" w:cs="Times New Roman" w:hint="eastAsia"/>
          <w:b/>
          <w:sz w:val="28"/>
          <w:szCs w:val="20"/>
        </w:rPr>
        <w:t>競賽</w:t>
      </w:r>
      <w:r w:rsidR="00AB248D">
        <w:rPr>
          <w:rFonts w:ascii="微軟正黑體" w:eastAsia="微軟正黑體" w:hAnsi="微軟正黑體" w:cs="Times New Roman" w:hint="eastAsia"/>
          <w:b/>
          <w:sz w:val="28"/>
          <w:szCs w:val="20"/>
        </w:rPr>
        <w:t>題目</w:t>
      </w: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123F7" w:rsidRDefault="005123F7" w:rsidP="005123F7">
      <w:pPr>
        <w:spacing w:after="120" w:line="500" w:lineRule="exact"/>
        <w:ind w:firstLineChars="200" w:firstLine="560"/>
        <w:jc w:val="both"/>
        <w:rPr>
          <w:rFonts w:ascii="微軟正黑體" w:eastAsia="微軟正黑體" w:hAnsi="微軟正黑體"/>
          <w:sz w:val="28"/>
        </w:rPr>
      </w:pPr>
      <w:r>
        <w:rPr>
          <w:rFonts w:ascii="微軟正黑體" w:eastAsia="微軟正黑體" w:hAnsi="微軟正黑體" w:hint="eastAsia"/>
          <w:sz w:val="28"/>
        </w:rPr>
        <w:t>題目</w:t>
      </w:r>
      <w:r w:rsidR="00553EC8">
        <w:rPr>
          <w:rFonts w:ascii="微軟正黑體" w:eastAsia="微軟正黑體" w:hAnsi="微軟正黑體" w:hint="eastAsia"/>
          <w:sz w:val="28"/>
        </w:rPr>
        <w:t>以智慧生活圈為主題，</w:t>
      </w:r>
      <w:r w:rsidR="00A578B6">
        <w:rPr>
          <w:rFonts w:ascii="微軟正黑體" w:eastAsia="微軟正黑體" w:hAnsi="微軟正黑體" w:hint="eastAsia"/>
          <w:sz w:val="28"/>
        </w:rPr>
        <w:t>範疇廣納</w:t>
      </w:r>
      <w:r w:rsidR="00DF7A82">
        <w:rPr>
          <w:rFonts w:ascii="微軟正黑體" w:eastAsia="微軟正黑體" w:hAnsi="微軟正黑體" w:hint="eastAsia"/>
          <w:sz w:val="28"/>
        </w:rPr>
        <w:t>食衣住行育樂六大類，如</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居住治理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交通治理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城市治理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治安防治</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商業發展</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防</w:t>
      </w:r>
      <w:r w:rsidR="000E0BFA">
        <w:rPr>
          <w:rFonts w:ascii="微軟正黑體" w:eastAsia="微軟正黑體" w:hAnsi="微軟正黑體" w:hint="eastAsia"/>
          <w:sz w:val="28"/>
        </w:rPr>
        <w:t>災</w:t>
      </w:r>
      <w:r w:rsidR="00A578B6">
        <w:rPr>
          <w:rFonts w:ascii="微軟正黑體" w:eastAsia="微軟正黑體" w:hAnsi="微軟正黑體" w:hint="eastAsia"/>
          <w:sz w:val="28"/>
        </w:rPr>
        <w:t>應變</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觀光休閒</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污染防治</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食品衛生</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工業汙染</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公共運輸</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農業發展</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跨境交通</w:t>
      </w:r>
      <w:r w:rsidR="00A578B6" w:rsidRPr="00A578B6">
        <w:rPr>
          <w:rFonts w:ascii="微軟正黑體" w:eastAsia="微軟正黑體" w:hAnsi="微軟正黑體" w:hint="eastAsia"/>
          <w:sz w:val="28"/>
        </w:rPr>
        <w:t>」、「</w:t>
      </w:r>
      <w:r w:rsidR="00762C1E">
        <w:rPr>
          <w:rFonts w:ascii="微軟正黑體" w:eastAsia="微軟正黑體" w:hAnsi="微軟正黑體" w:hint="eastAsia"/>
          <w:sz w:val="28"/>
        </w:rPr>
        <w:t>偏鄉醫療</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等議題</w:t>
      </w:r>
      <w:r w:rsidR="00731E57">
        <w:rPr>
          <w:rFonts w:ascii="微軟正黑體" w:eastAsia="微軟正黑體" w:hAnsi="微軟正黑體" w:hint="eastAsia"/>
          <w:sz w:val="28"/>
        </w:rPr>
        <w:t>，</w:t>
      </w:r>
      <w:r>
        <w:rPr>
          <w:rFonts w:ascii="微軟正黑體" w:eastAsia="微軟正黑體" w:hAnsi="微軟正黑體" w:hint="eastAsia"/>
          <w:sz w:val="28"/>
        </w:rPr>
        <w:t>探究民眾的需求，針對市民日常生活中</w:t>
      </w:r>
      <w:r w:rsidR="00731E57">
        <w:rPr>
          <w:rFonts w:ascii="微軟正黑體" w:eastAsia="微軟正黑體" w:hAnsi="微軟正黑體" w:hint="eastAsia"/>
          <w:sz w:val="28"/>
        </w:rPr>
        <w:t>所遇到的</w:t>
      </w:r>
      <w:r>
        <w:rPr>
          <w:rFonts w:ascii="微軟正黑體" w:eastAsia="微軟正黑體" w:hAnsi="微軟正黑體" w:hint="eastAsia"/>
          <w:sz w:val="28"/>
        </w:rPr>
        <w:t>問題，整合各</w:t>
      </w:r>
      <w:r w:rsidR="000E0BFA">
        <w:rPr>
          <w:rFonts w:ascii="微軟正黑體" w:eastAsia="微軟正黑體" w:hAnsi="微軟正黑體" w:hint="eastAsia"/>
          <w:sz w:val="28"/>
        </w:rPr>
        <w:t>式</w:t>
      </w:r>
      <w:r>
        <w:rPr>
          <w:rFonts w:ascii="微軟正黑體" w:eastAsia="微軟正黑體" w:hAnsi="微軟正黑體" w:hint="eastAsia"/>
          <w:sz w:val="28"/>
        </w:rPr>
        <w:t>技術，</w:t>
      </w:r>
      <w:r w:rsidR="00731E57">
        <w:rPr>
          <w:rFonts w:ascii="微軟正黑體" w:eastAsia="微軟正黑體" w:hAnsi="微軟正黑體" w:hint="eastAsia"/>
          <w:sz w:val="28"/>
        </w:rPr>
        <w:t>設計出</w:t>
      </w:r>
      <w:r>
        <w:rPr>
          <w:rFonts w:ascii="微軟正黑體" w:eastAsia="微軟正黑體" w:hAnsi="微軟正黑體" w:hint="eastAsia"/>
          <w:sz w:val="28"/>
        </w:rPr>
        <w:t>最佳</w:t>
      </w:r>
      <w:r w:rsidR="00731E57">
        <w:rPr>
          <w:rFonts w:ascii="微軟正黑體" w:eastAsia="微軟正黑體" w:hAnsi="微軟正黑體" w:hint="eastAsia"/>
          <w:sz w:val="28"/>
        </w:rPr>
        <w:t>解決方案</w:t>
      </w:r>
      <w:r>
        <w:rPr>
          <w:rFonts w:ascii="微軟正黑體" w:eastAsia="微軟正黑體" w:hAnsi="微軟正黑體" w:hint="eastAsia"/>
          <w:sz w:val="28"/>
        </w:rPr>
        <w:t>。</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731E57" w:rsidRDefault="00D207FE" w:rsidP="00731E57">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肆</w:t>
      </w:r>
      <w:r w:rsidR="00731E57" w:rsidRPr="00CA3C4D">
        <w:rPr>
          <w:rFonts w:ascii="微軟正黑體" w:eastAsia="微軟正黑體" w:hAnsi="微軟正黑體" w:cs="Times New Roman"/>
          <w:b/>
          <w:sz w:val="28"/>
          <w:szCs w:val="20"/>
        </w:rPr>
        <w:t>、</w:t>
      </w:r>
      <w:r w:rsidR="00731E57">
        <w:rPr>
          <w:rFonts w:ascii="微軟正黑體" w:eastAsia="微軟正黑體" w:hAnsi="微軟正黑體" w:cs="Times New Roman" w:hint="eastAsia"/>
          <w:b/>
          <w:sz w:val="28"/>
          <w:szCs w:val="20"/>
        </w:rPr>
        <w:t>參加資格</w:t>
      </w:r>
    </w:p>
    <w:p w:rsidR="00731E57" w:rsidRDefault="002143EB" w:rsidP="00342B16">
      <w:pPr>
        <w:spacing w:line="500" w:lineRule="exact"/>
        <w:ind w:leftChars="118" w:left="849" w:right="-57" w:hangingChars="202" w:hanging="566"/>
        <w:jc w:val="both"/>
        <w:rPr>
          <w:rFonts w:ascii="微軟正黑體" w:eastAsia="微軟正黑體" w:hAnsi="微軟正黑體"/>
          <w:sz w:val="28"/>
        </w:rPr>
      </w:pPr>
      <w:r w:rsidRPr="002143EB">
        <w:rPr>
          <w:rFonts w:ascii="微軟正黑體" w:eastAsia="微軟正黑體" w:hAnsi="微軟正黑體" w:hint="eastAsia"/>
          <w:sz w:val="28"/>
        </w:rPr>
        <w:t>一、</w:t>
      </w:r>
      <w:r w:rsidRPr="00342B16">
        <w:rPr>
          <w:rFonts w:ascii="微軟正黑體" w:eastAsia="微軟正黑體" w:hAnsi="微軟正黑體" w:cs="Times New Roman" w:hint="eastAsia"/>
          <w:bCs/>
          <w:sz w:val="28"/>
          <w:szCs w:val="20"/>
        </w:rPr>
        <w:t>參賽者</w:t>
      </w:r>
      <w:r w:rsidRPr="002143EB">
        <w:rPr>
          <w:rFonts w:ascii="微軟正黑體" w:eastAsia="微軟正黑體" w:hAnsi="微軟正黑體" w:hint="eastAsia"/>
          <w:sz w:val="28"/>
        </w:rPr>
        <w:t>身分：</w:t>
      </w:r>
      <w:r w:rsidR="00731E57" w:rsidRPr="00731E57">
        <w:rPr>
          <w:rFonts w:ascii="微軟正黑體" w:eastAsia="微軟正黑體" w:hAnsi="微軟正黑體" w:hint="eastAsia"/>
          <w:sz w:val="28"/>
        </w:rPr>
        <w:t>不限領域、</w:t>
      </w:r>
      <w:r w:rsidR="00731E57">
        <w:rPr>
          <w:rFonts w:ascii="微軟正黑體" w:eastAsia="微軟正黑體" w:hAnsi="微軟正黑體" w:hint="eastAsia"/>
          <w:sz w:val="28"/>
        </w:rPr>
        <w:t>不限</w:t>
      </w:r>
      <w:r w:rsidR="00731E57" w:rsidRPr="00731E57">
        <w:rPr>
          <w:rFonts w:ascii="微軟正黑體" w:eastAsia="微軟正黑體" w:hAnsi="微軟正黑體" w:hint="eastAsia"/>
          <w:sz w:val="28"/>
        </w:rPr>
        <w:t>年齡，歡迎</w:t>
      </w:r>
      <w:r>
        <w:rPr>
          <w:rFonts w:ascii="微軟正黑體" w:eastAsia="微軟正黑體" w:hAnsi="微軟正黑體" w:hint="eastAsia"/>
          <w:sz w:val="28"/>
        </w:rPr>
        <w:t>具</w:t>
      </w:r>
      <w:r w:rsidR="00731E57" w:rsidRPr="00F97CB4">
        <w:rPr>
          <w:rFonts w:ascii="微軟正黑體" w:eastAsia="微軟正黑體" w:hAnsi="微軟正黑體" w:hint="eastAsia"/>
          <w:sz w:val="28"/>
        </w:rPr>
        <w:t>研究、設計、軟體、硬體</w:t>
      </w:r>
      <w:r w:rsidR="005759CC">
        <w:rPr>
          <w:rFonts w:ascii="微軟正黑體" w:eastAsia="微軟正黑體" w:hAnsi="微軟正黑體" w:hint="eastAsia"/>
          <w:sz w:val="28"/>
        </w:rPr>
        <w:t>、工程、資訊</w:t>
      </w:r>
      <w:r w:rsidR="00731E57">
        <w:rPr>
          <w:rFonts w:ascii="微軟正黑體" w:eastAsia="微軟正黑體" w:hAnsi="微軟正黑體" w:hint="eastAsia"/>
          <w:sz w:val="28"/>
        </w:rPr>
        <w:t>、管理、傳播</w:t>
      </w:r>
      <w:r w:rsidR="00731E57" w:rsidRPr="00731E57">
        <w:rPr>
          <w:rFonts w:ascii="微軟正黑體" w:eastAsia="微軟正黑體" w:hAnsi="微軟正黑體" w:hint="eastAsia"/>
          <w:sz w:val="28"/>
        </w:rPr>
        <w:t>等各類專才</w:t>
      </w:r>
      <w:r>
        <w:rPr>
          <w:rFonts w:ascii="微軟正黑體" w:eastAsia="微軟正黑體" w:hAnsi="微軟正黑體" w:hint="eastAsia"/>
          <w:sz w:val="28"/>
        </w:rPr>
        <w:t>與技術人員</w:t>
      </w:r>
      <w:r w:rsidR="00731E57" w:rsidRPr="00731E57">
        <w:rPr>
          <w:rFonts w:ascii="微軟正黑體" w:eastAsia="微軟正黑體" w:hAnsi="微軟正黑體" w:hint="eastAsia"/>
          <w:sz w:val="28"/>
        </w:rPr>
        <w:t>踴躍報名</w:t>
      </w:r>
      <w:r>
        <w:rPr>
          <w:rFonts w:ascii="微軟正黑體" w:eastAsia="微軟正黑體" w:hAnsi="微軟正黑體" w:hint="eastAsia"/>
          <w:sz w:val="28"/>
        </w:rPr>
        <w:t>。</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(一)</w:t>
      </w:r>
      <w:r w:rsidR="000E0BFA">
        <w:rPr>
          <w:rFonts w:ascii="微軟正黑體" w:eastAsia="微軟正黑體" w:hAnsi="微軟正黑體" w:hint="eastAsia"/>
          <w:sz w:val="28"/>
        </w:rPr>
        <w:t>研究：運用質化或量化方法洞察使用者需求</w:t>
      </w:r>
      <w:r w:rsidR="000E0BFA" w:rsidRPr="000E0BFA">
        <w:rPr>
          <w:rFonts w:ascii="微軟正黑體" w:eastAsia="微軟正黑體" w:hAnsi="微軟正黑體" w:hint="eastAsia"/>
          <w:sz w:val="28"/>
        </w:rPr>
        <w:t>、</w:t>
      </w:r>
      <w:r w:rsidR="000E0BFA">
        <w:rPr>
          <w:rFonts w:ascii="微軟正黑體" w:eastAsia="微軟正黑體" w:hAnsi="微軟正黑體" w:hint="eastAsia"/>
          <w:sz w:val="28"/>
        </w:rPr>
        <w:t>問題及痛點，</w:t>
      </w:r>
      <w:r w:rsidRPr="00F97CB4">
        <w:rPr>
          <w:rFonts w:ascii="微軟正黑體" w:eastAsia="微軟正黑體" w:hAnsi="微軟正黑體" w:hint="eastAsia"/>
          <w:sz w:val="28"/>
        </w:rPr>
        <w:t>觀察分析產業市場趨勢、進行原型測試與評估等，涵蓋心理學、哲學、社會學、傳播學、人類學、管理學等相關科系或專業知識。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(二)設計：</w:t>
      </w:r>
      <w:r w:rsidRPr="00F97CB4">
        <w:rPr>
          <w:rFonts w:ascii="微軟正黑體" w:eastAsia="微軟正黑體" w:hAnsi="微軟正黑體" w:hint="eastAsia"/>
          <w:sz w:val="28"/>
        </w:rPr>
        <w:t>視覺設計、工業設計、互動設計、介面設計、原型製作、機構設計、多媒體製作等，涵蓋設計學、多媒體設計等相關科系或專業知識。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w:t>
      </w:r>
      <w:r w:rsidRPr="00F97CB4">
        <w:rPr>
          <w:rFonts w:ascii="微軟正黑體" w:eastAsia="微軟正黑體" w:hAnsi="微軟正黑體" w:hint="eastAsia"/>
          <w:sz w:val="28"/>
        </w:rPr>
        <w:t>技術：開發軟體程式、硬體物件、硬體、材料、軟硬組合等技術研發，涵蓋</w:t>
      </w:r>
      <w:r>
        <w:rPr>
          <w:rFonts w:ascii="微軟正黑體" w:eastAsia="微軟正黑體" w:hAnsi="微軟正黑體" w:hint="eastAsia"/>
          <w:sz w:val="28"/>
        </w:rPr>
        <w:t>資訊、</w:t>
      </w:r>
      <w:r w:rsidRPr="00F97CB4">
        <w:rPr>
          <w:rFonts w:ascii="微軟正黑體" w:eastAsia="微軟正黑體" w:hAnsi="微軟正黑體" w:hint="eastAsia"/>
          <w:sz w:val="28"/>
        </w:rPr>
        <w:t>資工、工業工程、資管</w:t>
      </w:r>
      <w:r>
        <w:rPr>
          <w:rFonts w:ascii="微軟正黑體" w:eastAsia="微軟正黑體" w:hAnsi="微軟正黑體" w:hint="eastAsia"/>
          <w:sz w:val="28"/>
        </w:rPr>
        <w:t>、機械</w:t>
      </w:r>
      <w:r w:rsidRPr="00F97CB4">
        <w:rPr>
          <w:rFonts w:ascii="微軟正黑體" w:eastAsia="微軟正黑體" w:hAnsi="微軟正黑體" w:hint="eastAsia"/>
          <w:sz w:val="28"/>
        </w:rPr>
        <w:t>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(四)行銷</w:t>
      </w:r>
      <w:r w:rsidRPr="00F97CB4">
        <w:rPr>
          <w:rFonts w:ascii="微軟正黑體" w:eastAsia="微軟正黑體" w:hAnsi="微軟正黑體" w:hint="eastAsia"/>
          <w:sz w:val="28"/>
        </w:rPr>
        <w:t>：明確掌握市場趨勢，從4P行銷角度協助</w:t>
      </w:r>
      <w:r w:rsidR="000E0BFA">
        <w:rPr>
          <w:rFonts w:ascii="微軟正黑體" w:eastAsia="微軟正黑體" w:hAnsi="微軟正黑體" w:hint="eastAsia"/>
          <w:sz w:val="28"/>
        </w:rPr>
        <w:t>團隊規劃消費市場分析、商業模式與宣傳策略，善用故事行銷說服，涵蓋</w:t>
      </w:r>
      <w:r w:rsidRPr="00F97CB4">
        <w:rPr>
          <w:rFonts w:ascii="微軟正黑體" w:eastAsia="微軟正黑體" w:hAnsi="微軟正黑體" w:hint="eastAsia"/>
          <w:sz w:val="28"/>
        </w:rPr>
        <w:t>商管學系、傳播學系、廣告學系等科系。</w:t>
      </w:r>
    </w:p>
    <w:p w:rsidR="001852CA" w:rsidRP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(五)</w:t>
      </w:r>
      <w:r w:rsidRPr="00F97CB4">
        <w:rPr>
          <w:rFonts w:ascii="微軟正黑體" w:eastAsia="微軟正黑體" w:hAnsi="微軟正黑體" w:hint="eastAsia"/>
          <w:sz w:val="28"/>
        </w:rPr>
        <w:t>特定專才與技能人才：不侷限科系別，歡迎運動學系、體育學系、觀光學系、光電學系、農業學系、</w:t>
      </w:r>
      <w:r>
        <w:rPr>
          <w:rFonts w:ascii="微軟正黑體" w:eastAsia="微軟正黑體" w:hAnsi="微軟正黑體" w:hint="eastAsia"/>
          <w:sz w:val="28"/>
        </w:rPr>
        <w:t>生物科學系、</w:t>
      </w:r>
      <w:r w:rsidRPr="00F97CB4">
        <w:rPr>
          <w:rFonts w:ascii="微軟正黑體" w:eastAsia="微軟正黑體" w:hAnsi="微軟正黑體" w:hint="eastAsia"/>
          <w:sz w:val="28"/>
        </w:rPr>
        <w:t>醫療護理學系、森林系、環境科學系等相關科系或專業知識加入團隊，協助團隊以不同多元的視野與知識，規劃參與產品開發設計。</w:t>
      </w:r>
    </w:p>
    <w:p w:rsidR="002143EB" w:rsidRDefault="002143EB"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二</w:t>
      </w:r>
      <w:r w:rsidRPr="002143EB">
        <w:rPr>
          <w:rFonts w:ascii="微軟正黑體" w:eastAsia="微軟正黑體" w:hAnsi="微軟正黑體" w:hint="eastAsia"/>
          <w:sz w:val="28"/>
        </w:rPr>
        <w:t>、</w:t>
      </w:r>
      <w:r>
        <w:rPr>
          <w:rFonts w:ascii="微軟正黑體" w:eastAsia="微軟正黑體" w:hAnsi="微軟正黑體" w:hint="eastAsia"/>
          <w:sz w:val="28"/>
        </w:rPr>
        <w:t>參加組別</w:t>
      </w:r>
    </w:p>
    <w:p w:rsidR="005D09BE" w:rsidRDefault="002143EB"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(一)</w:t>
      </w:r>
      <w:r w:rsidR="001852CA">
        <w:rPr>
          <w:rFonts w:ascii="微軟正黑體" w:eastAsia="微軟正黑體" w:hAnsi="微軟正黑體" w:hint="eastAsia"/>
          <w:sz w:val="28"/>
        </w:rPr>
        <w:t>團體組</w:t>
      </w:r>
      <w:r w:rsidR="00731E57" w:rsidRPr="00731E57">
        <w:rPr>
          <w:rFonts w:ascii="微軟正黑體" w:eastAsia="微軟正黑體" w:hAnsi="微軟正黑體" w:hint="eastAsia"/>
          <w:sz w:val="28"/>
        </w:rPr>
        <w:t>：</w:t>
      </w:r>
      <w:r w:rsidR="001852CA">
        <w:rPr>
          <w:rFonts w:ascii="微軟正黑體" w:eastAsia="微軟正黑體" w:hAnsi="微軟正黑體" w:hint="eastAsia"/>
          <w:sz w:val="28"/>
        </w:rPr>
        <w:t>自行組成團隊，</w:t>
      </w:r>
      <w:r w:rsidR="00731E57" w:rsidRPr="00731E57">
        <w:rPr>
          <w:rFonts w:ascii="微軟正黑體" w:eastAsia="微軟正黑體" w:hAnsi="微軟正黑體" w:hint="eastAsia"/>
          <w:sz w:val="28"/>
        </w:rPr>
        <w:t>每隊人數</w:t>
      </w:r>
      <w:r w:rsidR="001852CA">
        <w:rPr>
          <w:rFonts w:ascii="微軟正黑體" w:eastAsia="微軟正黑體" w:hAnsi="微軟正黑體" w:hint="eastAsia"/>
          <w:sz w:val="28"/>
        </w:rPr>
        <w:t>為</w:t>
      </w:r>
      <w:r w:rsidR="00731E57" w:rsidRPr="00731E57">
        <w:rPr>
          <w:rFonts w:ascii="微軟正黑體" w:eastAsia="微軟正黑體" w:hAnsi="微軟正黑體"/>
          <w:sz w:val="28"/>
        </w:rPr>
        <w:t>3-</w:t>
      </w:r>
      <w:r w:rsidR="00731E57" w:rsidRPr="00731E57">
        <w:rPr>
          <w:rFonts w:ascii="微軟正黑體" w:eastAsia="微軟正黑體" w:hAnsi="微軟正黑體" w:hint="eastAsia"/>
          <w:sz w:val="28"/>
        </w:rPr>
        <w:t>6人</w:t>
      </w:r>
      <w:r w:rsidR="003C695A">
        <w:rPr>
          <w:rFonts w:ascii="微軟正黑體" w:eastAsia="微軟正黑體" w:hAnsi="微軟正黑體" w:hint="eastAsia"/>
          <w:sz w:val="28"/>
        </w:rPr>
        <w:t>。建議團隊隊員專長涵蓋各跨類領域</w:t>
      </w:r>
      <w:r w:rsidR="001852CA">
        <w:rPr>
          <w:rFonts w:ascii="微軟正黑體" w:eastAsia="微軟正黑體" w:hAnsi="微軟正黑體" w:hint="eastAsia"/>
          <w:sz w:val="28"/>
        </w:rPr>
        <w:t>。</w:t>
      </w:r>
    </w:p>
    <w:p w:rsidR="005D09BE" w:rsidRDefault="002143EB"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731E57" w:rsidRPr="00731E57">
        <w:rPr>
          <w:rFonts w:ascii="微軟正黑體" w:eastAsia="微軟正黑體" w:hAnsi="微軟正黑體" w:hint="eastAsia"/>
          <w:sz w:val="28"/>
        </w:rPr>
        <w:t>個人</w:t>
      </w:r>
      <w:r w:rsidR="001852CA">
        <w:rPr>
          <w:rFonts w:ascii="微軟正黑體" w:eastAsia="微軟正黑體" w:hAnsi="微軟正黑體" w:hint="eastAsia"/>
          <w:sz w:val="28"/>
        </w:rPr>
        <w:t>組</w:t>
      </w:r>
      <w:r w:rsidR="000E0BFA">
        <w:rPr>
          <w:rFonts w:ascii="微軟正黑體" w:eastAsia="微軟正黑體" w:hAnsi="微軟正黑體" w:hint="eastAsia"/>
          <w:sz w:val="28"/>
        </w:rPr>
        <w:t>：須</w:t>
      </w:r>
      <w:r w:rsidR="00731E57" w:rsidRPr="00731E57">
        <w:rPr>
          <w:rFonts w:ascii="微軟正黑體" w:eastAsia="微軟正黑體" w:hAnsi="微軟正黑體" w:hint="eastAsia"/>
          <w:sz w:val="28"/>
        </w:rPr>
        <w:t>註明專長領域，主辦單位協助</w:t>
      </w:r>
      <w:r w:rsidR="001852CA">
        <w:rPr>
          <w:rFonts w:ascii="微軟正黑體" w:eastAsia="微軟正黑體" w:hAnsi="微軟正黑體" w:hint="eastAsia"/>
          <w:sz w:val="28"/>
        </w:rPr>
        <w:t>分隊</w:t>
      </w:r>
      <w:r w:rsidR="005D09BE">
        <w:rPr>
          <w:rFonts w:ascii="微軟正黑體" w:eastAsia="微軟正黑體" w:hAnsi="微軟正黑體" w:hint="eastAsia"/>
          <w:sz w:val="28"/>
        </w:rPr>
        <w:t>。</w:t>
      </w:r>
    </w:p>
    <w:p w:rsidR="005D09BE" w:rsidRDefault="005D09BE"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三</w:t>
      </w:r>
      <w:r w:rsidRPr="002143EB">
        <w:rPr>
          <w:rFonts w:ascii="微軟正黑體" w:eastAsia="微軟正黑體" w:hAnsi="微軟正黑體" w:hint="eastAsia"/>
          <w:sz w:val="28"/>
        </w:rPr>
        <w:t>、</w:t>
      </w:r>
      <w:r>
        <w:rPr>
          <w:rFonts w:ascii="微軟正黑體" w:eastAsia="微軟正黑體" w:hAnsi="微軟正黑體" w:hint="eastAsia"/>
          <w:sz w:val="28"/>
        </w:rPr>
        <w:t>參加類別</w:t>
      </w:r>
    </w:p>
    <w:p w:rsidR="005D09BE"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lastRenderedPageBreak/>
        <w:t>(一)點子王</w:t>
      </w:r>
      <w:r w:rsidRPr="00731E57">
        <w:rPr>
          <w:rFonts w:ascii="微軟正黑體" w:eastAsia="微軟正黑體" w:hAnsi="微軟正黑體" w:hint="eastAsia"/>
          <w:sz w:val="28"/>
        </w:rPr>
        <w:t>：</w:t>
      </w:r>
      <w:r>
        <w:rPr>
          <w:rFonts w:ascii="微軟正黑體" w:eastAsia="微軟正黑體" w:hAnsi="微軟正黑體" w:hint="eastAsia"/>
          <w:sz w:val="28"/>
        </w:rPr>
        <w:t>參賽隊伍</w:t>
      </w:r>
      <w:r w:rsidRPr="000E0BFA">
        <w:rPr>
          <w:rFonts w:ascii="微軟正黑體" w:eastAsia="微軟正黑體" w:hAnsi="微軟正黑體" w:hint="eastAsia"/>
          <w:sz w:val="28"/>
        </w:rPr>
        <w:t>以</w:t>
      </w:r>
      <w:r w:rsidRPr="00877C23">
        <w:rPr>
          <w:rFonts w:ascii="微軟正黑體" w:eastAsia="微軟正黑體" w:hAnsi="微軟正黑體" w:hint="eastAsia"/>
          <w:sz w:val="28"/>
          <w:u w:val="single"/>
        </w:rPr>
        <w:t>影片</w:t>
      </w:r>
      <w:r w:rsidRPr="000E0BFA">
        <w:rPr>
          <w:rFonts w:ascii="微軟正黑體" w:eastAsia="微軟正黑體" w:hAnsi="微軟正黑體" w:hint="eastAsia"/>
          <w:sz w:val="28"/>
        </w:rPr>
        <w:t>呈現未來智慧城市想像的創新原型。</w:t>
      </w:r>
    </w:p>
    <w:p w:rsidR="005D09BE"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(二)實踐家</w:t>
      </w:r>
      <w:r w:rsidRPr="00731E57">
        <w:rPr>
          <w:rFonts w:ascii="微軟正黑體" w:eastAsia="微軟正黑體" w:hAnsi="微軟正黑體" w:hint="eastAsia"/>
          <w:sz w:val="28"/>
        </w:rPr>
        <w:t>：</w:t>
      </w:r>
      <w:r>
        <w:rPr>
          <w:rFonts w:ascii="微軟正黑體" w:eastAsia="微軟正黑體" w:hAnsi="微軟正黑體" w:hint="eastAsia"/>
          <w:sz w:val="28"/>
        </w:rPr>
        <w:t>參賽隊伍</w:t>
      </w:r>
      <w:r w:rsidRPr="0088734B">
        <w:rPr>
          <w:rFonts w:ascii="微軟正黑體" w:eastAsia="微軟正黑體" w:hAnsi="微軟正黑體" w:cs="Times New Roman" w:hint="eastAsia"/>
          <w:bCs/>
          <w:sz w:val="28"/>
          <w:szCs w:val="20"/>
        </w:rPr>
        <w:t>以</w:t>
      </w:r>
      <w:r w:rsidRPr="0088734B">
        <w:rPr>
          <w:rFonts w:ascii="微軟正黑體" w:eastAsia="微軟正黑體" w:hAnsi="微軟正黑體" w:cs="Times New Roman" w:hint="eastAsia"/>
          <w:bCs/>
          <w:sz w:val="28"/>
          <w:szCs w:val="20"/>
          <w:u w:val="single"/>
        </w:rPr>
        <w:t>實作或產品</w:t>
      </w:r>
      <w:r w:rsidRPr="0088734B">
        <w:rPr>
          <w:rFonts w:ascii="微軟正黑體" w:eastAsia="微軟正黑體" w:hAnsi="微軟正黑體" w:cs="Times New Roman" w:hint="eastAsia"/>
          <w:bCs/>
          <w:sz w:val="28"/>
          <w:szCs w:val="20"/>
        </w:rPr>
        <w:t>呈現未來智慧城市想像的創新原型，原型完備度高</w:t>
      </w:r>
      <w:r>
        <w:rPr>
          <w:rFonts w:ascii="微軟正黑體" w:eastAsia="微軟正黑體" w:hAnsi="微軟正黑體" w:hint="eastAsia"/>
          <w:sz w:val="28"/>
        </w:rPr>
        <w:t>。</w:t>
      </w:r>
    </w:p>
    <w:p w:rsidR="005D09BE" w:rsidRPr="00731E57"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(三)城市</w:t>
      </w:r>
      <w:r w:rsidR="003E5D05">
        <w:rPr>
          <w:rFonts w:ascii="微軟正黑體" w:eastAsia="微軟正黑體" w:hAnsi="微軟正黑體" w:hint="eastAsia"/>
          <w:sz w:val="28"/>
        </w:rPr>
        <w:t>隊</w:t>
      </w:r>
      <w:r>
        <w:rPr>
          <w:rFonts w:ascii="微軟正黑體" w:eastAsia="微軟正黑體" w:hAnsi="微軟正黑體" w:hint="eastAsia"/>
          <w:sz w:val="28"/>
        </w:rPr>
        <w:t>：</w:t>
      </w:r>
      <w:r w:rsidR="003E5D05" w:rsidRPr="0088734B">
        <w:rPr>
          <w:rFonts w:ascii="微軟正黑體" w:eastAsia="微軟正黑體" w:hAnsi="微軟正黑體" w:cs="Times New Roman" w:hint="eastAsia"/>
          <w:bCs/>
          <w:sz w:val="28"/>
          <w:szCs w:val="28"/>
        </w:rPr>
        <w:t>限</w:t>
      </w:r>
      <w:r w:rsidR="003E5D05">
        <w:rPr>
          <w:rFonts w:ascii="微軟正黑體" w:eastAsia="微軟正黑體" w:hAnsi="微軟正黑體" w:cs="Times New Roman" w:hint="eastAsia"/>
          <w:bCs/>
          <w:sz w:val="28"/>
          <w:szCs w:val="28"/>
        </w:rPr>
        <w:t>國內地方縣市政府與</w:t>
      </w:r>
      <w:r w:rsidR="003E5D05" w:rsidRPr="0088734B">
        <w:rPr>
          <w:rFonts w:ascii="微軟正黑體" w:eastAsia="微軟正黑體" w:hAnsi="微軟正黑體" w:cs="Times New Roman" w:hint="eastAsia"/>
          <w:bCs/>
          <w:sz w:val="28"/>
          <w:szCs w:val="28"/>
        </w:rPr>
        <w:t>公部門或公共建設相關單位</w:t>
      </w:r>
      <w:r w:rsidR="003E5D05">
        <w:rPr>
          <w:rFonts w:ascii="微軟正黑體" w:eastAsia="微軟正黑體" w:hAnsi="微軟正黑體" w:cs="Times New Roman" w:hint="eastAsia"/>
          <w:bCs/>
          <w:sz w:val="28"/>
          <w:szCs w:val="28"/>
        </w:rPr>
        <w:t>組隊</w:t>
      </w:r>
      <w:r w:rsidR="003E5D05" w:rsidRPr="0088734B">
        <w:rPr>
          <w:rFonts w:ascii="微軟正黑體" w:eastAsia="微軟正黑體" w:hAnsi="微軟正黑體" w:cs="Times New Roman" w:hint="eastAsia"/>
          <w:bCs/>
          <w:sz w:val="28"/>
          <w:szCs w:val="28"/>
        </w:rPr>
        <w:t>參加。以</w:t>
      </w:r>
      <w:r w:rsidR="003E5D05" w:rsidRPr="0088734B">
        <w:rPr>
          <w:rFonts w:ascii="微軟正黑體" w:eastAsia="微軟正黑體" w:hAnsi="微軟正黑體" w:cs="Times New Roman" w:hint="eastAsia"/>
          <w:bCs/>
          <w:sz w:val="28"/>
          <w:szCs w:val="28"/>
          <w:u w:val="single"/>
        </w:rPr>
        <w:t>影片</w:t>
      </w:r>
      <w:r w:rsidR="003E5D05" w:rsidRPr="0088734B">
        <w:rPr>
          <w:rFonts w:ascii="微軟正黑體" w:eastAsia="微軟正黑體" w:hAnsi="微軟正黑體" w:cs="Times New Roman" w:hint="eastAsia"/>
          <w:bCs/>
          <w:sz w:val="28"/>
          <w:szCs w:val="28"/>
        </w:rPr>
        <w:t>呈現未來智慧城市的創新</w:t>
      </w:r>
      <w:r w:rsidR="000A53D1">
        <w:rPr>
          <w:rFonts w:ascii="微軟正黑體" w:eastAsia="微軟正黑體" w:hAnsi="微軟正黑體" w:cs="Times New Roman" w:hint="eastAsia"/>
          <w:bCs/>
          <w:sz w:val="28"/>
          <w:szCs w:val="28"/>
        </w:rPr>
        <w:t>點子</w:t>
      </w:r>
      <w:r w:rsidR="008239F9">
        <w:rPr>
          <w:rFonts w:ascii="微軟正黑體" w:eastAsia="微軟正黑體" w:hAnsi="微軟正黑體" w:cs="Times New Roman" w:hint="eastAsia"/>
          <w:bCs/>
          <w:sz w:val="28"/>
          <w:szCs w:val="28"/>
        </w:rPr>
        <w:t>，亦可以</w:t>
      </w:r>
      <w:r w:rsidR="008239F9" w:rsidRPr="0088734B">
        <w:rPr>
          <w:rFonts w:ascii="微軟正黑體" w:eastAsia="微軟正黑體" w:hAnsi="微軟正黑體" w:cs="Times New Roman" w:hint="eastAsia"/>
          <w:bCs/>
          <w:sz w:val="28"/>
          <w:szCs w:val="28"/>
          <w:u w:val="single"/>
        </w:rPr>
        <w:t>實作</w:t>
      </w:r>
      <w:r w:rsidR="008239F9" w:rsidRPr="005759CC">
        <w:rPr>
          <w:rFonts w:ascii="微軟正黑體" w:eastAsia="微軟正黑體" w:hAnsi="微軟正黑體" w:cs="Times New Roman" w:hint="eastAsia"/>
          <w:bCs/>
          <w:sz w:val="28"/>
          <w:szCs w:val="28"/>
        </w:rPr>
        <w:t>產品</w:t>
      </w:r>
      <w:r w:rsidR="008239F9" w:rsidRPr="00B67668">
        <w:rPr>
          <w:rFonts w:ascii="微軟正黑體" w:eastAsia="微軟正黑體" w:hAnsi="微軟正黑體" w:cs="Times New Roman" w:hint="eastAsia"/>
          <w:bCs/>
          <w:sz w:val="28"/>
          <w:szCs w:val="28"/>
        </w:rPr>
        <w:t>呈現</w:t>
      </w:r>
      <w:r w:rsidR="008239F9" w:rsidRPr="008239F9">
        <w:rPr>
          <w:rFonts w:ascii="微軟正黑體" w:eastAsia="微軟正黑體" w:hAnsi="微軟正黑體" w:cs="Times New Roman" w:hint="eastAsia"/>
          <w:bCs/>
          <w:sz w:val="28"/>
          <w:szCs w:val="28"/>
        </w:rPr>
        <w:t>創新原型</w:t>
      </w:r>
      <w:r w:rsidR="000A53D1">
        <w:rPr>
          <w:rFonts w:ascii="微軟正黑體" w:eastAsia="微軟正黑體" w:hAnsi="微軟正黑體" w:cs="Times New Roman" w:hint="eastAsia"/>
          <w:bCs/>
          <w:sz w:val="28"/>
          <w:szCs w:val="28"/>
        </w:rPr>
        <w:t>，形式不拘</w:t>
      </w:r>
      <w:r w:rsidR="003E5D05">
        <w:rPr>
          <w:rFonts w:ascii="微軟正黑體" w:eastAsia="微軟正黑體" w:hAnsi="微軟正黑體" w:cs="Times New Roman" w:hint="eastAsia"/>
          <w:bCs/>
          <w:sz w:val="28"/>
          <w:szCs w:val="28"/>
        </w:rPr>
        <w:t>。</w:t>
      </w:r>
      <w:r w:rsidR="005759CC" w:rsidRPr="005759CC">
        <w:rPr>
          <w:rFonts w:ascii="微軟正黑體" w:eastAsia="微軟正黑體" w:hAnsi="微軟正黑體" w:cs="Times New Roman"/>
          <w:bCs/>
          <w:sz w:val="28"/>
          <w:szCs w:val="28"/>
        </w:rPr>
        <w:t>(</w:t>
      </w:r>
      <w:r w:rsidR="00B73AB2" w:rsidRPr="00B73AB2">
        <w:rPr>
          <w:rFonts w:ascii="微軟正黑體" w:eastAsia="微軟正黑體" w:hAnsi="微軟正黑體" w:cs="Times New Roman" w:hint="eastAsia"/>
          <w:bCs/>
          <w:sz w:val="28"/>
          <w:szCs w:val="28"/>
        </w:rPr>
        <w:t>公務人員參與活動可登錄學習時數</w:t>
      </w:r>
      <w:r w:rsidR="005759CC" w:rsidRPr="005759CC">
        <w:rPr>
          <w:rFonts w:ascii="微軟正黑體" w:eastAsia="微軟正黑體" w:hAnsi="微軟正黑體" w:cs="Times New Roman"/>
          <w:bCs/>
          <w:sz w:val="28"/>
          <w:szCs w:val="28"/>
        </w:rPr>
        <w:t>)</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D207FE" w:rsidP="005759CC">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伍</w:t>
      </w:r>
      <w:r w:rsidR="005D09BE" w:rsidRPr="00CA3C4D">
        <w:rPr>
          <w:rFonts w:ascii="微軟正黑體" w:eastAsia="微軟正黑體" w:hAnsi="微軟正黑體" w:cs="Times New Roman"/>
          <w:b/>
          <w:sz w:val="28"/>
          <w:szCs w:val="20"/>
        </w:rPr>
        <w:t>、</w:t>
      </w:r>
      <w:r w:rsidR="00AB248D">
        <w:rPr>
          <w:rFonts w:ascii="微軟正黑體" w:eastAsia="微軟正黑體" w:hAnsi="微軟正黑體" w:cs="Times New Roman" w:hint="eastAsia"/>
          <w:b/>
          <w:sz w:val="28"/>
          <w:szCs w:val="20"/>
        </w:rPr>
        <w:t>競賽</w:t>
      </w:r>
      <w:r w:rsidR="005D09BE">
        <w:rPr>
          <w:rFonts w:ascii="微軟正黑體" w:eastAsia="微軟正黑體" w:hAnsi="微軟正黑體" w:cs="Times New Roman" w:hint="eastAsia"/>
          <w:b/>
          <w:sz w:val="28"/>
          <w:szCs w:val="20"/>
        </w:rPr>
        <w:t>時程</w:t>
      </w:r>
    </w:p>
    <w:tbl>
      <w:tblPr>
        <w:tblW w:w="804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253"/>
        <w:gridCol w:w="1417"/>
      </w:tblGrid>
      <w:tr w:rsidR="0013512E" w:rsidRPr="0013512E" w:rsidTr="008239F9">
        <w:trPr>
          <w:tblHeader/>
        </w:trPr>
        <w:tc>
          <w:tcPr>
            <w:tcW w:w="2377"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活動</w:t>
            </w:r>
          </w:p>
        </w:tc>
        <w:tc>
          <w:tcPr>
            <w:tcW w:w="4253"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時程</w:t>
            </w:r>
          </w:p>
        </w:tc>
        <w:tc>
          <w:tcPr>
            <w:tcW w:w="1417"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備註</w:t>
            </w:r>
          </w:p>
        </w:tc>
      </w:tr>
      <w:tr w:rsidR="003E5D05" w:rsidRPr="0088734B" w:rsidTr="008239F9">
        <w:trPr>
          <w:trHeight w:val="658"/>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pacing w:val="4"/>
                <w:kern w:val="0"/>
                <w:sz w:val="28"/>
                <w:szCs w:val="28"/>
              </w:rPr>
              <w:t>辦法公告</w:t>
            </w:r>
          </w:p>
        </w:tc>
        <w:tc>
          <w:tcPr>
            <w:tcW w:w="4253" w:type="dxa"/>
            <w:shd w:val="clear" w:color="auto" w:fill="auto"/>
            <w:vAlign w:val="center"/>
          </w:tcPr>
          <w:p w:rsidR="003E5D05" w:rsidRPr="0088734B" w:rsidRDefault="00342B16" w:rsidP="00342B16">
            <w:pPr>
              <w:spacing w:line="500" w:lineRule="exact"/>
              <w:jc w:val="both"/>
              <w:rPr>
                <w:rFonts w:ascii="微軟正黑體" w:eastAsia="微軟正黑體" w:hAnsi="微軟正黑體" w:cs="Times New Roman"/>
                <w:sz w:val="28"/>
                <w:szCs w:val="20"/>
              </w:rPr>
            </w:pPr>
            <w:r>
              <w:rPr>
                <w:rFonts w:ascii="微軟正黑體" w:eastAsia="微軟正黑體" w:hAnsi="微軟正黑體" w:cs="Times New Roman" w:hint="eastAsia"/>
                <w:spacing w:val="4"/>
                <w:kern w:val="0"/>
                <w:sz w:val="28"/>
                <w:szCs w:val="28"/>
              </w:rPr>
              <w:t>即日起</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3E5D05" w:rsidRPr="0088734B" w:rsidTr="008239F9">
        <w:trPr>
          <w:trHeight w:val="696"/>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pacing w:val="4"/>
                <w:kern w:val="0"/>
                <w:sz w:val="28"/>
                <w:szCs w:val="28"/>
              </w:rPr>
              <w:t>報名期間</w:t>
            </w:r>
          </w:p>
        </w:tc>
        <w:tc>
          <w:tcPr>
            <w:tcW w:w="4253" w:type="dxa"/>
            <w:shd w:val="clear" w:color="auto" w:fill="auto"/>
            <w:vAlign w:val="center"/>
          </w:tcPr>
          <w:p w:rsidR="003E5D05" w:rsidRPr="0088734B" w:rsidRDefault="00342B16" w:rsidP="00342B16">
            <w:pPr>
              <w:spacing w:line="500" w:lineRule="exact"/>
              <w:jc w:val="both"/>
              <w:rPr>
                <w:rFonts w:ascii="微軟正黑體" w:eastAsia="微軟正黑體" w:hAnsi="微軟正黑體" w:cs="Times New Roman"/>
                <w:sz w:val="28"/>
                <w:szCs w:val="20"/>
              </w:rPr>
            </w:pPr>
            <w:r>
              <w:rPr>
                <w:rFonts w:ascii="微軟正黑體" w:eastAsia="微軟正黑體" w:hAnsi="微軟正黑體" w:cs="Times New Roman" w:hint="eastAsia"/>
                <w:spacing w:val="4"/>
                <w:kern w:val="0"/>
                <w:sz w:val="28"/>
                <w:szCs w:val="28"/>
              </w:rPr>
              <w:t>即日起</w:t>
            </w:r>
            <w:r w:rsidR="003E5D05" w:rsidRPr="0088734B">
              <w:rPr>
                <w:rFonts w:ascii="微軟正黑體" w:eastAsia="微軟正黑體" w:hAnsi="微軟正黑體" w:cs="Times New Roman"/>
                <w:sz w:val="28"/>
                <w:szCs w:val="28"/>
              </w:rPr>
              <w:t>至</w:t>
            </w:r>
            <w:r w:rsidR="003E5D05" w:rsidRPr="0088734B">
              <w:rPr>
                <w:rFonts w:ascii="微軟正黑體" w:eastAsia="微軟正黑體" w:hAnsi="微軟正黑體" w:cs="Times New Roman" w:hint="eastAsia"/>
                <w:sz w:val="28"/>
                <w:szCs w:val="28"/>
              </w:rPr>
              <w:t>3</w:t>
            </w:r>
            <w:r w:rsidR="003E5D05" w:rsidRPr="0088734B">
              <w:rPr>
                <w:rFonts w:ascii="微軟正黑體" w:eastAsia="微軟正黑體" w:hAnsi="微軟正黑體" w:cs="Times New Roman"/>
                <w:sz w:val="28"/>
                <w:szCs w:val="28"/>
              </w:rPr>
              <w:t>月</w:t>
            </w:r>
            <w:r w:rsidR="003E5D05" w:rsidRPr="0088734B">
              <w:rPr>
                <w:rFonts w:ascii="微軟正黑體" w:eastAsia="微軟正黑體" w:hAnsi="微軟正黑體" w:cs="Times New Roman" w:hint="eastAsia"/>
                <w:sz w:val="28"/>
                <w:szCs w:val="28"/>
              </w:rPr>
              <w:t>1</w:t>
            </w:r>
            <w:r>
              <w:rPr>
                <w:rFonts w:ascii="微軟正黑體" w:eastAsia="微軟正黑體" w:hAnsi="微軟正黑體" w:cs="Times New Roman" w:hint="eastAsia"/>
                <w:sz w:val="28"/>
                <w:szCs w:val="28"/>
              </w:rPr>
              <w:t>0</w:t>
            </w:r>
            <w:r w:rsidR="003E5D05" w:rsidRPr="0088734B">
              <w:rPr>
                <w:rFonts w:ascii="微軟正黑體" w:eastAsia="微軟正黑體" w:hAnsi="微軟正黑體" w:cs="Times New Roman"/>
                <w:sz w:val="28"/>
                <w:szCs w:val="28"/>
              </w:rPr>
              <w:t>日</w:t>
            </w:r>
          </w:p>
        </w:tc>
        <w:tc>
          <w:tcPr>
            <w:tcW w:w="1417" w:type="dxa"/>
            <w:shd w:val="clear" w:color="auto" w:fill="auto"/>
            <w:vAlign w:val="center"/>
          </w:tcPr>
          <w:p w:rsidR="003E5D05" w:rsidRPr="0088734B" w:rsidRDefault="003E5D05" w:rsidP="00A473D5">
            <w:pPr>
              <w:spacing w:line="440" w:lineRule="exact"/>
              <w:jc w:val="both"/>
              <w:rPr>
                <w:rFonts w:ascii="微軟正黑體" w:eastAsia="微軟正黑體" w:hAnsi="微軟正黑體" w:cs="Times New Roman"/>
                <w:sz w:val="28"/>
                <w:szCs w:val="20"/>
              </w:rPr>
            </w:pPr>
          </w:p>
        </w:tc>
      </w:tr>
      <w:tr w:rsidR="003E5D05" w:rsidRPr="0088734B" w:rsidTr="008239F9">
        <w:trPr>
          <w:trHeight w:val="621"/>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hint="eastAsia"/>
                <w:sz w:val="28"/>
                <w:szCs w:val="28"/>
              </w:rPr>
              <w:t>黑客松競賽</w:t>
            </w:r>
          </w:p>
        </w:tc>
        <w:tc>
          <w:tcPr>
            <w:tcW w:w="4253"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3月12日至3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13日</w:t>
            </w:r>
          </w:p>
        </w:tc>
        <w:tc>
          <w:tcPr>
            <w:tcW w:w="1417" w:type="dxa"/>
            <w:shd w:val="clear" w:color="auto" w:fill="auto"/>
            <w:vAlign w:val="center"/>
          </w:tcPr>
          <w:p w:rsidR="003E5D05" w:rsidRPr="0088734B" w:rsidRDefault="008239F9" w:rsidP="008239F9">
            <w:pPr>
              <w:spacing w:line="440" w:lineRule="exact"/>
              <w:rPr>
                <w:rFonts w:ascii="微軟正黑體" w:eastAsia="微軟正黑體" w:hAnsi="微軟正黑體" w:cs="Times New Roman"/>
                <w:sz w:val="28"/>
                <w:szCs w:val="20"/>
              </w:rPr>
            </w:pPr>
            <w:r>
              <w:rPr>
                <w:rFonts w:ascii="微軟正黑體" w:eastAsia="微軟正黑體" w:hAnsi="微軟正黑體" w:cs="Times New Roman" w:hint="eastAsia"/>
                <w:sz w:val="28"/>
                <w:szCs w:val="28"/>
              </w:rPr>
              <w:t>現場公告得獎團隊</w:t>
            </w:r>
          </w:p>
        </w:tc>
      </w:tr>
      <w:tr w:rsidR="003E5D05" w:rsidRPr="0088734B" w:rsidTr="008239F9">
        <w:trPr>
          <w:trHeight w:val="621"/>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hint="eastAsia"/>
                <w:sz w:val="28"/>
                <w:szCs w:val="28"/>
              </w:rPr>
              <w:t>人氣獎票選</w:t>
            </w:r>
          </w:p>
        </w:tc>
        <w:tc>
          <w:tcPr>
            <w:tcW w:w="4253"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3月22日至3</w:t>
            </w:r>
            <w:r w:rsidRPr="0088734B">
              <w:rPr>
                <w:rFonts w:ascii="微軟正黑體" w:eastAsia="微軟正黑體" w:hAnsi="微軟正黑體" w:cs="Times New Roman"/>
                <w:sz w:val="28"/>
                <w:szCs w:val="28"/>
              </w:rPr>
              <w:t>月</w:t>
            </w:r>
            <w:r>
              <w:rPr>
                <w:rFonts w:ascii="微軟正黑體" w:eastAsia="微軟正黑體" w:hAnsi="微軟正黑體" w:cs="Times New Roman" w:hint="eastAsia"/>
                <w:sz w:val="28"/>
                <w:szCs w:val="28"/>
              </w:rPr>
              <w:t>24</w:t>
            </w:r>
            <w:r w:rsidRPr="0088734B">
              <w:rPr>
                <w:rFonts w:ascii="微軟正黑體" w:eastAsia="微軟正黑體" w:hAnsi="微軟正黑體" w:cs="Times New Roman" w:hint="eastAsia"/>
                <w:sz w:val="28"/>
                <w:szCs w:val="28"/>
              </w:rPr>
              <w:t>日</w:t>
            </w:r>
          </w:p>
        </w:tc>
        <w:tc>
          <w:tcPr>
            <w:tcW w:w="1417" w:type="dxa"/>
            <w:shd w:val="clear" w:color="auto" w:fill="auto"/>
            <w:vAlign w:val="center"/>
          </w:tcPr>
          <w:p w:rsidR="003E5D05" w:rsidRPr="0088734B" w:rsidRDefault="003E5D05" w:rsidP="00A473D5">
            <w:pPr>
              <w:spacing w:line="440" w:lineRule="exact"/>
              <w:jc w:val="both"/>
              <w:rPr>
                <w:rFonts w:ascii="微軟正黑體" w:eastAsia="微軟正黑體" w:hAnsi="微軟正黑體" w:cs="Times New Roman"/>
                <w:sz w:val="28"/>
                <w:szCs w:val="20"/>
              </w:rPr>
            </w:pPr>
          </w:p>
        </w:tc>
      </w:tr>
      <w:tr w:rsidR="003E5D05" w:rsidRPr="0088734B" w:rsidTr="008239F9">
        <w:trPr>
          <w:trHeight w:val="1127"/>
        </w:trPr>
        <w:tc>
          <w:tcPr>
            <w:tcW w:w="2377" w:type="dxa"/>
            <w:shd w:val="clear" w:color="auto" w:fill="auto"/>
            <w:vAlign w:val="center"/>
          </w:tcPr>
          <w:p w:rsidR="003E5D05" w:rsidRPr="0088734B" w:rsidRDefault="0013512E" w:rsidP="00A473D5">
            <w:pPr>
              <w:spacing w:line="500" w:lineRule="exact"/>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得獎作品</w:t>
            </w:r>
            <w:r w:rsidR="003E5D05" w:rsidRPr="0088734B">
              <w:rPr>
                <w:rFonts w:ascii="微軟正黑體" w:eastAsia="微軟正黑體" w:hAnsi="微軟正黑體" w:cs="Times New Roman"/>
                <w:sz w:val="28"/>
                <w:szCs w:val="28"/>
              </w:rPr>
              <w:t>展示</w:t>
            </w:r>
          </w:p>
        </w:tc>
        <w:tc>
          <w:tcPr>
            <w:tcW w:w="4253" w:type="dxa"/>
            <w:shd w:val="clear" w:color="auto" w:fill="auto"/>
            <w:vAlign w:val="center"/>
          </w:tcPr>
          <w:p w:rsidR="0013512E"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3月22日至3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25日</w:t>
            </w:r>
          </w:p>
          <w:p w:rsidR="003E5D05" w:rsidRPr="00D711EA"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結合</w:t>
            </w:r>
            <w:r w:rsidRPr="0088734B">
              <w:rPr>
                <w:rFonts w:ascii="微軟正黑體" w:eastAsia="微軟正黑體" w:hAnsi="微軟正黑體" w:cs="Times New Roman" w:hint="eastAsia"/>
                <w:sz w:val="28"/>
                <w:szCs w:val="28"/>
              </w:rPr>
              <w:t>智慧城市展</w:t>
            </w:r>
            <w:r w:rsidRPr="0088734B">
              <w:rPr>
                <w:rFonts w:ascii="微軟正黑體" w:eastAsia="微軟正黑體" w:hAnsi="微軟正黑體" w:cs="Times New Roman"/>
                <w:sz w:val="28"/>
                <w:szCs w:val="28"/>
              </w:rPr>
              <w:t>共同辦理</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3E5D05" w:rsidRPr="0088734B" w:rsidTr="008239F9">
        <w:trPr>
          <w:trHeight w:val="626"/>
        </w:trPr>
        <w:tc>
          <w:tcPr>
            <w:tcW w:w="2377" w:type="dxa"/>
            <w:shd w:val="clear" w:color="auto" w:fill="auto"/>
            <w:vAlign w:val="center"/>
          </w:tcPr>
          <w:p w:rsidR="003E5D05" w:rsidRPr="00D711EA"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頒獎典禮</w:t>
            </w:r>
          </w:p>
        </w:tc>
        <w:tc>
          <w:tcPr>
            <w:tcW w:w="4253" w:type="dxa"/>
            <w:shd w:val="clear" w:color="auto" w:fill="auto"/>
            <w:vAlign w:val="center"/>
          </w:tcPr>
          <w:p w:rsidR="003E5D05"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25日</w:t>
            </w:r>
          </w:p>
          <w:p w:rsidR="008239F9" w:rsidRPr="0088734B" w:rsidRDefault="008239F9"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結合</w:t>
            </w:r>
            <w:r w:rsidRPr="0088734B">
              <w:rPr>
                <w:rFonts w:ascii="微軟正黑體" w:eastAsia="微軟正黑體" w:hAnsi="微軟正黑體" w:cs="Times New Roman" w:hint="eastAsia"/>
                <w:sz w:val="28"/>
                <w:szCs w:val="28"/>
              </w:rPr>
              <w:t>智慧城市展</w:t>
            </w:r>
            <w:r w:rsidRPr="0088734B">
              <w:rPr>
                <w:rFonts w:ascii="微軟正黑體" w:eastAsia="微軟正黑體" w:hAnsi="微軟正黑體" w:cs="Times New Roman"/>
                <w:sz w:val="28"/>
                <w:szCs w:val="28"/>
              </w:rPr>
              <w:t>共同辦理</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5759CC" w:rsidRPr="0088734B" w:rsidTr="008239F9">
        <w:trPr>
          <w:trHeight w:val="626"/>
        </w:trPr>
        <w:tc>
          <w:tcPr>
            <w:tcW w:w="2377"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得獎作品特展</w:t>
            </w:r>
          </w:p>
        </w:tc>
        <w:tc>
          <w:tcPr>
            <w:tcW w:w="4253"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00877C23">
              <w:rPr>
                <w:rFonts w:ascii="微軟正黑體" w:eastAsia="微軟正黑體" w:hAnsi="微軟正黑體" w:cs="Times New Roman" w:hint="eastAsia"/>
                <w:sz w:val="28"/>
                <w:szCs w:val="28"/>
              </w:rPr>
              <w:t>6</w:t>
            </w:r>
            <w:r w:rsidRPr="0088734B">
              <w:rPr>
                <w:rFonts w:ascii="微軟正黑體" w:eastAsia="微軟正黑體" w:hAnsi="微軟正黑體" w:cs="Times New Roman"/>
                <w:sz w:val="28"/>
                <w:szCs w:val="28"/>
              </w:rPr>
              <w:t>月</w:t>
            </w:r>
            <w:r>
              <w:rPr>
                <w:rFonts w:ascii="微軟正黑體" w:eastAsia="微軟正黑體" w:hAnsi="微軟正黑體" w:cs="Times New Roman" w:hint="eastAsia"/>
                <w:sz w:val="28"/>
                <w:szCs w:val="28"/>
              </w:rPr>
              <w:t>至12月</w:t>
            </w:r>
          </w:p>
        </w:tc>
        <w:tc>
          <w:tcPr>
            <w:tcW w:w="1417"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0"/>
              </w:rPr>
            </w:pPr>
          </w:p>
        </w:tc>
      </w:tr>
    </w:tbl>
    <w:p w:rsidR="00C2723B" w:rsidRDefault="00C2723B" w:rsidP="005759CC">
      <w:pPr>
        <w:spacing w:before="120" w:after="120" w:line="500" w:lineRule="exact"/>
        <w:ind w:right="-57"/>
        <w:jc w:val="both"/>
        <w:rPr>
          <w:rFonts w:ascii="微軟正黑體" w:eastAsia="微軟正黑體" w:hAnsi="微軟正黑體" w:cs="Times New Roman"/>
          <w:b/>
          <w:sz w:val="28"/>
          <w:szCs w:val="20"/>
        </w:rPr>
      </w:pP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D207FE" w:rsidP="005759CC">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陸</w:t>
      </w:r>
      <w:r w:rsidR="00AB248D" w:rsidRPr="00CA3C4D">
        <w:rPr>
          <w:rFonts w:ascii="微軟正黑體" w:eastAsia="微軟正黑體" w:hAnsi="微軟正黑體" w:cs="Times New Roman"/>
          <w:b/>
          <w:sz w:val="28"/>
          <w:szCs w:val="20"/>
        </w:rPr>
        <w:t>、</w:t>
      </w:r>
      <w:r w:rsidR="00AB248D">
        <w:rPr>
          <w:rFonts w:ascii="微軟正黑體" w:eastAsia="微軟正黑體" w:hAnsi="微軟正黑體" w:cs="Times New Roman" w:hint="eastAsia"/>
          <w:b/>
          <w:sz w:val="28"/>
          <w:szCs w:val="20"/>
        </w:rPr>
        <w:t>交付作品</w:t>
      </w:r>
    </w:p>
    <w:p w:rsidR="00A97205" w:rsidRPr="00F97CB4" w:rsidRDefault="00A97205" w:rsidP="009F79C1">
      <w:pPr>
        <w:spacing w:line="500" w:lineRule="exact"/>
        <w:ind w:firstLineChars="200" w:firstLine="560"/>
        <w:jc w:val="both"/>
        <w:rPr>
          <w:rFonts w:ascii="微軟正黑體" w:eastAsia="微軟正黑體" w:hAnsi="微軟正黑體"/>
          <w:sz w:val="28"/>
          <w:szCs w:val="28"/>
        </w:rPr>
      </w:pPr>
      <w:r>
        <w:rPr>
          <w:rFonts w:ascii="微軟正黑體" w:eastAsia="微軟正黑體" w:hAnsi="微軟正黑體" w:hint="eastAsia"/>
          <w:sz w:val="28"/>
          <w:szCs w:val="28"/>
        </w:rPr>
        <w:t>參賽團隊依各類別規定完成</w:t>
      </w:r>
      <w:r w:rsidR="008239F9">
        <w:rPr>
          <w:rFonts w:ascii="微軟正黑體" w:eastAsia="微軟正黑體" w:hAnsi="微軟正黑體" w:hint="eastAsia"/>
          <w:sz w:val="28"/>
          <w:szCs w:val="28"/>
        </w:rPr>
        <w:t>作品背</w:t>
      </w:r>
      <w:r w:rsidR="008239F9" w:rsidRPr="008239F9">
        <w:rPr>
          <w:rFonts w:ascii="微軟正黑體" w:eastAsia="微軟正黑體" w:hAnsi="微軟正黑體" w:hint="eastAsia"/>
          <w:sz w:val="28"/>
          <w:szCs w:val="28"/>
        </w:rPr>
        <w:t>板、</w:t>
      </w:r>
      <w:r w:rsidRPr="008239F9">
        <w:rPr>
          <w:rFonts w:ascii="微軟正黑體" w:eastAsia="微軟正黑體" w:hAnsi="微軟正黑體" w:hint="eastAsia"/>
          <w:sz w:val="28"/>
          <w:szCs w:val="28"/>
        </w:rPr>
        <w:t>影片及</w:t>
      </w:r>
      <w:r>
        <w:rPr>
          <w:rFonts w:ascii="微軟正黑體" w:eastAsia="微軟正黑體" w:hAnsi="微軟正黑體" w:hint="eastAsia"/>
          <w:sz w:val="28"/>
          <w:szCs w:val="28"/>
        </w:rPr>
        <w:t>實作產品</w:t>
      </w:r>
      <w:r w:rsidRPr="00F97CB4">
        <w:rPr>
          <w:rFonts w:ascii="微軟正黑體" w:eastAsia="微軟正黑體" w:hAnsi="微軟正黑體" w:hint="eastAsia"/>
          <w:sz w:val="28"/>
          <w:szCs w:val="28"/>
        </w:rPr>
        <w:t>，</w:t>
      </w:r>
      <w:r>
        <w:rPr>
          <w:rFonts w:ascii="微軟正黑體" w:eastAsia="微軟正黑體" w:hAnsi="微軟正黑體" w:hint="eastAsia"/>
          <w:sz w:val="28"/>
          <w:szCs w:val="28"/>
        </w:rPr>
        <w:t>並於3月13日15:00評審評選前完成，如有延遲</w:t>
      </w:r>
      <w:r w:rsidR="008239F9">
        <w:rPr>
          <w:rFonts w:ascii="微軟正黑體" w:eastAsia="微軟正黑體" w:hAnsi="微軟正黑體" w:hint="eastAsia"/>
          <w:sz w:val="28"/>
          <w:szCs w:val="28"/>
        </w:rPr>
        <w:t>，</w:t>
      </w:r>
      <w:r w:rsidRPr="00F97CB4">
        <w:rPr>
          <w:rFonts w:ascii="微軟正黑體" w:eastAsia="微軟正黑體" w:hAnsi="微軟正黑體" w:hint="eastAsia"/>
          <w:sz w:val="28"/>
          <w:szCs w:val="28"/>
        </w:rPr>
        <w:t>執行單位有權取消參賽資格。</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146"/>
      </w:tblGrid>
      <w:tr w:rsidR="00A97205" w:rsidRPr="0088734B" w:rsidTr="00337F17">
        <w:trPr>
          <w:tblHeader/>
        </w:trPr>
        <w:tc>
          <w:tcPr>
            <w:tcW w:w="1668" w:type="dxa"/>
            <w:shd w:val="clear" w:color="auto" w:fill="4E4C4D"/>
            <w:vAlign w:val="center"/>
          </w:tcPr>
          <w:p w:rsidR="00A97205" w:rsidRPr="00337F17" w:rsidRDefault="00A97205" w:rsidP="00A473D5">
            <w:pPr>
              <w:snapToGrid w:val="0"/>
              <w:spacing w:before="60" w:after="60" w:line="500" w:lineRule="exact"/>
              <w:jc w:val="center"/>
              <w:rPr>
                <w:rFonts w:ascii="微軟正黑體" w:eastAsia="微軟正黑體" w:hAnsi="微軟正黑體" w:cs="Times New Roman"/>
                <w:b/>
                <w:color w:val="FFFFFF" w:themeColor="background1"/>
                <w:sz w:val="28"/>
                <w:szCs w:val="20"/>
              </w:rPr>
            </w:pPr>
            <w:r w:rsidRPr="00337F17">
              <w:rPr>
                <w:rFonts w:ascii="微軟正黑體" w:eastAsia="微軟正黑體" w:hAnsi="微軟正黑體" w:cs="Times New Roman" w:hint="eastAsia"/>
                <w:b/>
                <w:color w:val="FFFFFF" w:themeColor="background1"/>
                <w:sz w:val="28"/>
                <w:szCs w:val="20"/>
              </w:rPr>
              <w:t>類</w:t>
            </w:r>
            <w:r w:rsidRPr="00337F17">
              <w:rPr>
                <w:rFonts w:ascii="微軟正黑體" w:eastAsia="微軟正黑體" w:hAnsi="微軟正黑體" w:cs="Times New Roman"/>
                <w:b/>
                <w:color w:val="FFFFFF" w:themeColor="background1"/>
                <w:sz w:val="28"/>
                <w:szCs w:val="20"/>
              </w:rPr>
              <w:t>別</w:t>
            </w:r>
          </w:p>
        </w:tc>
        <w:tc>
          <w:tcPr>
            <w:tcW w:w="6146" w:type="dxa"/>
            <w:shd w:val="clear" w:color="auto" w:fill="4E4C4D"/>
            <w:vAlign w:val="center"/>
          </w:tcPr>
          <w:p w:rsidR="00A97205" w:rsidRPr="00337F17" w:rsidRDefault="00A97205" w:rsidP="00A473D5">
            <w:pPr>
              <w:snapToGrid w:val="0"/>
              <w:spacing w:before="60" w:after="60" w:line="500" w:lineRule="exact"/>
              <w:jc w:val="center"/>
              <w:rPr>
                <w:rFonts w:ascii="微軟正黑體" w:eastAsia="微軟正黑體" w:hAnsi="微軟正黑體" w:cs="Times New Roman"/>
                <w:b/>
                <w:color w:val="FFFFFF" w:themeColor="background1"/>
                <w:sz w:val="28"/>
                <w:szCs w:val="20"/>
              </w:rPr>
            </w:pPr>
            <w:r w:rsidRPr="00337F17">
              <w:rPr>
                <w:rFonts w:ascii="微軟正黑體" w:eastAsia="微軟正黑體" w:hAnsi="微軟正黑體" w:cs="Times New Roman" w:hint="eastAsia"/>
                <w:b/>
                <w:color w:val="FFFFFF" w:themeColor="background1"/>
                <w:sz w:val="28"/>
                <w:szCs w:val="20"/>
              </w:rPr>
              <w:t>交付作品</w:t>
            </w:r>
          </w:p>
        </w:tc>
      </w:tr>
      <w:tr w:rsidR="00A97205" w:rsidRPr="0088734B" w:rsidTr="000E0BFA">
        <w:trPr>
          <w:trHeight w:val="646"/>
        </w:trPr>
        <w:tc>
          <w:tcPr>
            <w:tcW w:w="1668" w:type="dxa"/>
            <w:shd w:val="clear" w:color="auto" w:fill="auto"/>
            <w:vAlign w:val="center"/>
          </w:tcPr>
          <w:p w:rsidR="00A97205" w:rsidRPr="0088734B" w:rsidRDefault="00A97205" w:rsidP="00A473D5">
            <w:pPr>
              <w:snapToGrid w:val="0"/>
              <w:spacing w:before="60" w:after="60" w:line="500" w:lineRule="exact"/>
              <w:jc w:val="center"/>
              <w:rPr>
                <w:rFonts w:ascii="微軟正黑體" w:eastAsia="微軟正黑體" w:hAnsi="微軟正黑體" w:cs="Times New Roman"/>
                <w:sz w:val="28"/>
                <w:szCs w:val="20"/>
              </w:rPr>
            </w:pPr>
            <w:r w:rsidRPr="0088734B">
              <w:rPr>
                <w:rFonts w:ascii="微軟正黑體" w:eastAsia="微軟正黑體" w:hAnsi="微軟正黑體" w:cs="Times New Roman" w:hint="eastAsia"/>
                <w:sz w:val="28"/>
                <w:szCs w:val="20"/>
              </w:rPr>
              <w:t>點子王</w:t>
            </w:r>
          </w:p>
        </w:tc>
        <w:tc>
          <w:tcPr>
            <w:tcW w:w="6146" w:type="dxa"/>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bCs/>
                <w:sz w:val="28"/>
                <w:szCs w:val="20"/>
              </w:rPr>
            </w:pPr>
            <w:r w:rsidRPr="0088734B">
              <w:rPr>
                <w:rFonts w:ascii="微軟正黑體" w:eastAsia="微軟正黑體" w:hAnsi="微軟正黑體" w:cs="Times New Roman" w:hint="eastAsia"/>
                <w:bCs/>
                <w:sz w:val="28"/>
                <w:szCs w:val="20"/>
              </w:rPr>
              <w:t>作品背板設計 1 件、影片1支(2分鐘內)</w:t>
            </w:r>
          </w:p>
        </w:tc>
      </w:tr>
      <w:tr w:rsidR="00A97205" w:rsidRPr="0088734B" w:rsidTr="00A473D5">
        <w:trPr>
          <w:trHeight w:val="329"/>
        </w:trPr>
        <w:tc>
          <w:tcPr>
            <w:tcW w:w="1668" w:type="dxa"/>
            <w:shd w:val="clear" w:color="auto" w:fill="auto"/>
            <w:vAlign w:val="center"/>
          </w:tcPr>
          <w:p w:rsidR="00A97205" w:rsidRPr="0088734B" w:rsidRDefault="00A97205" w:rsidP="00A473D5">
            <w:pPr>
              <w:snapToGrid w:val="0"/>
              <w:spacing w:before="60" w:after="60" w:line="500" w:lineRule="exact"/>
              <w:ind w:rightChars="14" w:right="34"/>
              <w:jc w:val="center"/>
              <w:rPr>
                <w:rFonts w:ascii="微軟正黑體" w:eastAsia="微軟正黑體" w:hAnsi="微軟正黑體" w:cs="Times New Roman"/>
                <w:sz w:val="28"/>
                <w:szCs w:val="20"/>
              </w:rPr>
            </w:pPr>
            <w:r w:rsidRPr="0088734B">
              <w:rPr>
                <w:rFonts w:ascii="微軟正黑體" w:eastAsia="微軟正黑體" w:hAnsi="微軟正黑體" w:cs="Times New Roman" w:hint="eastAsia"/>
                <w:sz w:val="28"/>
                <w:szCs w:val="20"/>
              </w:rPr>
              <w:t>實踐家</w:t>
            </w:r>
          </w:p>
        </w:tc>
        <w:tc>
          <w:tcPr>
            <w:tcW w:w="6146" w:type="dxa"/>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sz w:val="28"/>
                <w:szCs w:val="20"/>
              </w:rPr>
            </w:pPr>
            <w:r w:rsidRPr="0088734B">
              <w:rPr>
                <w:rFonts w:ascii="微軟正黑體" w:eastAsia="微軟正黑體" w:hAnsi="微軟正黑體" w:cs="Times New Roman" w:hint="eastAsia"/>
                <w:bCs/>
                <w:sz w:val="28"/>
                <w:szCs w:val="20"/>
              </w:rPr>
              <w:t>作品背板設計 1 件、智慧城市創新原型 1 件、影片1支(2分鐘內)</w:t>
            </w:r>
          </w:p>
        </w:tc>
      </w:tr>
      <w:tr w:rsidR="00A97205" w:rsidRPr="0088734B" w:rsidTr="00A473D5">
        <w:trPr>
          <w:trHeight w:val="266"/>
        </w:trPr>
        <w:tc>
          <w:tcPr>
            <w:tcW w:w="1668" w:type="dxa"/>
            <w:tcBorders>
              <w:bottom w:val="single" w:sz="4" w:space="0" w:color="auto"/>
            </w:tcBorders>
            <w:shd w:val="clear" w:color="auto" w:fill="auto"/>
            <w:vAlign w:val="center"/>
          </w:tcPr>
          <w:p w:rsidR="00A97205" w:rsidRPr="0088734B" w:rsidRDefault="00A97205" w:rsidP="00A473D5">
            <w:pPr>
              <w:snapToGrid w:val="0"/>
              <w:spacing w:before="60" w:after="60" w:line="500" w:lineRule="exact"/>
              <w:ind w:rightChars="14" w:right="34"/>
              <w:jc w:val="center"/>
              <w:rPr>
                <w:rFonts w:ascii="微軟正黑體" w:eastAsia="微軟正黑體" w:hAnsi="微軟正黑體" w:cs="Times New Roman"/>
                <w:sz w:val="28"/>
                <w:szCs w:val="28"/>
              </w:rPr>
            </w:pPr>
            <w:r w:rsidRPr="0088734B">
              <w:rPr>
                <w:rFonts w:ascii="微軟正黑體" w:eastAsia="微軟正黑體" w:hAnsi="微軟正黑體" w:cs="Times New Roman" w:hint="eastAsia"/>
                <w:sz w:val="28"/>
                <w:szCs w:val="28"/>
              </w:rPr>
              <w:t>城市隊</w:t>
            </w:r>
          </w:p>
        </w:tc>
        <w:tc>
          <w:tcPr>
            <w:tcW w:w="6146" w:type="dxa"/>
            <w:tcBorders>
              <w:bottom w:val="single" w:sz="4" w:space="0" w:color="auto"/>
            </w:tcBorders>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sz w:val="28"/>
                <w:szCs w:val="28"/>
              </w:rPr>
            </w:pPr>
            <w:r w:rsidRPr="0088734B">
              <w:rPr>
                <w:rFonts w:ascii="微軟正黑體" w:eastAsia="微軟正黑體" w:hAnsi="微軟正黑體" w:cs="Times New Roman" w:hint="eastAsia"/>
                <w:bCs/>
                <w:sz w:val="28"/>
                <w:szCs w:val="20"/>
              </w:rPr>
              <w:t>作品背板設計 1 件、影片1支(2分鐘內) 、智慧城市創新原型 1 件(可略)</w:t>
            </w:r>
          </w:p>
        </w:tc>
      </w:tr>
    </w:tbl>
    <w:p w:rsidR="00A97205" w:rsidRPr="00FB209C" w:rsidRDefault="00A97205" w:rsidP="00FB209C">
      <w:pPr>
        <w:spacing w:line="500" w:lineRule="exact"/>
        <w:ind w:leftChars="236" w:left="566" w:right="-57"/>
        <w:jc w:val="both"/>
        <w:rPr>
          <w:rFonts w:ascii="微軟正黑體" w:eastAsia="微軟正黑體" w:hAnsi="微軟正黑體" w:cs="Times New Roman"/>
          <w:bCs/>
          <w:sz w:val="28"/>
          <w:szCs w:val="20"/>
        </w:rPr>
      </w:pPr>
      <w:r w:rsidRPr="00FB209C">
        <w:rPr>
          <w:rFonts w:ascii="微軟正黑體" w:eastAsia="微軟正黑體" w:hAnsi="微軟正黑體" w:cs="Times New Roman" w:hint="eastAsia"/>
          <w:sz w:val="28"/>
          <w:szCs w:val="20"/>
        </w:rPr>
        <w:t>註1：</w:t>
      </w:r>
      <w:r w:rsidRPr="00FB209C">
        <w:rPr>
          <w:rFonts w:ascii="微軟正黑體" w:eastAsia="微軟正黑體" w:hAnsi="微軟正黑體" w:cs="Times New Roman" w:hint="eastAsia"/>
          <w:bCs/>
          <w:sz w:val="28"/>
          <w:szCs w:val="20"/>
        </w:rPr>
        <w:t>作品背板請附中、英文說明(現場備有諮詢翻譯人員)。</w:t>
      </w:r>
    </w:p>
    <w:p w:rsidR="00553EC8" w:rsidRDefault="00A97205" w:rsidP="0035192D">
      <w:pPr>
        <w:spacing w:after="120" w:line="500" w:lineRule="exact"/>
        <w:ind w:leftChars="235" w:left="1272" w:right="-57" w:hangingChars="253" w:hanging="708"/>
        <w:jc w:val="both"/>
        <w:rPr>
          <w:rFonts w:ascii="微軟正黑體" w:eastAsia="微軟正黑體" w:hAnsi="微軟正黑體" w:cs="Times New Roman"/>
          <w:bCs/>
          <w:sz w:val="28"/>
          <w:szCs w:val="20"/>
        </w:rPr>
      </w:pPr>
      <w:r w:rsidRPr="00FB209C">
        <w:rPr>
          <w:rFonts w:ascii="微軟正黑體" w:eastAsia="微軟正黑體" w:hAnsi="微軟正黑體" w:cs="Times New Roman" w:hint="eastAsia"/>
          <w:sz w:val="28"/>
          <w:szCs w:val="20"/>
        </w:rPr>
        <w:t>註2：</w:t>
      </w:r>
      <w:r w:rsidR="00FB209C">
        <w:rPr>
          <w:rFonts w:ascii="微軟正黑體" w:eastAsia="微軟正黑體" w:hAnsi="微軟正黑體" w:cs="Times New Roman" w:hint="eastAsia"/>
          <w:sz w:val="28"/>
          <w:szCs w:val="20"/>
        </w:rPr>
        <w:t>得獎團隊</w:t>
      </w:r>
      <w:r w:rsidRPr="00FB209C">
        <w:rPr>
          <w:rFonts w:ascii="微軟正黑體" w:eastAsia="微軟正黑體" w:hAnsi="微軟正黑體" w:cs="Times New Roman" w:hint="eastAsia"/>
          <w:bCs/>
          <w:sz w:val="28"/>
          <w:szCs w:val="20"/>
        </w:rPr>
        <w:t>交付之影片將</w:t>
      </w:r>
      <w:r w:rsidR="008239F9">
        <w:rPr>
          <w:rFonts w:ascii="微軟正黑體" w:eastAsia="微軟正黑體" w:hAnsi="微軟正黑體" w:cs="Times New Roman" w:hint="eastAsia"/>
          <w:bCs/>
          <w:sz w:val="28"/>
          <w:szCs w:val="20"/>
        </w:rPr>
        <w:t>於3月22日前</w:t>
      </w:r>
      <w:r w:rsidRPr="00FB209C">
        <w:rPr>
          <w:rFonts w:ascii="微軟正黑體" w:eastAsia="微軟正黑體" w:hAnsi="微軟正黑體" w:cs="Times New Roman" w:hint="eastAsia"/>
          <w:bCs/>
          <w:sz w:val="28"/>
          <w:szCs w:val="20"/>
        </w:rPr>
        <w:t>上掛</w:t>
      </w:r>
      <w:r w:rsidR="00FB209C">
        <w:rPr>
          <w:rFonts w:ascii="微軟正黑體" w:eastAsia="微軟正黑體" w:hAnsi="微軟正黑體" w:cs="Times New Roman" w:hint="eastAsia"/>
          <w:bCs/>
          <w:sz w:val="28"/>
          <w:szCs w:val="20"/>
        </w:rPr>
        <w:t>投票</w:t>
      </w:r>
      <w:r w:rsidRPr="00FB209C">
        <w:rPr>
          <w:rFonts w:ascii="微軟正黑體" w:eastAsia="微軟正黑體" w:hAnsi="微軟正黑體" w:cs="Times New Roman" w:hint="eastAsia"/>
          <w:bCs/>
          <w:sz w:val="28"/>
          <w:szCs w:val="20"/>
        </w:rPr>
        <w:t>網</w:t>
      </w:r>
      <w:r w:rsidR="00FB209C">
        <w:rPr>
          <w:rFonts w:ascii="微軟正黑體" w:eastAsia="微軟正黑體" w:hAnsi="微軟正黑體" w:cs="Times New Roman" w:hint="eastAsia"/>
          <w:bCs/>
          <w:sz w:val="28"/>
          <w:szCs w:val="20"/>
        </w:rPr>
        <w:t>頁</w:t>
      </w:r>
      <w:r w:rsidR="00FB209C" w:rsidRPr="00FB209C">
        <w:rPr>
          <w:rFonts w:ascii="微軟正黑體" w:eastAsia="微軟正黑體" w:hAnsi="微軟正黑體" w:cs="Times New Roman" w:hint="eastAsia"/>
          <w:bCs/>
          <w:sz w:val="28"/>
          <w:szCs w:val="20"/>
        </w:rPr>
        <w:t>。</w:t>
      </w:r>
    </w:p>
    <w:p w:rsidR="0084408F" w:rsidRPr="006B44AC" w:rsidRDefault="0084408F" w:rsidP="00C2723B">
      <w:pPr>
        <w:spacing w:after="120" w:line="500" w:lineRule="exact"/>
        <w:ind w:leftChars="245" w:left="1386" w:right="-57" w:hangingChars="285" w:hanging="798"/>
        <w:jc w:val="both"/>
        <w:rPr>
          <w:rFonts w:ascii="微軟正黑體" w:eastAsia="微軟正黑體" w:hAnsi="微軟正黑體" w:cs="Times New Roman"/>
          <w:sz w:val="28"/>
          <w:szCs w:val="20"/>
        </w:rPr>
      </w:pPr>
      <w:r>
        <w:rPr>
          <w:rFonts w:ascii="微軟正黑體" w:eastAsia="微軟正黑體" w:hAnsi="微軟正黑體" w:cs="Times New Roman" w:hint="eastAsia"/>
          <w:bCs/>
          <w:sz w:val="28"/>
          <w:szCs w:val="20"/>
        </w:rPr>
        <w:t>註3</w:t>
      </w:r>
      <w:r w:rsidRPr="0084408F">
        <w:rPr>
          <w:rFonts w:ascii="微軟正黑體" w:eastAsia="微軟正黑體" w:hAnsi="微軟正黑體" w:cs="Times New Roman" w:hint="eastAsia"/>
          <w:sz w:val="28"/>
          <w:szCs w:val="20"/>
        </w:rPr>
        <w:t>：</w:t>
      </w:r>
      <w:r w:rsidRPr="0084408F">
        <w:rPr>
          <w:rFonts w:ascii="微軟正黑體" w:eastAsia="微軟正黑體" w:hAnsi="微軟正黑體" w:cs="Times New Roman"/>
          <w:sz w:val="28"/>
          <w:szCs w:val="20"/>
        </w:rPr>
        <w:t>參賽團隊不得於活動前預先完成交付作品，如有違反之情事，主辦單位有權取消其參賽</w:t>
      </w:r>
      <w:r w:rsidR="00C2723B">
        <w:rPr>
          <w:rFonts w:ascii="微軟正黑體" w:eastAsia="微軟正黑體" w:hAnsi="微軟正黑體" w:cs="Times New Roman" w:hint="eastAsia"/>
          <w:sz w:val="28"/>
          <w:szCs w:val="20"/>
        </w:rPr>
        <w:t>及</w:t>
      </w:r>
      <w:r w:rsidRPr="0084408F">
        <w:rPr>
          <w:rFonts w:ascii="微軟正黑體" w:eastAsia="微軟正黑體" w:hAnsi="微軟正黑體" w:cs="Times New Roman"/>
          <w:sz w:val="28"/>
          <w:szCs w:val="20"/>
        </w:rPr>
        <w:t>得獎資格。</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6B44AC" w:rsidRDefault="009C79D3" w:rsidP="0084408F">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柒</w:t>
      </w:r>
      <w:r w:rsidR="006B44AC" w:rsidRPr="00CA3C4D">
        <w:rPr>
          <w:rFonts w:ascii="微軟正黑體" w:eastAsia="微軟正黑體" w:hAnsi="微軟正黑體" w:cs="Times New Roman"/>
          <w:b/>
          <w:sz w:val="28"/>
          <w:szCs w:val="20"/>
        </w:rPr>
        <w:t>、</w:t>
      </w:r>
      <w:r w:rsidR="00337F17">
        <w:rPr>
          <w:rFonts w:ascii="微軟正黑體" w:eastAsia="微軟正黑體" w:hAnsi="微軟正黑體" w:cs="Times New Roman" w:hint="eastAsia"/>
          <w:b/>
          <w:sz w:val="28"/>
          <w:szCs w:val="20"/>
        </w:rPr>
        <w:t>獎勵辦法</w:t>
      </w:r>
    </w:p>
    <w:tbl>
      <w:tblPr>
        <w:tblStyle w:val="a7"/>
        <w:tblW w:w="4829" w:type="pct"/>
        <w:tblInd w:w="675" w:type="dxa"/>
        <w:tblLayout w:type="fixed"/>
        <w:tblLook w:val="00A0" w:firstRow="1" w:lastRow="0" w:firstColumn="1" w:lastColumn="0" w:noHBand="0" w:noVBand="0"/>
      </w:tblPr>
      <w:tblGrid>
        <w:gridCol w:w="2127"/>
        <w:gridCol w:w="6104"/>
      </w:tblGrid>
      <w:tr w:rsidR="00337F17" w:rsidRPr="00C54162" w:rsidTr="00A473D5">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000" w:firstRow="0" w:lastRow="0" w:firstColumn="1" w:lastColumn="0" w:oddVBand="0" w:evenVBand="0" w:oddHBand="0" w:evenHBand="0" w:firstRowFirstColumn="0" w:firstRowLastColumn="0" w:lastRowFirstColumn="0" w:lastRowLastColumn="0"/>
            <w:tcW w:w="1292" w:type="pct"/>
            <w:tcBorders>
              <w:top w:val="single" w:sz="8" w:space="0" w:color="000000" w:themeColor="text1"/>
              <w:bottom w:val="single" w:sz="8" w:space="0" w:color="000000" w:themeColor="text1"/>
            </w:tcBorders>
            <w:shd w:val="clear" w:color="auto" w:fill="4E4C4D"/>
          </w:tcPr>
          <w:p w:rsidR="00337F17"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firstRow="0" w:lastRow="0" w:firstColumn="0" w:lastColumn="0" w:oddVBand="1" w:evenVBand="0" w:oddHBand="0" w:evenHBand="0" w:firstRowFirstColumn="0" w:firstRowLastColumn="0" w:lastRowFirstColumn="0" w:lastRowLastColumn="0"/>
            <w:tcW w:w="3708" w:type="pct"/>
            <w:tcBorders>
              <w:bottom w:val="single" w:sz="8" w:space="0" w:color="000000" w:themeColor="text1"/>
            </w:tcBorders>
            <w:shd w:val="clear" w:color="auto" w:fill="4E4C4D"/>
          </w:tcPr>
          <w:p w:rsidR="00337F17" w:rsidRPr="00337F17" w:rsidRDefault="00337F17" w:rsidP="00F44E89">
            <w:pPr>
              <w:snapToGrid w:val="0"/>
              <w:rPr>
                <w:rFonts w:ascii="微軟正黑體" w:eastAsia="微軟正黑體" w:hAnsi="微軟正黑體"/>
                <w:sz w:val="28"/>
              </w:rPr>
            </w:pPr>
            <w:r>
              <w:rPr>
                <w:rFonts w:ascii="微軟正黑體" w:eastAsia="微軟正黑體" w:hAnsi="微軟正黑體" w:hint="eastAsia"/>
                <w:sz w:val="28"/>
              </w:rPr>
              <w:t>點子王</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337F17" w:rsidRPr="00F82A05" w:rsidTr="00337F17">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337F17" w:rsidRPr="00337F17" w:rsidRDefault="00337F17" w:rsidP="00337F17">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337F17" w:rsidRPr="00337F17" w:rsidRDefault="00337F17" w:rsidP="00337F17">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firstRow="0" w:lastRow="0" w:firstColumn="0" w:lastColumn="0" w:oddVBand="1" w:evenVBand="0" w:oddHBand="0" w:evenHBand="0" w:firstRowFirstColumn="0" w:firstRowLastColumn="0" w:lastRowFirstColumn="0" w:lastRowLastColumn="0"/>
            <w:tcW w:w="3708" w:type="pct"/>
          </w:tcPr>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獎金新台幣20萬元</w:t>
            </w:r>
          </w:p>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337F17" w:rsidRDefault="00A1188B" w:rsidP="00337F17">
            <w:pPr>
              <w:pStyle w:val="a5"/>
              <w:numPr>
                <w:ilvl w:val="0"/>
                <w:numId w:val="4"/>
              </w:numPr>
              <w:snapToGrid w:val="0"/>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獎狀１紙（團隊成員每人</w:t>
            </w:r>
            <w:r w:rsidR="00337F17" w:rsidRPr="00337F17">
              <w:rPr>
                <w:rFonts w:ascii="微軟正黑體" w:eastAsia="微軟正黑體" w:hAnsi="微軟正黑體" w:hint="eastAsia"/>
                <w:color w:val="000000" w:themeColor="text1"/>
                <w:sz w:val="28"/>
                <w:szCs w:val="28"/>
              </w:rPr>
              <w:t>頒發）</w:t>
            </w:r>
          </w:p>
        </w:tc>
      </w:tr>
      <w:tr w:rsidR="00337F17" w:rsidRPr="00C54162" w:rsidTr="00337F17">
        <w:trPr>
          <w:trHeight w:val="1301"/>
        </w:trPr>
        <w:tc>
          <w:tcPr>
            <w:cnfStyle w:val="001000000000" w:firstRow="0" w:lastRow="0" w:firstColumn="1" w:lastColumn="0" w:oddVBand="0" w:evenVBand="0" w:oddHBand="0" w:evenHBand="0" w:firstRowFirstColumn="0" w:firstRowLastColumn="0" w:lastRowFirstColumn="0" w:lastRowLastColumn="0"/>
            <w:tcW w:w="1292" w:type="pct"/>
            <w:vAlign w:val="center"/>
          </w:tcPr>
          <w:p w:rsidR="00337F17" w:rsidRPr="00337F17" w:rsidRDefault="00337F17" w:rsidP="00337F17">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337F17" w:rsidRPr="00C54162" w:rsidRDefault="00337F17" w:rsidP="00337F17">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8</w:t>
            </w:r>
            <w:r w:rsidRPr="00337F17">
              <w:rPr>
                <w:rFonts w:ascii="微軟正黑體" w:eastAsia="微軟正黑體" w:hAnsi="微軟正黑體" w:hint="eastAsia"/>
                <w:color w:val="000000" w:themeColor="text1"/>
                <w:sz w:val="28"/>
                <w:szCs w:val="28"/>
              </w:rPr>
              <w:t>萬元</w:t>
            </w:r>
          </w:p>
          <w:p w:rsid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337F17" w:rsidRPr="00C54162" w:rsidTr="00F44E89">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337F17" w:rsidRPr="00337F17" w:rsidRDefault="00337F17"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337F17" w:rsidRPr="00C54162" w:rsidRDefault="00337F17"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sidR="00F44E89">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1</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337F17" w:rsidRPr="00C54162" w:rsidTr="00F44E89">
        <w:trPr>
          <w:trHeight w:val="1240"/>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美夢成真獎</w:t>
            </w:r>
          </w:p>
          <w:p w:rsidR="00337F17" w:rsidRPr="00C54162" w:rsidRDefault="00F44E89"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2</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337F17" w:rsidRPr="00C54162" w:rsidTr="00F44E89">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337F17" w:rsidRPr="00C54162" w:rsidRDefault="00F44E89"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F44E89">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3</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bl>
    <w:p w:rsidR="00CA3C4D" w:rsidRDefault="00CA3C4D" w:rsidP="00CA3C4D">
      <w:pPr>
        <w:spacing w:after="120" w:line="500" w:lineRule="exact"/>
        <w:ind w:right="-58"/>
        <w:jc w:val="both"/>
        <w:rPr>
          <w:rFonts w:ascii="微軟正黑體" w:eastAsia="微軟正黑體" w:hAnsi="微軟正黑體" w:cs="Times New Roman"/>
          <w:b/>
          <w:sz w:val="28"/>
          <w:szCs w:val="20"/>
        </w:rPr>
      </w:pPr>
    </w:p>
    <w:tbl>
      <w:tblPr>
        <w:tblStyle w:val="a7"/>
        <w:tblW w:w="4829" w:type="pct"/>
        <w:tblInd w:w="675" w:type="dxa"/>
        <w:tblLayout w:type="fixed"/>
        <w:tblLook w:val="00A0" w:firstRow="1" w:lastRow="0" w:firstColumn="1" w:lastColumn="0" w:noHBand="0" w:noVBand="0"/>
      </w:tblPr>
      <w:tblGrid>
        <w:gridCol w:w="2127"/>
        <w:gridCol w:w="6104"/>
      </w:tblGrid>
      <w:tr w:rsidR="00F44E89" w:rsidRPr="00C54162" w:rsidTr="00A473D5">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000" w:firstRow="0" w:lastRow="0" w:firstColumn="1" w:lastColumn="0" w:oddVBand="0" w:evenVBand="0" w:oddHBand="0" w:evenHBand="0" w:firstRowFirstColumn="0" w:firstRowLastColumn="0" w:lastRowFirstColumn="0" w:lastRowLastColumn="0"/>
            <w:tcW w:w="1292" w:type="pct"/>
            <w:tcBorders>
              <w:top w:val="single" w:sz="8" w:space="0" w:color="000000" w:themeColor="text1"/>
              <w:bottom w:val="single" w:sz="8" w:space="0" w:color="000000" w:themeColor="text1"/>
            </w:tcBorders>
            <w:shd w:val="clear" w:color="auto" w:fill="4E4C4D"/>
          </w:tcPr>
          <w:p w:rsidR="00F44E89"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firstRow="0" w:lastRow="0" w:firstColumn="0" w:lastColumn="0" w:oddVBand="1" w:evenVBand="0" w:oddHBand="0" w:evenHBand="0" w:firstRowFirstColumn="0" w:firstRowLastColumn="0" w:lastRowFirstColumn="0" w:lastRowLastColumn="0"/>
            <w:tcW w:w="3708" w:type="pct"/>
            <w:tcBorders>
              <w:bottom w:val="single" w:sz="8" w:space="0" w:color="000000" w:themeColor="text1"/>
            </w:tcBorders>
            <w:shd w:val="clear" w:color="auto" w:fill="4E4C4D"/>
          </w:tcPr>
          <w:p w:rsidR="00F44E89" w:rsidRPr="00337F17" w:rsidRDefault="00F44E89" w:rsidP="00A473D5">
            <w:pPr>
              <w:snapToGrid w:val="0"/>
              <w:rPr>
                <w:rFonts w:ascii="微軟正黑體" w:eastAsia="微軟正黑體" w:hAnsi="微軟正黑體"/>
                <w:sz w:val="28"/>
              </w:rPr>
            </w:pPr>
            <w:r>
              <w:rPr>
                <w:rFonts w:ascii="微軟正黑體" w:eastAsia="微軟正黑體" w:hAnsi="微軟正黑體" w:hint="eastAsia"/>
                <w:sz w:val="28"/>
              </w:rPr>
              <w:t>實踐家</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F44E89" w:rsidRPr="00F82A05" w:rsidTr="00A473D5">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F44E89" w:rsidRPr="00337F17" w:rsidRDefault="00F44E89" w:rsidP="00A473D5">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5</w:t>
            </w:r>
            <w:r w:rsidRPr="00337F17">
              <w:rPr>
                <w:rFonts w:ascii="微軟正黑體" w:eastAsia="微軟正黑體" w:hAnsi="微軟正黑體" w:hint="eastAsia"/>
                <w:color w:val="000000" w:themeColor="text1"/>
                <w:sz w:val="28"/>
                <w:szCs w:val="28"/>
              </w:rPr>
              <w:t>0萬元</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F44E89" w:rsidRPr="00C54162" w:rsidTr="00A473D5">
        <w:trPr>
          <w:trHeight w:val="1301"/>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15</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F44E89" w:rsidRPr="00C54162" w:rsidTr="00A473D5">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2</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lastRenderedPageBreak/>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F44E89" w:rsidRPr="00C54162" w:rsidTr="00A473D5">
        <w:trPr>
          <w:trHeight w:val="1240"/>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lastRenderedPageBreak/>
              <w:t>美夢成真獎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5</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F44E89" w:rsidRPr="00C54162" w:rsidTr="00A473D5">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tcPr>
          <w:p w:rsidR="00F44E89" w:rsidRPr="00337F17"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3</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bl>
    <w:p w:rsidR="00F44E89" w:rsidRDefault="00F44E89" w:rsidP="00CA3C4D">
      <w:pPr>
        <w:spacing w:after="120" w:line="500" w:lineRule="exact"/>
        <w:ind w:right="-58"/>
        <w:jc w:val="both"/>
        <w:rPr>
          <w:rFonts w:ascii="微軟正黑體" w:eastAsia="微軟正黑體" w:hAnsi="微軟正黑體" w:cs="Times New Roman"/>
          <w:b/>
          <w:sz w:val="28"/>
          <w:szCs w:val="20"/>
        </w:rPr>
      </w:pPr>
    </w:p>
    <w:tbl>
      <w:tblPr>
        <w:tblStyle w:val="a7"/>
        <w:tblW w:w="4829" w:type="pct"/>
        <w:tblInd w:w="675" w:type="dxa"/>
        <w:tblLayout w:type="fixed"/>
        <w:tblLook w:val="00A0" w:firstRow="1" w:lastRow="0" w:firstColumn="1" w:lastColumn="0" w:noHBand="0" w:noVBand="0"/>
      </w:tblPr>
      <w:tblGrid>
        <w:gridCol w:w="2127"/>
        <w:gridCol w:w="6104"/>
      </w:tblGrid>
      <w:tr w:rsidR="00A473D5" w:rsidRPr="00C54162" w:rsidTr="00A473D5">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000" w:firstRow="0" w:lastRow="0" w:firstColumn="1" w:lastColumn="0" w:oddVBand="0" w:evenVBand="0" w:oddHBand="0" w:evenHBand="0" w:firstRowFirstColumn="0" w:firstRowLastColumn="0" w:lastRowFirstColumn="0" w:lastRowLastColumn="0"/>
            <w:tcW w:w="1292" w:type="pct"/>
            <w:tcBorders>
              <w:top w:val="single" w:sz="8" w:space="0" w:color="000000" w:themeColor="text1"/>
              <w:bottom w:val="single" w:sz="8" w:space="0" w:color="000000" w:themeColor="text1"/>
            </w:tcBorders>
            <w:shd w:val="clear" w:color="auto" w:fill="4E4C4D"/>
          </w:tcPr>
          <w:p w:rsidR="00A473D5"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firstRow="0" w:lastRow="0" w:firstColumn="0" w:lastColumn="0" w:oddVBand="1" w:evenVBand="0" w:oddHBand="0" w:evenHBand="0" w:firstRowFirstColumn="0" w:firstRowLastColumn="0" w:lastRowFirstColumn="0" w:lastRowLastColumn="0"/>
            <w:tcW w:w="3708" w:type="pct"/>
            <w:tcBorders>
              <w:bottom w:val="single" w:sz="8" w:space="0" w:color="000000" w:themeColor="text1"/>
            </w:tcBorders>
            <w:shd w:val="clear" w:color="auto" w:fill="4E4C4D"/>
          </w:tcPr>
          <w:p w:rsidR="00A473D5" w:rsidRPr="00337F17" w:rsidRDefault="00A473D5" w:rsidP="00A473D5">
            <w:pPr>
              <w:snapToGrid w:val="0"/>
              <w:rPr>
                <w:rFonts w:ascii="微軟正黑體" w:eastAsia="微軟正黑體" w:hAnsi="微軟正黑體"/>
                <w:sz w:val="28"/>
              </w:rPr>
            </w:pPr>
            <w:r>
              <w:rPr>
                <w:rFonts w:ascii="微軟正黑體" w:eastAsia="微軟正黑體" w:hAnsi="微軟正黑體" w:hint="eastAsia"/>
                <w:sz w:val="28"/>
              </w:rPr>
              <w:t>城市隊</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A179B5" w:rsidRPr="00F82A05" w:rsidTr="00836D8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292" w:type="pct"/>
            <w:vAlign w:val="center"/>
          </w:tcPr>
          <w:p w:rsidR="00A179B5" w:rsidRPr="00337F17" w:rsidRDefault="00A179B5" w:rsidP="00836D84">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A179B5" w:rsidRPr="00337F17" w:rsidRDefault="00A179B5" w:rsidP="00836D84">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firstRow="0" w:lastRow="0" w:firstColumn="0" w:lastColumn="0" w:oddVBand="1" w:evenVBand="0" w:oddHBand="0" w:evenHBand="0" w:firstRowFirstColumn="0" w:firstRowLastColumn="0" w:lastRowFirstColumn="0" w:lastRowLastColumn="0"/>
            <w:tcW w:w="3708" w:type="pct"/>
            <w:vMerge w:val="restart"/>
            <w:vAlign w:val="center"/>
          </w:tcPr>
          <w:p w:rsidR="00A179B5" w:rsidRPr="00337F17" w:rsidRDefault="00A179B5" w:rsidP="00A179B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A179B5" w:rsidRDefault="00A179B5" w:rsidP="00A179B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p w:rsidR="00A179B5" w:rsidRPr="00337F17" w:rsidRDefault="00A078AF" w:rsidP="00A078AF">
            <w:pPr>
              <w:pStyle w:val="a5"/>
              <w:numPr>
                <w:ilvl w:val="0"/>
                <w:numId w:val="4"/>
              </w:numPr>
              <w:snapToGrid w:val="0"/>
              <w:ind w:leftChars="0"/>
              <w:rPr>
                <w:rFonts w:ascii="微軟正黑體" w:eastAsia="微軟正黑體" w:hAnsi="微軟正黑體"/>
                <w:color w:val="000000" w:themeColor="text1"/>
                <w:sz w:val="28"/>
                <w:szCs w:val="28"/>
              </w:rPr>
            </w:pPr>
            <w:r w:rsidRPr="00A078AF">
              <w:rPr>
                <w:rFonts w:ascii="微軟正黑體" w:eastAsia="微軟正黑體" w:hAnsi="微軟正黑體" w:hint="eastAsia"/>
                <w:color w:val="000000" w:themeColor="text1"/>
                <w:sz w:val="28"/>
                <w:szCs w:val="28"/>
              </w:rPr>
              <w:t>公務人員參與活動可登錄學習時數</w:t>
            </w:r>
            <w:r w:rsidR="00FB0FD7" w:rsidRPr="00337F17">
              <w:rPr>
                <w:rFonts w:ascii="微軟正黑體" w:eastAsia="微軟正黑體" w:hAnsi="微軟正黑體" w:hint="eastAsia"/>
                <w:color w:val="000000" w:themeColor="text1"/>
                <w:sz w:val="28"/>
                <w:szCs w:val="28"/>
              </w:rPr>
              <w:t>（</w:t>
            </w:r>
            <w:r w:rsidR="009F79C1">
              <w:rPr>
                <w:rFonts w:ascii="微軟正黑體" w:eastAsia="微軟正黑體" w:hAnsi="微軟正黑體" w:hint="eastAsia"/>
                <w:color w:val="000000" w:themeColor="text1"/>
                <w:sz w:val="28"/>
                <w:szCs w:val="28"/>
              </w:rPr>
              <w:t>如</w:t>
            </w:r>
            <w:r w:rsidR="00FB0FD7">
              <w:rPr>
                <w:rFonts w:ascii="微軟正黑體" w:eastAsia="微軟正黑體" w:hAnsi="微軟正黑體" w:hint="eastAsia"/>
                <w:color w:val="000000" w:themeColor="text1"/>
                <w:sz w:val="28"/>
                <w:szCs w:val="28"/>
              </w:rPr>
              <w:t>重複</w:t>
            </w:r>
            <w:r w:rsidR="00EB7406">
              <w:rPr>
                <w:rFonts w:ascii="微軟正黑體" w:eastAsia="微軟正黑體" w:hAnsi="微軟正黑體" w:hint="eastAsia"/>
                <w:color w:val="000000" w:themeColor="text1"/>
                <w:sz w:val="28"/>
                <w:szCs w:val="28"/>
              </w:rPr>
              <w:t>得</w:t>
            </w:r>
            <w:r w:rsidR="00FB0FD7">
              <w:rPr>
                <w:rFonts w:ascii="微軟正黑體" w:eastAsia="微軟正黑體" w:hAnsi="微軟正黑體" w:hint="eastAsia"/>
                <w:color w:val="000000" w:themeColor="text1"/>
                <w:sz w:val="28"/>
                <w:szCs w:val="28"/>
              </w:rPr>
              <w:t>獎不</w:t>
            </w:r>
            <w:r w:rsidR="006A187D">
              <w:rPr>
                <w:rFonts w:ascii="微軟正黑體" w:eastAsia="微軟正黑體" w:hAnsi="微軟正黑體" w:hint="eastAsia"/>
                <w:color w:val="000000" w:themeColor="text1"/>
                <w:sz w:val="28"/>
                <w:szCs w:val="28"/>
              </w:rPr>
              <w:t>重複</w:t>
            </w:r>
            <w:r w:rsidR="00FB0FD7">
              <w:rPr>
                <w:rFonts w:ascii="微軟正黑體" w:eastAsia="微軟正黑體" w:hAnsi="微軟正黑體" w:hint="eastAsia"/>
                <w:color w:val="000000" w:themeColor="text1"/>
                <w:sz w:val="28"/>
                <w:szCs w:val="28"/>
              </w:rPr>
              <w:t>核發</w:t>
            </w:r>
            <w:r w:rsidR="00FB0FD7" w:rsidRPr="00337F17">
              <w:rPr>
                <w:rFonts w:ascii="微軟正黑體" w:eastAsia="微軟正黑體" w:hAnsi="微軟正黑體" w:hint="eastAsia"/>
                <w:color w:val="000000" w:themeColor="text1"/>
                <w:sz w:val="28"/>
                <w:szCs w:val="28"/>
              </w:rPr>
              <w:t>）</w:t>
            </w:r>
          </w:p>
        </w:tc>
      </w:tr>
      <w:tr w:rsidR="00A179B5" w:rsidRPr="00C54162" w:rsidTr="00A179B5">
        <w:trPr>
          <w:trHeight w:val="960"/>
        </w:trPr>
        <w:tc>
          <w:tcPr>
            <w:cnfStyle w:val="001000000000" w:firstRow="0" w:lastRow="0" w:firstColumn="1" w:lastColumn="0" w:oddVBand="0" w:evenVBand="0" w:oddHBand="0" w:evenHBand="0" w:firstRowFirstColumn="0" w:firstRowLastColumn="0" w:lastRowFirstColumn="0" w:lastRowLastColumn="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vMerge/>
          </w:tcPr>
          <w:p w:rsidR="00A179B5" w:rsidRPr="00337F17" w:rsidRDefault="00A179B5" w:rsidP="00A473D5">
            <w:pPr>
              <w:pStyle w:val="a5"/>
              <w:numPr>
                <w:ilvl w:val="0"/>
                <w:numId w:val="4"/>
              </w:numPr>
              <w:snapToGrid w:val="0"/>
              <w:ind w:leftChars="0"/>
              <w:rPr>
                <w:rFonts w:ascii="微軟正黑體" w:eastAsia="微軟正黑體" w:hAnsi="微軟正黑體"/>
                <w:color w:val="000000" w:themeColor="text1"/>
                <w:sz w:val="28"/>
                <w:szCs w:val="28"/>
              </w:rPr>
            </w:pPr>
          </w:p>
        </w:tc>
      </w:tr>
      <w:tr w:rsidR="00A179B5" w:rsidRPr="00C54162" w:rsidTr="00A179B5">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vMerge/>
          </w:tcPr>
          <w:p w:rsidR="00A179B5" w:rsidRPr="00C54162" w:rsidRDefault="00A179B5" w:rsidP="00A473D5">
            <w:pPr>
              <w:pStyle w:val="a5"/>
              <w:numPr>
                <w:ilvl w:val="0"/>
                <w:numId w:val="4"/>
              </w:numPr>
              <w:snapToGrid w:val="0"/>
              <w:ind w:leftChars="0"/>
              <w:rPr>
                <w:rFonts w:ascii="微軟正黑體" w:eastAsia="微軟正黑體" w:hAnsi="微軟正黑體"/>
                <w:b/>
                <w:color w:val="000000" w:themeColor="text1"/>
                <w:sz w:val="22"/>
              </w:rPr>
            </w:pPr>
          </w:p>
        </w:tc>
      </w:tr>
      <w:tr w:rsidR="00A179B5" w:rsidRPr="00C54162" w:rsidTr="00A179B5">
        <w:trPr>
          <w:trHeight w:val="974"/>
        </w:trPr>
        <w:tc>
          <w:tcPr>
            <w:cnfStyle w:val="001000000000" w:firstRow="0" w:lastRow="0" w:firstColumn="1" w:lastColumn="0" w:oddVBand="0" w:evenVBand="0" w:oddHBand="0" w:evenHBand="0" w:firstRowFirstColumn="0" w:firstRowLastColumn="0" w:lastRowFirstColumn="0" w:lastRowLastColumn="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美夢成真獎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vMerge/>
          </w:tcPr>
          <w:p w:rsidR="00A179B5" w:rsidRPr="00C54162" w:rsidRDefault="00A179B5" w:rsidP="00A473D5">
            <w:pPr>
              <w:pStyle w:val="a5"/>
              <w:numPr>
                <w:ilvl w:val="0"/>
                <w:numId w:val="4"/>
              </w:numPr>
              <w:snapToGrid w:val="0"/>
              <w:ind w:leftChars="0"/>
              <w:rPr>
                <w:rFonts w:ascii="微軟正黑體" w:eastAsia="微軟正黑體" w:hAnsi="微軟正黑體"/>
                <w:color w:val="000000" w:themeColor="text1"/>
                <w:sz w:val="22"/>
              </w:rPr>
            </w:pPr>
          </w:p>
        </w:tc>
      </w:tr>
      <w:tr w:rsidR="00A179B5" w:rsidRPr="00C54162" w:rsidTr="00A179B5">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firstRow="0" w:lastRow="0" w:firstColumn="0" w:lastColumn="0" w:oddVBand="1" w:evenVBand="0" w:oddHBand="0" w:evenHBand="0" w:firstRowFirstColumn="0" w:firstRowLastColumn="0" w:lastRowFirstColumn="0" w:lastRowLastColumn="0"/>
            <w:tcW w:w="3708" w:type="pct"/>
            <w:vMerge/>
          </w:tcPr>
          <w:p w:rsidR="00A179B5" w:rsidRPr="00C54162" w:rsidRDefault="00A179B5" w:rsidP="00A473D5">
            <w:pPr>
              <w:pStyle w:val="a5"/>
              <w:numPr>
                <w:ilvl w:val="0"/>
                <w:numId w:val="5"/>
              </w:numPr>
              <w:snapToGrid w:val="0"/>
              <w:ind w:leftChars="0"/>
              <w:rPr>
                <w:rFonts w:ascii="微軟正黑體" w:eastAsia="微軟正黑體" w:hAnsi="微軟正黑體"/>
                <w:b/>
                <w:color w:val="000000" w:themeColor="text1"/>
                <w:sz w:val="22"/>
              </w:rPr>
            </w:pPr>
          </w:p>
        </w:tc>
      </w:tr>
    </w:tbl>
    <w:p w:rsidR="0035192D" w:rsidRDefault="0035192D"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r w:rsidRPr="00C2723B">
        <w:rPr>
          <w:rFonts w:ascii="微軟正黑體" w:eastAsia="微軟正黑體" w:hAnsi="微軟正黑體" w:cs="Times New Roman" w:hint="eastAsia"/>
          <w:bCs/>
          <w:sz w:val="28"/>
          <w:szCs w:val="20"/>
        </w:rPr>
        <w:t>註1：</w:t>
      </w:r>
      <w:r w:rsidRPr="00C2723B">
        <w:rPr>
          <w:rFonts w:ascii="微軟正黑體" w:eastAsia="微軟正黑體" w:hAnsi="微軟正黑體" w:cs="Times New Roman"/>
          <w:bCs/>
          <w:sz w:val="28"/>
          <w:szCs w:val="20"/>
        </w:rPr>
        <w:t>所有獎項由評審委員視參賽作品水準議定或評審團決議更動獎項名稱，必要時得「增額」或「從缺」調整，獎金將視實際情況作彈性調配，以不超越本要點獎金總額為限。</w:t>
      </w:r>
    </w:p>
    <w:p w:rsidR="0035192D" w:rsidRDefault="0035192D"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註2：除最佳人氣獎以線上投票及展示會場投票加總選出</w:t>
      </w:r>
      <w:r w:rsidRPr="00FB209C">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其餘獎項皆於3月13日評審評選現場公告。</w:t>
      </w:r>
    </w:p>
    <w:p w:rsidR="00B87113" w:rsidRPr="00836D84" w:rsidRDefault="000A53D1"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註3</w:t>
      </w:r>
      <w:r w:rsidR="004302E8">
        <w:rPr>
          <w:rFonts w:ascii="微軟正黑體" w:eastAsia="微軟正黑體" w:hAnsi="微軟正黑體" w:cs="Times New Roman" w:hint="eastAsia"/>
          <w:bCs/>
          <w:sz w:val="28"/>
          <w:szCs w:val="20"/>
        </w:rPr>
        <w:t>：美夢成真獎與最佳人氣獎</w:t>
      </w:r>
      <w:r w:rsidR="0056282E">
        <w:rPr>
          <w:rFonts w:ascii="微軟正黑體" w:eastAsia="微軟正黑體" w:hAnsi="微軟正黑體" w:cs="Times New Roman" w:hint="eastAsia"/>
          <w:bCs/>
          <w:sz w:val="28"/>
          <w:szCs w:val="20"/>
        </w:rPr>
        <w:t>為額外獎項，</w:t>
      </w:r>
      <w:r w:rsidR="004302E8">
        <w:rPr>
          <w:rFonts w:ascii="微軟正黑體" w:eastAsia="微軟正黑體" w:hAnsi="微軟正黑體" w:cs="Times New Roman" w:hint="eastAsia"/>
          <w:bCs/>
          <w:sz w:val="28"/>
          <w:szCs w:val="20"/>
        </w:rPr>
        <w:t>得</w:t>
      </w:r>
      <w:r>
        <w:rPr>
          <w:rFonts w:ascii="微軟正黑體" w:eastAsia="微軟正黑體" w:hAnsi="微軟正黑體" w:cs="Times New Roman" w:hint="eastAsia"/>
          <w:bCs/>
          <w:sz w:val="28"/>
          <w:szCs w:val="20"/>
        </w:rPr>
        <w:t>獎團隊可</w:t>
      </w:r>
      <w:r w:rsidR="004302E8">
        <w:rPr>
          <w:rFonts w:ascii="微軟正黑體" w:eastAsia="微軟正黑體" w:hAnsi="微軟正黑體" w:cs="Times New Roman" w:hint="eastAsia"/>
          <w:bCs/>
          <w:sz w:val="28"/>
          <w:szCs w:val="20"/>
        </w:rPr>
        <w:t>重複</w:t>
      </w:r>
      <w:r w:rsidR="005D0872">
        <w:rPr>
          <w:rFonts w:ascii="微軟正黑體" w:eastAsia="微軟正黑體" w:hAnsi="微軟正黑體" w:cs="Times New Roman" w:hint="eastAsia"/>
          <w:bCs/>
          <w:sz w:val="28"/>
          <w:szCs w:val="20"/>
        </w:rPr>
        <w:t>獲</w:t>
      </w:r>
      <w:r w:rsidR="0056282E">
        <w:rPr>
          <w:rFonts w:ascii="微軟正黑體" w:eastAsia="微軟正黑體" w:hAnsi="微軟正黑體" w:cs="Times New Roman" w:hint="eastAsia"/>
          <w:bCs/>
          <w:sz w:val="28"/>
          <w:szCs w:val="20"/>
        </w:rPr>
        <w:t>獎</w:t>
      </w:r>
      <w:r>
        <w:rPr>
          <w:rFonts w:ascii="微軟正黑體" w:eastAsia="微軟正黑體" w:hAnsi="微軟正黑體" w:cs="Times New Roman" w:hint="eastAsia"/>
          <w:bCs/>
          <w:sz w:val="28"/>
          <w:szCs w:val="20"/>
        </w:rPr>
        <w:t>。</w:t>
      </w:r>
    </w:p>
    <w:p w:rsidR="0035192D" w:rsidRDefault="00836D84" w:rsidP="00431612">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b/>
          <w:noProof/>
          <w:sz w:val="28"/>
          <w:szCs w:val="20"/>
        </w:rPr>
        <w:lastRenderedPageBreak/>
        <w:drawing>
          <wp:anchor distT="0" distB="0" distL="114300" distR="114300" simplePos="0" relativeHeight="251663360" behindDoc="0" locked="0" layoutInCell="1" allowOverlap="1" wp14:anchorId="60E83AE3" wp14:editId="4827FB05">
            <wp:simplePos x="0" y="0"/>
            <wp:positionH relativeFrom="column">
              <wp:posOffset>377456</wp:posOffset>
            </wp:positionH>
            <wp:positionV relativeFrom="paragraph">
              <wp:posOffset>233916</wp:posOffset>
            </wp:positionV>
            <wp:extent cx="5263116" cy="1903228"/>
            <wp:effectExtent l="76200" t="0" r="71120" b="0"/>
            <wp:wrapNone/>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9C79D3">
        <w:rPr>
          <w:rFonts w:ascii="微軟正黑體" w:eastAsia="微軟正黑體" w:hAnsi="微軟正黑體" w:cs="Times New Roman" w:hint="eastAsia"/>
          <w:b/>
          <w:sz w:val="28"/>
          <w:szCs w:val="20"/>
        </w:rPr>
        <w:t>捌</w:t>
      </w:r>
      <w:r w:rsidR="0035192D" w:rsidRPr="00CA3C4D">
        <w:rPr>
          <w:rFonts w:ascii="微軟正黑體" w:eastAsia="微軟正黑體" w:hAnsi="微軟正黑體" w:cs="Times New Roman"/>
          <w:b/>
          <w:sz w:val="28"/>
          <w:szCs w:val="20"/>
        </w:rPr>
        <w:t>、</w:t>
      </w:r>
      <w:r>
        <w:rPr>
          <w:rFonts w:ascii="微軟正黑體" w:eastAsia="微軟正黑體" w:hAnsi="微軟正黑體" w:cs="Times New Roman" w:hint="eastAsia"/>
          <w:b/>
          <w:sz w:val="28"/>
          <w:szCs w:val="20"/>
        </w:rPr>
        <w:t>報名方式</w:t>
      </w:r>
    </w:p>
    <w:p w:rsidR="00836D84" w:rsidRPr="00F97CB4" w:rsidRDefault="00836D84" w:rsidP="00342B16">
      <w:pPr>
        <w:spacing w:line="500" w:lineRule="exact"/>
        <w:ind w:leftChars="118" w:left="849" w:right="-57" w:hangingChars="202" w:hanging="566"/>
        <w:jc w:val="both"/>
        <w:rPr>
          <w:rFonts w:ascii="微軟正黑體" w:eastAsia="微軟正黑體" w:hAnsi="微軟正黑體"/>
          <w:sz w:val="28"/>
        </w:rPr>
      </w:pPr>
      <w:r w:rsidRPr="00F97CB4">
        <w:rPr>
          <w:rFonts w:ascii="微軟正黑體" w:eastAsia="微軟正黑體" w:hAnsi="微軟正黑體" w:hint="eastAsia"/>
          <w:sz w:val="28"/>
        </w:rPr>
        <w:t>一、報名流程</w:t>
      </w:r>
    </w:p>
    <w:p w:rsidR="0035192D" w:rsidRDefault="0035192D" w:rsidP="00CA3C4D">
      <w:pPr>
        <w:spacing w:after="120" w:line="500" w:lineRule="exact"/>
        <w:ind w:right="-58"/>
        <w:jc w:val="both"/>
        <w:rPr>
          <w:rFonts w:ascii="微軟正黑體" w:eastAsia="微軟正黑體" w:hAnsi="微軟正黑體" w:cs="Times New Roman"/>
          <w:b/>
          <w:sz w:val="28"/>
          <w:szCs w:val="20"/>
        </w:rPr>
      </w:pPr>
    </w:p>
    <w:p w:rsidR="00583E21" w:rsidRDefault="00583E21" w:rsidP="00CA3C4D">
      <w:pPr>
        <w:spacing w:after="120" w:line="500" w:lineRule="exact"/>
        <w:ind w:right="-58"/>
        <w:jc w:val="both"/>
        <w:rPr>
          <w:rFonts w:ascii="微軟正黑體" w:eastAsia="微軟正黑體" w:hAnsi="微軟正黑體" w:cs="Times New Roman"/>
          <w:b/>
          <w:sz w:val="28"/>
          <w:szCs w:val="20"/>
        </w:rPr>
      </w:pPr>
    </w:p>
    <w:p w:rsidR="00583E21" w:rsidRDefault="00583E21" w:rsidP="00583E21">
      <w:pPr>
        <w:snapToGrid w:val="0"/>
        <w:spacing w:line="440" w:lineRule="exact"/>
        <w:ind w:right="-57"/>
        <w:jc w:val="both"/>
        <w:rPr>
          <w:rFonts w:ascii="微軟正黑體" w:eastAsia="微軟正黑體" w:hAnsi="微軟正黑體" w:cs="Times New Roman"/>
          <w:b/>
          <w:sz w:val="28"/>
          <w:szCs w:val="20"/>
        </w:rPr>
      </w:pPr>
    </w:p>
    <w:p w:rsidR="00583E21" w:rsidRPr="00583E21" w:rsidRDefault="00583E21" w:rsidP="00342B16">
      <w:pPr>
        <w:spacing w:line="500" w:lineRule="exact"/>
        <w:ind w:leftChars="118" w:left="849" w:right="-57" w:hangingChars="202" w:hanging="566"/>
        <w:jc w:val="both"/>
        <w:rPr>
          <w:rFonts w:ascii="微軟正黑體" w:eastAsia="微軟正黑體" w:hAnsi="微軟正黑體" w:cs="Times New Roman"/>
          <w:sz w:val="28"/>
          <w:szCs w:val="20"/>
        </w:rPr>
      </w:pPr>
      <w:r w:rsidRPr="00583E21">
        <w:rPr>
          <w:rFonts w:ascii="微軟正黑體" w:eastAsia="微軟正黑體" w:hAnsi="微軟正黑體" w:cs="Times New Roman" w:hint="eastAsia"/>
          <w:sz w:val="28"/>
          <w:szCs w:val="28"/>
        </w:rPr>
        <w:t>二、</w:t>
      </w:r>
      <w:r w:rsidRPr="00583E21">
        <w:rPr>
          <w:rFonts w:ascii="微軟正黑體" w:eastAsia="微軟正黑體" w:hAnsi="微軟正黑體" w:cs="Times New Roman" w:hint="eastAsia"/>
          <w:sz w:val="28"/>
          <w:szCs w:val="20"/>
        </w:rPr>
        <w:t>活動官網</w:t>
      </w:r>
      <w:r>
        <w:rPr>
          <w:rFonts w:ascii="微軟正黑體" w:eastAsia="微軟正黑體" w:hAnsi="微軟正黑體" w:cs="Times New Roman" w:hint="eastAsia"/>
          <w:sz w:val="28"/>
          <w:szCs w:val="20"/>
        </w:rPr>
        <w:t>：</w:t>
      </w:r>
      <w:hyperlink r:id="rId16" w:history="1">
        <w:r w:rsidRPr="00F30555">
          <w:rPr>
            <w:rStyle w:val="ac"/>
            <w:rFonts w:ascii="微軟正黑體" w:eastAsia="微軟正黑體" w:hAnsi="微軟正黑體" w:cs="Times New Roman" w:hint="eastAsia"/>
            <w:sz w:val="28"/>
            <w:szCs w:val="20"/>
          </w:rPr>
          <w:t>http://smartcity.org.tw/hackathon</w:t>
        </w:r>
      </w:hyperlink>
      <w:r>
        <w:rPr>
          <w:rFonts w:ascii="微軟正黑體" w:eastAsia="微軟正黑體" w:hAnsi="微軟正黑體" w:cs="Times New Roman" w:hint="eastAsia"/>
          <w:sz w:val="28"/>
          <w:szCs w:val="20"/>
        </w:rPr>
        <w:t>。</w:t>
      </w:r>
    </w:p>
    <w:p w:rsidR="00E22739" w:rsidRDefault="00583E21" w:rsidP="00342B16">
      <w:pPr>
        <w:spacing w:line="500" w:lineRule="exact"/>
        <w:ind w:leftChars="118" w:left="849" w:right="-57" w:hangingChars="202" w:hanging="566"/>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三</w:t>
      </w:r>
      <w:r w:rsidR="009C79D3">
        <w:rPr>
          <w:rFonts w:ascii="微軟正黑體" w:eastAsia="微軟正黑體" w:hAnsi="微軟正黑體" w:cs="Times New Roman" w:hint="eastAsia"/>
          <w:sz w:val="28"/>
          <w:szCs w:val="28"/>
        </w:rPr>
        <w:t>、</w:t>
      </w:r>
      <w:r w:rsidR="00E22739" w:rsidRPr="00342B16">
        <w:rPr>
          <w:rFonts w:ascii="微軟正黑體" w:eastAsia="微軟正黑體" w:hAnsi="微軟正黑體" w:hint="eastAsia"/>
          <w:sz w:val="28"/>
        </w:rPr>
        <w:t>報名</w:t>
      </w:r>
      <w:r w:rsidR="00E22739" w:rsidRPr="00FF3911">
        <w:rPr>
          <w:rFonts w:ascii="微軟正黑體" w:eastAsia="微軟正黑體" w:hAnsi="微軟正黑體" w:cs="Times New Roman" w:hint="eastAsia"/>
          <w:sz w:val="28"/>
          <w:szCs w:val="28"/>
        </w:rPr>
        <w:t>註冊</w:t>
      </w:r>
      <w:r w:rsidR="00547127" w:rsidRPr="00FF3911">
        <w:rPr>
          <w:rFonts w:ascii="微軟正黑體" w:eastAsia="微軟正黑體" w:hAnsi="微軟正黑體" w:cs="Times New Roman" w:hint="eastAsia"/>
          <w:sz w:val="28"/>
          <w:szCs w:val="28"/>
        </w:rPr>
        <w:t>：</w:t>
      </w:r>
      <w:r w:rsidR="00E22739" w:rsidRPr="0088734B">
        <w:rPr>
          <w:rFonts w:ascii="微軟正黑體" w:eastAsia="微軟正黑體" w:hAnsi="微軟正黑體" w:cs="Times New Roman" w:hint="eastAsia"/>
          <w:sz w:val="28"/>
          <w:szCs w:val="28"/>
        </w:rPr>
        <w:t>一律採線上報名</w:t>
      </w:r>
      <w:r w:rsidR="00E22739">
        <w:rPr>
          <w:rFonts w:ascii="微軟正黑體" w:eastAsia="微軟正黑體" w:hAnsi="微軟正黑體" w:cs="Times New Roman" w:hint="eastAsia"/>
          <w:sz w:val="28"/>
          <w:szCs w:val="28"/>
        </w:rPr>
        <w:t>。</w:t>
      </w:r>
    </w:p>
    <w:p w:rsidR="0084408F" w:rsidRPr="0084408F" w:rsidRDefault="0084408F"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(一)個人組：</w:t>
      </w:r>
      <w:r w:rsidRPr="0084408F">
        <w:rPr>
          <w:rFonts w:ascii="微軟正黑體" w:eastAsia="微軟正黑體" w:hAnsi="微軟正黑體" w:hint="eastAsia"/>
          <w:sz w:val="28"/>
        </w:rPr>
        <w:t>主辦單位協助分隊。</w:t>
      </w:r>
      <w:r>
        <w:rPr>
          <w:rFonts w:ascii="微軟正黑體" w:eastAsia="微軟正黑體" w:hAnsi="微軟正黑體" w:hint="eastAsia"/>
          <w:sz w:val="28"/>
        </w:rPr>
        <w:t>請至下列</w:t>
      </w:r>
      <w:r w:rsidRPr="0084408F">
        <w:rPr>
          <w:rFonts w:ascii="微軟正黑體" w:eastAsia="微軟正黑體" w:hAnsi="微軟正黑體" w:hint="eastAsia"/>
          <w:sz w:val="28"/>
        </w:rPr>
        <w:t>網站報名</w:t>
      </w:r>
      <w:r>
        <w:rPr>
          <w:rFonts w:ascii="微軟正黑體" w:eastAsia="微軟正黑體" w:hAnsi="微軟正黑體" w:hint="eastAsia"/>
          <w:sz w:val="28"/>
        </w:rPr>
        <w:t>：</w:t>
      </w:r>
    </w:p>
    <w:p w:rsidR="00B937DE" w:rsidRPr="0084408F" w:rsidRDefault="00D91D0E" w:rsidP="00342B16">
      <w:pPr>
        <w:spacing w:line="500" w:lineRule="exact"/>
        <w:ind w:leftChars="472" w:left="1133"/>
        <w:jc w:val="both"/>
        <w:rPr>
          <w:rFonts w:ascii="微軟正黑體" w:eastAsia="微軟正黑體" w:hAnsi="微軟正黑體"/>
          <w:sz w:val="28"/>
        </w:rPr>
      </w:pPr>
      <w:hyperlink r:id="rId17" w:history="1">
        <w:r w:rsidR="00342B16" w:rsidRPr="00342B16">
          <w:rPr>
            <w:rStyle w:val="ac"/>
            <w:rFonts w:ascii="微軟正黑體" w:eastAsia="微軟正黑體" w:hAnsi="微軟正黑體" w:hint="eastAsia"/>
            <w:sz w:val="28"/>
          </w:rPr>
          <w:t>http://</w:t>
        </w:r>
        <w:r w:rsidR="0084408F" w:rsidRPr="00342B16">
          <w:rPr>
            <w:rStyle w:val="ac"/>
            <w:rFonts w:ascii="微軟正黑體" w:eastAsia="微軟正黑體" w:hAnsi="微軟正黑體" w:hint="eastAsia"/>
            <w:sz w:val="28"/>
          </w:rPr>
          <w:t>smartcity.kktix.cc/events/hackathonpersonal20160</w:t>
        </w:r>
        <w:r w:rsidR="007A1CBB" w:rsidRPr="00342B16">
          <w:rPr>
            <w:rStyle w:val="ac"/>
            <w:rFonts w:ascii="微軟正黑體" w:eastAsia="微軟正黑體" w:hAnsi="微軟正黑體" w:hint="eastAsia"/>
            <w:sz w:val="28"/>
          </w:rPr>
          <w:t>3</w:t>
        </w:r>
      </w:hyperlink>
    </w:p>
    <w:p w:rsidR="0084408F" w:rsidRPr="00431612" w:rsidRDefault="0084408F" w:rsidP="00342B16">
      <w:pPr>
        <w:spacing w:line="500" w:lineRule="exact"/>
        <w:ind w:leftChars="273" w:left="1120" w:hangingChars="166" w:hanging="465"/>
        <w:jc w:val="both"/>
        <w:rPr>
          <w:rFonts w:ascii="微軟正黑體" w:eastAsia="微軟正黑體" w:hAnsi="微軟正黑體"/>
          <w:sz w:val="28"/>
        </w:rPr>
      </w:pPr>
      <w:r w:rsidRPr="0084408F">
        <w:rPr>
          <w:rFonts w:ascii="微軟正黑體" w:eastAsia="微軟正黑體" w:hAnsi="微軟正黑體" w:hint="eastAsia"/>
          <w:sz w:val="28"/>
        </w:rPr>
        <w:t>(二)團體組：自行組隊，每組人數為 3-6 人，1 位代表報名即可。</w:t>
      </w:r>
      <w:r w:rsidRPr="00431612">
        <w:rPr>
          <w:rFonts w:ascii="微軟正黑體" w:eastAsia="微軟正黑體" w:hAnsi="微軟正黑體" w:hint="eastAsia"/>
          <w:sz w:val="28"/>
        </w:rPr>
        <w:t xml:space="preserve">請至下列網站報名： </w:t>
      </w:r>
    </w:p>
    <w:p w:rsidR="0084408F" w:rsidRPr="0084408F" w:rsidRDefault="00D91D0E" w:rsidP="00342B16">
      <w:pPr>
        <w:spacing w:line="500" w:lineRule="exact"/>
        <w:ind w:leftChars="472" w:left="1133"/>
        <w:jc w:val="both"/>
        <w:rPr>
          <w:rFonts w:ascii="微軟正黑體" w:eastAsia="微軟正黑體" w:hAnsi="微軟正黑體"/>
          <w:sz w:val="28"/>
        </w:rPr>
      </w:pPr>
      <w:hyperlink r:id="rId18" w:history="1">
        <w:r w:rsidR="00342B16" w:rsidRPr="00342B16">
          <w:rPr>
            <w:rStyle w:val="ac"/>
            <w:rFonts w:ascii="微軟正黑體" w:eastAsia="微軟正黑體" w:hAnsi="微軟正黑體" w:hint="eastAsia"/>
            <w:sz w:val="28"/>
          </w:rPr>
          <w:t>http://</w:t>
        </w:r>
        <w:r w:rsidR="0084408F" w:rsidRPr="00342B16">
          <w:rPr>
            <w:rStyle w:val="ac"/>
            <w:rFonts w:ascii="微軟正黑體" w:eastAsia="微軟正黑體" w:hAnsi="微軟正黑體" w:hint="eastAsia"/>
            <w:sz w:val="28"/>
          </w:rPr>
          <w:t>smartcity.kktix.cc/events/hackathonteam201603</w:t>
        </w:r>
      </w:hyperlink>
    </w:p>
    <w:p w:rsidR="00E22739" w:rsidRDefault="00583E21"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四</w:t>
      </w:r>
      <w:r w:rsidR="00E22739">
        <w:rPr>
          <w:rFonts w:ascii="微軟正黑體" w:eastAsia="微軟正黑體" w:hAnsi="微軟正黑體" w:hint="eastAsia"/>
          <w:sz w:val="28"/>
        </w:rPr>
        <w:t>、繳費方式</w:t>
      </w:r>
      <w:r w:rsidR="00547127">
        <w:rPr>
          <w:rFonts w:ascii="微軟正黑體" w:eastAsia="微軟正黑體" w:hAnsi="微軟正黑體" w:hint="eastAsia"/>
          <w:sz w:val="28"/>
        </w:rPr>
        <w:t>：</w:t>
      </w:r>
      <w:r w:rsidR="007A1CBB" w:rsidRPr="007A1CBB">
        <w:rPr>
          <w:rFonts w:ascii="微軟正黑體" w:eastAsia="微軟正黑體" w:hAnsi="微軟正黑體" w:hint="eastAsia"/>
          <w:sz w:val="28"/>
        </w:rPr>
        <w:t>一律線上付款，保證金每人新台幣 200 元，活動現場全額退回，無出席者恕不退還保證金。</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E22739" w:rsidRPr="00FF3911" w:rsidRDefault="009C79D3" w:rsidP="00431612">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玖</w:t>
      </w:r>
      <w:r w:rsidR="00FF3911" w:rsidRPr="00FF3911">
        <w:rPr>
          <w:rFonts w:ascii="微軟正黑體" w:eastAsia="微軟正黑體" w:hAnsi="微軟正黑體" w:cs="Times New Roman" w:hint="eastAsia"/>
          <w:b/>
          <w:sz w:val="28"/>
          <w:szCs w:val="20"/>
        </w:rPr>
        <w:t>、注意事項</w:t>
      </w:r>
    </w:p>
    <w:p w:rsidR="00FF3911" w:rsidRDefault="00FF3911" w:rsidP="00342B16">
      <w:pPr>
        <w:spacing w:line="500" w:lineRule="exact"/>
        <w:ind w:leftChars="118" w:left="849" w:right="-57" w:hangingChars="202" w:hanging="566"/>
        <w:jc w:val="both"/>
        <w:rPr>
          <w:rFonts w:ascii="微軟正黑體" w:eastAsia="微軟正黑體" w:hAnsi="微軟正黑體" w:cs="Times New Roman"/>
          <w:sz w:val="28"/>
          <w:szCs w:val="28"/>
        </w:rPr>
      </w:pPr>
      <w:r w:rsidRPr="00FF3911">
        <w:rPr>
          <w:rFonts w:ascii="微軟正黑體" w:eastAsia="微軟正黑體" w:hAnsi="微軟正黑體" w:cs="Times New Roman" w:hint="eastAsia"/>
          <w:sz w:val="28"/>
          <w:szCs w:val="28"/>
        </w:rPr>
        <w:t>一、</w:t>
      </w:r>
      <w:r w:rsidRPr="00342B16">
        <w:rPr>
          <w:rFonts w:ascii="微軟正黑體" w:eastAsia="微軟正黑體" w:hAnsi="微軟正黑體"/>
          <w:sz w:val="28"/>
        </w:rPr>
        <w:t>報名</w:t>
      </w:r>
      <w:r w:rsidRPr="00FF3911">
        <w:rPr>
          <w:rFonts w:ascii="微軟正黑體" w:eastAsia="微軟正黑體" w:hAnsi="微軟正黑體" w:cs="Times New Roman"/>
          <w:sz w:val="28"/>
          <w:szCs w:val="28"/>
        </w:rPr>
        <w:t>填寫資料不可冒用或盜用第三人資料</w:t>
      </w:r>
      <w:r w:rsidRPr="00FF3911">
        <w:rPr>
          <w:rFonts w:ascii="微軟正黑體" w:eastAsia="微軟正黑體" w:hAnsi="微軟正黑體" w:cs="Times New Roman" w:hint="eastAsia"/>
          <w:sz w:val="28"/>
          <w:szCs w:val="28"/>
        </w:rPr>
        <w:t>，</w:t>
      </w:r>
      <w:r w:rsidRPr="00FF3911">
        <w:rPr>
          <w:rFonts w:ascii="微軟正黑體" w:eastAsia="微軟正黑體" w:hAnsi="微軟正黑體" w:cs="Times New Roman"/>
          <w:sz w:val="28"/>
          <w:szCs w:val="28"/>
        </w:rPr>
        <w:t>如有不實或不正確之情事，活動單位得以取消參賽及得獎資格</w:t>
      </w:r>
      <w:r w:rsidRPr="00FF3911">
        <w:rPr>
          <w:rFonts w:ascii="微軟正黑體" w:eastAsia="微軟正黑體" w:hAnsi="微軟正黑體" w:cs="Times New Roman" w:hint="eastAsia"/>
          <w:sz w:val="28"/>
          <w:szCs w:val="28"/>
        </w:rPr>
        <w:t>，</w:t>
      </w:r>
      <w:r w:rsidRPr="00FF3911">
        <w:rPr>
          <w:rFonts w:ascii="微軟正黑體" w:eastAsia="微軟正黑體" w:hAnsi="微軟正黑體" w:cs="Times New Roman"/>
          <w:sz w:val="28"/>
          <w:szCs w:val="28"/>
        </w:rPr>
        <w:t>如損害活動單位或第三人之相關權益，參賽團隊全體隊員應自負相關法律責任</w:t>
      </w:r>
      <w:r w:rsidRPr="00FF3911">
        <w:rPr>
          <w:rFonts w:ascii="微軟正黑體" w:eastAsia="微軟正黑體" w:hAnsi="微軟正黑體" w:cs="Times New Roman" w:hint="eastAsia"/>
          <w:sz w:val="28"/>
          <w:szCs w:val="28"/>
        </w:rPr>
        <w:t>。</w:t>
      </w:r>
    </w:p>
    <w:p w:rsidR="00FF3911" w:rsidRPr="00FF3911" w:rsidRDefault="00FF3911" w:rsidP="00342B16">
      <w:pPr>
        <w:spacing w:line="500" w:lineRule="exact"/>
        <w:ind w:leftChars="118" w:left="849" w:right="-57" w:hangingChars="202" w:hanging="566"/>
        <w:jc w:val="both"/>
        <w:rPr>
          <w:rFonts w:ascii="微軟正黑體" w:eastAsia="微軟正黑體" w:hAnsi="微軟正黑體"/>
          <w:sz w:val="28"/>
          <w:szCs w:val="28"/>
        </w:rPr>
      </w:pPr>
      <w:r w:rsidRPr="00FF3911">
        <w:rPr>
          <w:rFonts w:ascii="微軟正黑體" w:eastAsia="微軟正黑體" w:hAnsi="微軟正黑體" w:cs="Times New Roman" w:hint="eastAsia"/>
          <w:sz w:val="28"/>
          <w:szCs w:val="28"/>
        </w:rPr>
        <w:t>二、</w:t>
      </w:r>
      <w:r w:rsidRPr="00FF3911">
        <w:rPr>
          <w:rFonts w:ascii="微軟正黑體" w:eastAsia="微軟正黑體" w:hAnsi="微軟正黑體"/>
          <w:sz w:val="28"/>
          <w:szCs w:val="28"/>
        </w:rPr>
        <w:t>參賽</w:t>
      </w:r>
      <w:r w:rsidRPr="00342B16">
        <w:rPr>
          <w:rFonts w:ascii="微軟正黑體" w:eastAsia="微軟正黑體" w:hAnsi="微軟正黑體"/>
          <w:sz w:val="28"/>
        </w:rPr>
        <w:t>作品</w:t>
      </w:r>
      <w:r w:rsidRPr="00FF3911">
        <w:rPr>
          <w:rFonts w:ascii="微軟正黑體" w:eastAsia="微軟正黑體" w:hAnsi="微軟正黑體"/>
          <w:sz w:val="28"/>
          <w:szCs w:val="28"/>
        </w:rPr>
        <w:t>需</w:t>
      </w:r>
      <w:r w:rsidRPr="00FF3911">
        <w:rPr>
          <w:rFonts w:ascii="微軟正黑體" w:eastAsia="微軟正黑體" w:hAnsi="微軟正黑體" w:hint="eastAsia"/>
          <w:sz w:val="28"/>
          <w:szCs w:val="28"/>
        </w:rPr>
        <w:t>為現場</w:t>
      </w:r>
      <w:r w:rsidRPr="00FF3911">
        <w:rPr>
          <w:rFonts w:ascii="微軟正黑體" w:eastAsia="微軟正黑體" w:hAnsi="微軟正黑體"/>
          <w:sz w:val="28"/>
          <w:szCs w:val="28"/>
        </w:rPr>
        <w:t>團隊之創作，如有下列情事者，需自負一切法律責任</w:t>
      </w:r>
      <w:r w:rsidRPr="0088734B">
        <w:rPr>
          <w:rFonts w:ascii="微軟正黑體" w:eastAsia="微軟正黑體" w:hAnsi="微軟正黑體"/>
          <w:sz w:val="28"/>
          <w:szCs w:val="28"/>
        </w:rPr>
        <w:t>，並取消其參賽資格，如有得獎，將追回獎項、獎牌、獎金：</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(一)</w:t>
      </w:r>
      <w:r w:rsidR="00FF3911" w:rsidRPr="00431612">
        <w:rPr>
          <w:rFonts w:ascii="微軟正黑體" w:eastAsia="微軟正黑體" w:hAnsi="微軟正黑體"/>
          <w:sz w:val="28"/>
        </w:rPr>
        <w:t>若經人檢舉或告發為他人代勞且有具體事實者、或涉及智慧財產權等權利之侵害。</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FF3911" w:rsidRPr="00431612">
        <w:rPr>
          <w:rFonts w:ascii="微軟正黑體" w:eastAsia="微軟正黑體" w:hAnsi="微軟正黑體"/>
          <w:sz w:val="28"/>
        </w:rPr>
        <w:t>內容涉及猥褻、暴力、色情、誹謗、種族歧視等違反公共秩序與善良風俗，或違反參賽資格者。</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w:t>
      </w:r>
      <w:r w:rsidR="00FF3911" w:rsidRPr="00431612">
        <w:rPr>
          <w:rFonts w:ascii="微軟正黑體" w:eastAsia="微軟正黑體" w:hAnsi="微軟正黑體"/>
          <w:sz w:val="28"/>
        </w:rPr>
        <w:t>有侵犯或損及業者商譽者。</w:t>
      </w:r>
    </w:p>
    <w:p w:rsidR="00431612" w:rsidRPr="00431612" w:rsidRDefault="00FF3911" w:rsidP="008A2279">
      <w:pPr>
        <w:spacing w:line="500" w:lineRule="exact"/>
        <w:ind w:leftChars="118" w:left="849" w:right="-57" w:hangingChars="202" w:hanging="566"/>
        <w:jc w:val="both"/>
        <w:rPr>
          <w:rFonts w:ascii="微軟正黑體" w:eastAsia="微軟正黑體" w:hAnsi="微軟正黑體" w:cs="Times New Roman"/>
          <w:sz w:val="28"/>
          <w:szCs w:val="28"/>
        </w:rPr>
      </w:pPr>
      <w:r w:rsidRPr="00FF3911">
        <w:rPr>
          <w:rFonts w:ascii="微軟正黑體" w:eastAsia="微軟正黑體" w:hAnsi="微軟正黑體" w:cs="Times New Roman" w:hint="eastAsia"/>
          <w:sz w:val="28"/>
          <w:szCs w:val="28"/>
        </w:rPr>
        <w:t>三、</w:t>
      </w:r>
      <w:r w:rsidR="00431612" w:rsidRPr="00431612">
        <w:rPr>
          <w:rFonts w:ascii="微軟正黑體" w:eastAsia="微軟正黑體" w:hAnsi="微軟正黑體" w:cs="Times New Roman" w:hint="eastAsia"/>
          <w:sz w:val="28"/>
          <w:szCs w:val="28"/>
        </w:rPr>
        <w:t>參賽作品之著作權，歸屬參賽團隊或成員個人所有，但主辦單位與執行單位共同擁有為推廣活動及教育目的重製、下載及公開展示 (如得獎作品展示、特展) 等權利。</w:t>
      </w:r>
    </w:p>
    <w:p w:rsidR="00FF3911" w:rsidRDefault="00FF3911"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cs="Times New Roman" w:hint="eastAsia"/>
          <w:sz w:val="28"/>
          <w:szCs w:val="28"/>
        </w:rPr>
        <w:t>四</w:t>
      </w:r>
      <w:r w:rsidRPr="00FF3911">
        <w:rPr>
          <w:rFonts w:ascii="微軟正黑體" w:eastAsia="微軟正黑體" w:hAnsi="微軟正黑體" w:cs="Times New Roman" w:hint="eastAsia"/>
          <w:sz w:val="28"/>
          <w:szCs w:val="28"/>
        </w:rPr>
        <w:t>、</w:t>
      </w:r>
      <w:r w:rsidRPr="008A2279">
        <w:rPr>
          <w:rFonts w:ascii="微軟正黑體" w:eastAsia="微軟正黑體" w:hAnsi="微軟正黑體" w:cs="Times New Roman"/>
          <w:sz w:val="28"/>
          <w:szCs w:val="28"/>
        </w:rPr>
        <w:t>參賽</w:t>
      </w:r>
      <w:r w:rsidRPr="0088734B">
        <w:rPr>
          <w:rFonts w:ascii="微軟正黑體" w:eastAsia="微軟正黑體" w:hAnsi="微軟正黑體" w:hint="eastAsia"/>
          <w:sz w:val="28"/>
          <w:szCs w:val="28"/>
        </w:rPr>
        <w:t>團隊</w:t>
      </w:r>
      <w:r w:rsidRPr="0088734B">
        <w:rPr>
          <w:rFonts w:ascii="微軟正黑體" w:eastAsia="微軟正黑體" w:hAnsi="微軟正黑體"/>
          <w:sz w:val="28"/>
          <w:szCs w:val="28"/>
        </w:rPr>
        <w:t>及參賽作品應依比賽規則參與頒獎典禮、公開展示及相關推廣活動，未參與則視同放棄獲獎資格。</w:t>
      </w:r>
    </w:p>
    <w:p w:rsidR="00FF3911" w:rsidRPr="00FF3911" w:rsidRDefault="00FF3911" w:rsidP="008A2279">
      <w:pPr>
        <w:spacing w:line="500" w:lineRule="exact"/>
        <w:ind w:leftChars="118" w:left="849" w:right="-57" w:hangingChars="202" w:hanging="566"/>
        <w:jc w:val="both"/>
        <w:rPr>
          <w:rFonts w:ascii="微軟正黑體" w:eastAsia="微軟正黑體" w:hAnsi="微軟正黑體" w:cs="Times New Roman"/>
          <w:sz w:val="28"/>
          <w:szCs w:val="28"/>
        </w:rPr>
      </w:pPr>
      <w:r>
        <w:rPr>
          <w:rFonts w:ascii="微軟正黑體" w:eastAsia="微軟正黑體" w:hAnsi="微軟正黑體" w:hint="eastAsia"/>
          <w:sz w:val="28"/>
          <w:szCs w:val="28"/>
        </w:rPr>
        <w:t>五</w:t>
      </w:r>
      <w:r w:rsidRPr="00FF3911">
        <w:rPr>
          <w:rFonts w:ascii="微軟正黑體" w:eastAsia="微軟正黑體" w:hAnsi="微軟正黑體" w:hint="eastAsia"/>
          <w:sz w:val="28"/>
          <w:szCs w:val="28"/>
        </w:rPr>
        <w:t>、</w:t>
      </w:r>
      <w:r w:rsidRPr="0088734B">
        <w:rPr>
          <w:rFonts w:ascii="微軟正黑體" w:eastAsia="微軟正黑體" w:hAnsi="微軟正黑體"/>
          <w:sz w:val="28"/>
          <w:szCs w:val="28"/>
        </w:rPr>
        <w:t>依</w:t>
      </w:r>
      <w:r w:rsidRPr="008A2279">
        <w:rPr>
          <w:rFonts w:ascii="微軟正黑體" w:eastAsia="微軟正黑體" w:hAnsi="微軟正黑體" w:cs="Times New Roman"/>
          <w:sz w:val="28"/>
          <w:szCs w:val="28"/>
        </w:rPr>
        <w:t>稅法</w:t>
      </w:r>
      <w:r w:rsidRPr="0088734B">
        <w:rPr>
          <w:rFonts w:ascii="微軟正黑體" w:eastAsia="微軟正黑體" w:hAnsi="微軟正黑體"/>
          <w:sz w:val="28"/>
          <w:szCs w:val="28"/>
        </w:rPr>
        <w:t>規定，獎金超過NT$20,000</w:t>
      </w:r>
      <w:r w:rsidR="00854581">
        <w:rPr>
          <w:rFonts w:ascii="微軟正黑體" w:eastAsia="微軟正黑體" w:hAnsi="微軟正黑體" w:hint="eastAsia"/>
          <w:sz w:val="28"/>
          <w:szCs w:val="28"/>
        </w:rPr>
        <w:t>元</w:t>
      </w:r>
      <w:r w:rsidRPr="0088734B">
        <w:rPr>
          <w:rFonts w:ascii="微軟正黑體" w:eastAsia="微軟正黑體" w:hAnsi="微軟正黑體"/>
          <w:sz w:val="28"/>
          <w:szCs w:val="28"/>
        </w:rPr>
        <w:t>者，依法扣繳10%所得稅。如由</w:t>
      </w:r>
      <w:r w:rsidRPr="0088734B">
        <w:rPr>
          <w:rFonts w:ascii="微軟正黑體" w:eastAsia="微軟正黑體" w:hAnsi="微軟正黑體" w:hint="eastAsia"/>
          <w:sz w:val="28"/>
          <w:szCs w:val="28"/>
        </w:rPr>
        <w:t>非本國籍人士</w:t>
      </w:r>
      <w:r w:rsidRPr="0088734B">
        <w:rPr>
          <w:rFonts w:ascii="微軟正黑體" w:eastAsia="微軟正黑體" w:hAnsi="微軟正黑體"/>
          <w:sz w:val="28"/>
          <w:szCs w:val="28"/>
        </w:rPr>
        <w:t>獲獎或代表團隊領獎，則需另依外國人相關稅法稅率進行扣繳之。</w:t>
      </w:r>
    </w:p>
    <w:p w:rsidR="00FF3911" w:rsidRDefault="00B6053D"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hint="eastAsia"/>
          <w:sz w:val="28"/>
          <w:szCs w:val="28"/>
        </w:rPr>
        <w:t>六</w:t>
      </w:r>
      <w:r w:rsidRPr="00B6053D">
        <w:rPr>
          <w:rFonts w:ascii="微軟正黑體" w:eastAsia="微軟正黑體" w:hAnsi="微軟正黑體" w:hint="eastAsia"/>
          <w:sz w:val="28"/>
          <w:szCs w:val="28"/>
        </w:rPr>
        <w:t>、</w:t>
      </w:r>
      <w:r>
        <w:rPr>
          <w:rFonts w:ascii="微軟正黑體" w:eastAsia="微軟正黑體" w:hAnsi="微軟正黑體" w:hint="eastAsia"/>
          <w:sz w:val="28"/>
          <w:szCs w:val="28"/>
        </w:rPr>
        <w:t>得獎</w:t>
      </w:r>
      <w:r w:rsidR="00B87113">
        <w:rPr>
          <w:rFonts w:ascii="微軟正黑體" w:eastAsia="微軟正黑體" w:hAnsi="微軟正黑體" w:hint="eastAsia"/>
          <w:sz w:val="28"/>
          <w:szCs w:val="28"/>
        </w:rPr>
        <w:t>並參與展出之實體</w:t>
      </w:r>
      <w:r>
        <w:rPr>
          <w:rFonts w:ascii="微軟正黑體" w:eastAsia="微軟正黑體" w:hAnsi="微軟正黑體"/>
          <w:sz w:val="28"/>
          <w:szCs w:val="28"/>
        </w:rPr>
        <w:t>作品</w:t>
      </w:r>
      <w:r w:rsidR="00FF3911" w:rsidRPr="0088734B">
        <w:rPr>
          <w:rFonts w:ascii="微軟正黑體" w:eastAsia="微軟正黑體" w:hAnsi="微軟正黑體" w:hint="eastAsia"/>
          <w:sz w:val="28"/>
          <w:szCs w:val="28"/>
        </w:rPr>
        <w:t>將於系列成果展示後歸還</w:t>
      </w:r>
      <w:r w:rsidR="00FF3911" w:rsidRPr="0088734B">
        <w:rPr>
          <w:rFonts w:ascii="微軟正黑體" w:eastAsia="微軟正黑體" w:hAnsi="微軟正黑體"/>
          <w:sz w:val="28"/>
          <w:szCs w:val="28"/>
        </w:rPr>
        <w:t>。</w:t>
      </w:r>
    </w:p>
    <w:p w:rsidR="00FF3911" w:rsidRDefault="00B6053D" w:rsidP="008A2279">
      <w:pPr>
        <w:spacing w:line="500" w:lineRule="exact"/>
        <w:ind w:leftChars="118" w:left="849" w:right="-57" w:hangingChars="202" w:hanging="566"/>
        <w:jc w:val="both"/>
        <w:rPr>
          <w:rFonts w:ascii="微軟正黑體" w:eastAsia="微軟正黑體" w:hAnsi="微軟正黑體"/>
          <w:sz w:val="28"/>
          <w:szCs w:val="28"/>
        </w:rPr>
      </w:pPr>
      <w:r w:rsidRPr="00B6053D">
        <w:rPr>
          <w:rFonts w:ascii="微軟正黑體" w:eastAsia="微軟正黑體" w:hAnsi="微軟正黑體" w:hint="eastAsia"/>
          <w:sz w:val="28"/>
          <w:szCs w:val="28"/>
        </w:rPr>
        <w:t>七、</w:t>
      </w:r>
      <w:r w:rsidR="00164AD4">
        <w:rPr>
          <w:rFonts w:ascii="微軟正黑體" w:eastAsia="微軟正黑體" w:hAnsi="微軟正黑體"/>
          <w:sz w:val="28"/>
          <w:szCs w:val="28"/>
        </w:rPr>
        <w:t>凡報名參賽者，即視為同意本報名簡章</w:t>
      </w:r>
      <w:r w:rsidR="00164AD4">
        <w:rPr>
          <w:rFonts w:ascii="微軟正黑體" w:eastAsia="微軟正黑體" w:hAnsi="微軟正黑體" w:hint="eastAsia"/>
          <w:sz w:val="28"/>
          <w:szCs w:val="28"/>
        </w:rPr>
        <w:t>的</w:t>
      </w:r>
      <w:r w:rsidR="00FF3911" w:rsidRPr="0088734B">
        <w:rPr>
          <w:rFonts w:ascii="微軟正黑體" w:eastAsia="微軟正黑體" w:hAnsi="微軟正黑體"/>
          <w:sz w:val="28"/>
          <w:szCs w:val="28"/>
        </w:rPr>
        <w:t>各項規定，若有未盡事宜或不可抗拒因素而有所異動，主辦單位保有變更內容</w:t>
      </w:r>
      <w:r w:rsidR="00164AD4">
        <w:rPr>
          <w:rFonts w:ascii="微軟正黑體" w:eastAsia="微軟正黑體" w:hAnsi="微軟正黑體" w:hint="eastAsia"/>
          <w:sz w:val="28"/>
          <w:szCs w:val="28"/>
        </w:rPr>
        <w:t>之</w:t>
      </w:r>
      <w:r w:rsidR="00FF3911" w:rsidRPr="0088734B">
        <w:rPr>
          <w:rFonts w:ascii="微軟正黑體" w:eastAsia="微軟正黑體" w:hAnsi="微軟正黑體"/>
          <w:sz w:val="28"/>
          <w:szCs w:val="28"/>
        </w:rPr>
        <w:t>權力</w:t>
      </w:r>
      <w:r w:rsidR="00D42AB4">
        <w:rPr>
          <w:rFonts w:ascii="微軟正黑體" w:eastAsia="微軟正黑體" w:hAnsi="微軟正黑體" w:hint="eastAsia"/>
          <w:sz w:val="28"/>
          <w:szCs w:val="28"/>
        </w:rPr>
        <w:t>，並</w:t>
      </w:r>
      <w:r w:rsidR="00164AD4">
        <w:rPr>
          <w:rFonts w:ascii="微軟正黑體" w:eastAsia="微軟正黑體" w:hAnsi="微軟正黑體" w:hint="eastAsia"/>
          <w:sz w:val="28"/>
          <w:szCs w:val="28"/>
        </w:rPr>
        <w:t>於</w:t>
      </w:r>
      <w:r w:rsidR="00D42AB4">
        <w:rPr>
          <w:rFonts w:ascii="微軟正黑體" w:eastAsia="微軟正黑體" w:hAnsi="微軟正黑體" w:hint="eastAsia"/>
          <w:sz w:val="28"/>
          <w:szCs w:val="28"/>
        </w:rPr>
        <w:t>網站公告，不另行個別通知</w:t>
      </w:r>
      <w:r w:rsidR="00FF3911" w:rsidRPr="0088734B">
        <w:rPr>
          <w:rFonts w:ascii="微軟正黑體" w:eastAsia="微軟正黑體" w:hAnsi="微軟正黑體"/>
          <w:sz w:val="28"/>
          <w:szCs w:val="28"/>
        </w:rPr>
        <w:t>。</w:t>
      </w:r>
    </w:p>
    <w:p w:rsidR="00FF3911" w:rsidRPr="0088734B" w:rsidRDefault="00D42AB4"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B6053D" w:rsidRPr="00B6053D">
        <w:rPr>
          <w:rFonts w:ascii="微軟正黑體" w:eastAsia="微軟正黑體" w:hAnsi="微軟正黑體" w:hint="eastAsia"/>
          <w:sz w:val="28"/>
          <w:szCs w:val="28"/>
        </w:rPr>
        <w:t>、</w:t>
      </w:r>
      <w:r w:rsidR="00FF3911" w:rsidRPr="0088734B">
        <w:rPr>
          <w:rFonts w:ascii="微軟正黑體" w:eastAsia="微軟正黑體" w:hAnsi="微軟正黑體"/>
          <w:sz w:val="28"/>
          <w:szCs w:val="28"/>
        </w:rPr>
        <w:t>蒐集參賽者個人資料告知事項：</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(一)</w:t>
      </w:r>
      <w:r w:rsidR="00FF3911" w:rsidRPr="00431612">
        <w:rPr>
          <w:rFonts w:ascii="微軟正黑體" w:eastAsia="微軟正黑體" w:hAnsi="微軟正黑體"/>
          <w:sz w:val="28"/>
        </w:rPr>
        <w:t>經濟部工業局委託執行單位辦理2016年</w:t>
      </w:r>
      <w:r w:rsidR="00FF3911" w:rsidRPr="00431612">
        <w:rPr>
          <w:rFonts w:ascii="微軟正黑體" w:eastAsia="微軟正黑體" w:hAnsi="微軟正黑體" w:hint="eastAsia"/>
          <w:sz w:val="28"/>
        </w:rPr>
        <w:t>智慧城市黑客松競</w:t>
      </w:r>
      <w:r w:rsidR="00FF3911" w:rsidRPr="00431612">
        <w:rPr>
          <w:rFonts w:ascii="微軟正黑體" w:eastAsia="微軟正黑體" w:hAnsi="微軟正黑體" w:hint="eastAsia"/>
          <w:sz w:val="28"/>
        </w:rPr>
        <w:lastRenderedPageBreak/>
        <w:t>賽</w:t>
      </w:r>
      <w:r w:rsidR="00FF3911" w:rsidRPr="00431612">
        <w:rPr>
          <w:rFonts w:ascii="微軟正黑體" w:eastAsia="微軟正黑體" w:hAnsi="微軟正黑體"/>
          <w:sz w:val="28"/>
        </w:rPr>
        <w:t>而獲取參賽者/參賽團隊下列個人資料類別：【姓名、國民身分證統一編號/證件號碼、金融代碼或帳戶、連絡方式(電話號碼、E-MAIL</w:t>
      </w:r>
      <w:r w:rsidR="00C21672" w:rsidRPr="00431612">
        <w:rPr>
          <w:rFonts w:ascii="微軟正黑體" w:eastAsia="微軟正黑體" w:hAnsi="微軟正黑體"/>
          <w:sz w:val="28"/>
        </w:rPr>
        <w:t>、</w:t>
      </w:r>
      <w:r w:rsidR="00C21672" w:rsidRPr="00431612">
        <w:rPr>
          <w:rFonts w:ascii="微軟正黑體" w:eastAsia="微軟正黑體" w:hAnsi="微軟正黑體" w:hint="eastAsia"/>
          <w:sz w:val="28"/>
        </w:rPr>
        <w:t>地址</w:t>
      </w:r>
      <w:r w:rsidR="00FF3911" w:rsidRPr="00431612">
        <w:rPr>
          <w:rFonts w:ascii="微軟正黑體" w:eastAsia="微軟正黑體" w:hAnsi="微軟正黑體"/>
          <w:sz w:val="28"/>
        </w:rPr>
        <w:t>)等】，或其他得以直接或間接識別之個人之資料。</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FF3911" w:rsidRPr="00431612">
        <w:rPr>
          <w:rFonts w:ascii="微軟正黑體" w:eastAsia="微軟正黑體" w:hAnsi="微軟正黑體"/>
          <w:sz w:val="28"/>
        </w:rPr>
        <w:t>參賽者/參賽團隊同意留存上述相關個人資料作為主辦單位與執行單位並作為本競賽管理需要之用（例如：系統作業管理、通知聯繫、得獎證書與獎金發放、活動訊息發布、問卷調查、相關統計分析等使用）。</w:t>
      </w:r>
    </w:p>
    <w:p w:rsidR="00FF3911" w:rsidRPr="0088734B" w:rsidRDefault="00FF3911" w:rsidP="008A2279">
      <w:pPr>
        <w:spacing w:line="400" w:lineRule="exact"/>
        <w:ind w:leftChars="490" w:left="1316" w:hangingChars="70" w:hanging="140"/>
        <w:jc w:val="both"/>
        <w:rPr>
          <w:rFonts w:ascii="微軟正黑體" w:eastAsia="微軟正黑體" w:hAnsi="微軟正黑體" w:cs="Times New Roman"/>
          <w:sz w:val="20"/>
        </w:rPr>
      </w:pPr>
      <w:r w:rsidRPr="0088734B">
        <w:rPr>
          <w:rFonts w:ascii="微軟正黑體" w:eastAsia="微軟正黑體" w:hAnsi="微軟正黑體" w:cs="新細明體" w:hint="eastAsia"/>
          <w:kern w:val="0"/>
          <w:sz w:val="20"/>
        </w:rPr>
        <w:t>※</w:t>
      </w:r>
      <w:r w:rsidRPr="0088734B">
        <w:rPr>
          <w:rFonts w:ascii="微軟正黑體" w:eastAsia="微軟正黑體" w:hAnsi="微軟正黑體" w:cs="Times New Roman"/>
          <w:kern w:val="0"/>
          <w:sz w:val="20"/>
        </w:rPr>
        <w:t>日後如有更改個人資料、要求刪除資料、停止繼續使用，歡迎於上班時間向執行單位承辦人員</w:t>
      </w:r>
      <w:r w:rsidRPr="0088734B">
        <w:rPr>
          <w:rFonts w:ascii="微軟正黑體" w:eastAsia="微軟正黑體" w:hAnsi="微軟正黑體" w:cs="Times New Roman" w:hint="eastAsia"/>
          <w:kern w:val="0"/>
          <w:sz w:val="20"/>
        </w:rPr>
        <w:t>張</w:t>
      </w:r>
      <w:r w:rsidRPr="0088734B">
        <w:rPr>
          <w:rFonts w:ascii="微軟正黑體" w:eastAsia="微軟正黑體" w:hAnsi="微軟正黑體" w:cs="Times New Roman"/>
          <w:kern w:val="0"/>
          <w:sz w:val="20"/>
        </w:rPr>
        <w:t>小姐聯絡【電話：</w:t>
      </w:r>
      <w:r w:rsidR="00FF1BDE">
        <w:rPr>
          <w:rFonts w:ascii="微軟正黑體" w:eastAsia="微軟正黑體" w:hAnsi="微軟正黑體" w:cs="Times New Roman" w:hint="eastAsia"/>
          <w:kern w:val="0"/>
          <w:sz w:val="20"/>
        </w:rPr>
        <w:t>25762068</w:t>
      </w:r>
      <w:r w:rsidRPr="0088734B">
        <w:rPr>
          <w:rFonts w:ascii="微軟正黑體" w:eastAsia="微軟正黑體" w:hAnsi="微軟正黑體" w:cs="Times New Roman"/>
          <w:kern w:val="0"/>
          <w:sz w:val="20"/>
        </w:rPr>
        <w:t>】</w:t>
      </w:r>
      <w:r w:rsidRPr="0088734B">
        <w:rPr>
          <w:rFonts w:ascii="微軟正黑體" w:eastAsia="微軟正黑體" w:hAnsi="微軟正黑體" w:cs="Times New Roman"/>
          <w:sz w:val="20"/>
        </w:rPr>
        <w:t>，以上權利行使致影響參賽權益，由參賽者/參賽團隊自行負責。</w:t>
      </w:r>
    </w:p>
    <w:sectPr w:rsidR="00FF3911" w:rsidRPr="0088734B" w:rsidSect="00C2723B">
      <w:footerReference w:type="default" r:id="rId1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0E" w:rsidRDefault="00D91D0E" w:rsidP="000E0BFA">
      <w:r>
        <w:separator/>
      </w:r>
    </w:p>
  </w:endnote>
  <w:endnote w:type="continuationSeparator" w:id="0">
    <w:p w:rsidR="00D91D0E" w:rsidRDefault="00D91D0E" w:rsidP="000E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12450"/>
      <w:docPartObj>
        <w:docPartGallery w:val="Page Numbers (Bottom of Page)"/>
        <w:docPartUnique/>
      </w:docPartObj>
    </w:sdtPr>
    <w:sdtEndPr/>
    <w:sdtContent>
      <w:p w:rsidR="00C2723B" w:rsidRDefault="00C2723B" w:rsidP="00C2723B">
        <w:pPr>
          <w:pStyle w:val="aa"/>
          <w:jc w:val="center"/>
        </w:pPr>
        <w:r>
          <w:fldChar w:fldCharType="begin"/>
        </w:r>
        <w:r>
          <w:instrText>PAGE   \* MERGEFORMAT</w:instrText>
        </w:r>
        <w:r>
          <w:fldChar w:fldCharType="separate"/>
        </w:r>
        <w:r w:rsidR="0043536B" w:rsidRPr="0043536B">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0E" w:rsidRDefault="00D91D0E" w:rsidP="000E0BFA">
      <w:r>
        <w:separator/>
      </w:r>
    </w:p>
  </w:footnote>
  <w:footnote w:type="continuationSeparator" w:id="0">
    <w:p w:rsidR="00D91D0E" w:rsidRDefault="00D91D0E" w:rsidP="000E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416E"/>
    <w:multiLevelType w:val="hybridMultilevel"/>
    <w:tmpl w:val="5CBE6370"/>
    <w:lvl w:ilvl="0" w:tplc="4216CF3C">
      <w:start w:val="1"/>
      <w:numFmt w:val="taiwaneseCountingThousand"/>
      <w:lvlText w:val="%1、"/>
      <w:lvlJc w:val="left"/>
      <w:pPr>
        <w:ind w:left="2182" w:hanging="480"/>
      </w:pPr>
      <w:rPr>
        <w:rFonts w:cs="Times New Roman"/>
        <w:lang w:val="en-US"/>
      </w:rPr>
    </w:lvl>
    <w:lvl w:ilvl="1" w:tplc="04090019" w:tentative="1">
      <w:start w:val="1"/>
      <w:numFmt w:val="ideographTraditional"/>
      <w:lvlText w:val="%2、"/>
      <w:lvlJc w:val="left"/>
      <w:pPr>
        <w:ind w:left="2662" w:hanging="480"/>
      </w:pPr>
      <w:rPr>
        <w:rFonts w:cs="Times New Roman"/>
      </w:rPr>
    </w:lvl>
    <w:lvl w:ilvl="2" w:tplc="0409001B" w:tentative="1">
      <w:start w:val="1"/>
      <w:numFmt w:val="lowerRoman"/>
      <w:lvlText w:val="%3."/>
      <w:lvlJc w:val="right"/>
      <w:pPr>
        <w:ind w:left="3142" w:hanging="480"/>
      </w:pPr>
      <w:rPr>
        <w:rFonts w:cs="Times New Roman"/>
      </w:rPr>
    </w:lvl>
    <w:lvl w:ilvl="3" w:tplc="0409000F" w:tentative="1">
      <w:start w:val="1"/>
      <w:numFmt w:val="decimal"/>
      <w:lvlText w:val="%4."/>
      <w:lvlJc w:val="left"/>
      <w:pPr>
        <w:ind w:left="3622" w:hanging="480"/>
      </w:pPr>
      <w:rPr>
        <w:rFonts w:cs="Times New Roman"/>
      </w:rPr>
    </w:lvl>
    <w:lvl w:ilvl="4" w:tplc="04090019" w:tentative="1">
      <w:start w:val="1"/>
      <w:numFmt w:val="ideographTraditional"/>
      <w:lvlText w:val="%5、"/>
      <w:lvlJc w:val="left"/>
      <w:pPr>
        <w:ind w:left="4102" w:hanging="480"/>
      </w:pPr>
      <w:rPr>
        <w:rFonts w:cs="Times New Roman"/>
      </w:rPr>
    </w:lvl>
    <w:lvl w:ilvl="5" w:tplc="0409001B" w:tentative="1">
      <w:start w:val="1"/>
      <w:numFmt w:val="lowerRoman"/>
      <w:lvlText w:val="%6."/>
      <w:lvlJc w:val="right"/>
      <w:pPr>
        <w:ind w:left="4582" w:hanging="480"/>
      </w:pPr>
      <w:rPr>
        <w:rFonts w:cs="Times New Roman"/>
      </w:rPr>
    </w:lvl>
    <w:lvl w:ilvl="6" w:tplc="0409000F" w:tentative="1">
      <w:start w:val="1"/>
      <w:numFmt w:val="decimal"/>
      <w:lvlText w:val="%7."/>
      <w:lvlJc w:val="left"/>
      <w:pPr>
        <w:ind w:left="5062" w:hanging="480"/>
      </w:pPr>
      <w:rPr>
        <w:rFonts w:cs="Times New Roman"/>
      </w:rPr>
    </w:lvl>
    <w:lvl w:ilvl="7" w:tplc="04090019" w:tentative="1">
      <w:start w:val="1"/>
      <w:numFmt w:val="ideographTraditional"/>
      <w:lvlText w:val="%8、"/>
      <w:lvlJc w:val="left"/>
      <w:pPr>
        <w:ind w:left="5542" w:hanging="480"/>
      </w:pPr>
      <w:rPr>
        <w:rFonts w:cs="Times New Roman"/>
      </w:rPr>
    </w:lvl>
    <w:lvl w:ilvl="8" w:tplc="0409001B" w:tentative="1">
      <w:start w:val="1"/>
      <w:numFmt w:val="lowerRoman"/>
      <w:lvlText w:val="%9."/>
      <w:lvlJc w:val="right"/>
      <w:pPr>
        <w:ind w:left="6022" w:hanging="480"/>
      </w:pPr>
      <w:rPr>
        <w:rFonts w:cs="Times New Roman"/>
      </w:rPr>
    </w:lvl>
  </w:abstractNum>
  <w:abstractNum w:abstractNumId="1">
    <w:nsid w:val="1C8721D3"/>
    <w:multiLevelType w:val="hybridMultilevel"/>
    <w:tmpl w:val="5FC46BA0"/>
    <w:lvl w:ilvl="0" w:tplc="D834FF0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986DE0"/>
    <w:multiLevelType w:val="hybridMultilevel"/>
    <w:tmpl w:val="6DA4A13C"/>
    <w:lvl w:ilvl="0" w:tplc="C4465E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6123D95"/>
    <w:multiLevelType w:val="hybridMultilevel"/>
    <w:tmpl w:val="1D7EC960"/>
    <w:lvl w:ilvl="0" w:tplc="2E1EB1CA">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nsid w:val="3DAF2F35"/>
    <w:multiLevelType w:val="hybridMultilevel"/>
    <w:tmpl w:val="1D7EC960"/>
    <w:lvl w:ilvl="0" w:tplc="2E1EB1CA">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nsid w:val="3EF33C24"/>
    <w:multiLevelType w:val="multilevel"/>
    <w:tmpl w:val="F056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540781"/>
    <w:multiLevelType w:val="hybridMultilevel"/>
    <w:tmpl w:val="0B18D974"/>
    <w:lvl w:ilvl="0" w:tplc="C4465E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2753C64"/>
    <w:multiLevelType w:val="hybridMultilevel"/>
    <w:tmpl w:val="CDE2CF8C"/>
    <w:lvl w:ilvl="0" w:tplc="89C031D2">
      <w:start w:val="3"/>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045178"/>
    <w:multiLevelType w:val="hybridMultilevel"/>
    <w:tmpl w:val="4AA8743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FFC74BB"/>
    <w:multiLevelType w:val="hybridMultilevel"/>
    <w:tmpl w:val="FEFA55BC"/>
    <w:lvl w:ilvl="0" w:tplc="238ABF86">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1"/>
  </w:num>
  <w:num w:numId="2">
    <w:abstractNumId w:val="9"/>
  </w:num>
  <w:num w:numId="3">
    <w:abstractNumId w:val="8"/>
  </w:num>
  <w:num w:numId="4">
    <w:abstractNumId w:val="6"/>
  </w:num>
  <w:num w:numId="5">
    <w:abstractNumId w:val="2"/>
  </w:num>
  <w:num w:numId="6">
    <w:abstractNumId w:val="0"/>
  </w:num>
  <w:num w:numId="7">
    <w:abstractNumId w:val="3"/>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56"/>
    <w:rsid w:val="00015C57"/>
    <w:rsid w:val="000530CA"/>
    <w:rsid w:val="000A15B2"/>
    <w:rsid w:val="000A53D1"/>
    <w:rsid w:val="000E0BFA"/>
    <w:rsid w:val="0013512E"/>
    <w:rsid w:val="00164AD4"/>
    <w:rsid w:val="00174CC3"/>
    <w:rsid w:val="001852CA"/>
    <w:rsid w:val="002074D0"/>
    <w:rsid w:val="002143EB"/>
    <w:rsid w:val="002144A9"/>
    <w:rsid w:val="00256FEE"/>
    <w:rsid w:val="002A3056"/>
    <w:rsid w:val="002A6018"/>
    <w:rsid w:val="00337F17"/>
    <w:rsid w:val="00342B16"/>
    <w:rsid w:val="0035192D"/>
    <w:rsid w:val="0036171A"/>
    <w:rsid w:val="003C695A"/>
    <w:rsid w:val="003E5D05"/>
    <w:rsid w:val="003F7EAF"/>
    <w:rsid w:val="004302E8"/>
    <w:rsid w:val="00431612"/>
    <w:rsid w:val="0043536B"/>
    <w:rsid w:val="004402B2"/>
    <w:rsid w:val="0044521F"/>
    <w:rsid w:val="004C6BF5"/>
    <w:rsid w:val="005123F7"/>
    <w:rsid w:val="005222FE"/>
    <w:rsid w:val="00547127"/>
    <w:rsid w:val="005535EA"/>
    <w:rsid w:val="00553EC8"/>
    <w:rsid w:val="0056282E"/>
    <w:rsid w:val="005759CC"/>
    <w:rsid w:val="00583E21"/>
    <w:rsid w:val="005D0872"/>
    <w:rsid w:val="005D09BE"/>
    <w:rsid w:val="006013BC"/>
    <w:rsid w:val="00613F2E"/>
    <w:rsid w:val="0064713A"/>
    <w:rsid w:val="006548E6"/>
    <w:rsid w:val="006A187D"/>
    <w:rsid w:val="006B44AC"/>
    <w:rsid w:val="00731E57"/>
    <w:rsid w:val="007401AB"/>
    <w:rsid w:val="00762C1E"/>
    <w:rsid w:val="007A1CBB"/>
    <w:rsid w:val="007D4946"/>
    <w:rsid w:val="008239F9"/>
    <w:rsid w:val="00836D84"/>
    <w:rsid w:val="0084408F"/>
    <w:rsid w:val="00854581"/>
    <w:rsid w:val="0086106D"/>
    <w:rsid w:val="00877C23"/>
    <w:rsid w:val="0089481E"/>
    <w:rsid w:val="008A2279"/>
    <w:rsid w:val="0099595E"/>
    <w:rsid w:val="009C4505"/>
    <w:rsid w:val="009C79D3"/>
    <w:rsid w:val="009F79C1"/>
    <w:rsid w:val="00A078AF"/>
    <w:rsid w:val="00A1188B"/>
    <w:rsid w:val="00A179B5"/>
    <w:rsid w:val="00A473D5"/>
    <w:rsid w:val="00A578B6"/>
    <w:rsid w:val="00A62B86"/>
    <w:rsid w:val="00A92713"/>
    <w:rsid w:val="00A96D8D"/>
    <w:rsid w:val="00A97205"/>
    <w:rsid w:val="00AB248D"/>
    <w:rsid w:val="00AB59EA"/>
    <w:rsid w:val="00AC6674"/>
    <w:rsid w:val="00AE1468"/>
    <w:rsid w:val="00B6053D"/>
    <w:rsid w:val="00B67668"/>
    <w:rsid w:val="00B72BFA"/>
    <w:rsid w:val="00B7377C"/>
    <w:rsid w:val="00B73AB2"/>
    <w:rsid w:val="00B87113"/>
    <w:rsid w:val="00B92EF5"/>
    <w:rsid w:val="00B937DE"/>
    <w:rsid w:val="00B95161"/>
    <w:rsid w:val="00BA6C05"/>
    <w:rsid w:val="00BA7C89"/>
    <w:rsid w:val="00BE0321"/>
    <w:rsid w:val="00C21672"/>
    <w:rsid w:val="00C2723B"/>
    <w:rsid w:val="00C945D7"/>
    <w:rsid w:val="00CA3C4D"/>
    <w:rsid w:val="00CB290C"/>
    <w:rsid w:val="00CE6FFC"/>
    <w:rsid w:val="00CF53F1"/>
    <w:rsid w:val="00D207FE"/>
    <w:rsid w:val="00D42AB4"/>
    <w:rsid w:val="00D528FD"/>
    <w:rsid w:val="00D65A08"/>
    <w:rsid w:val="00D91D0E"/>
    <w:rsid w:val="00DA632A"/>
    <w:rsid w:val="00DF7A82"/>
    <w:rsid w:val="00E22739"/>
    <w:rsid w:val="00E8674A"/>
    <w:rsid w:val="00EB7406"/>
    <w:rsid w:val="00EC031B"/>
    <w:rsid w:val="00ED2265"/>
    <w:rsid w:val="00F44E89"/>
    <w:rsid w:val="00F94AED"/>
    <w:rsid w:val="00FB0FD7"/>
    <w:rsid w:val="00FB209C"/>
    <w:rsid w:val="00FD6375"/>
    <w:rsid w:val="00FF1BDE"/>
    <w:rsid w:val="00FF3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A3C4D"/>
    <w:rPr>
      <w:rFonts w:asciiTheme="majorHAnsi" w:eastAsiaTheme="majorEastAsia" w:hAnsiTheme="majorHAnsi" w:cstheme="majorBidi"/>
      <w:sz w:val="18"/>
      <w:szCs w:val="18"/>
    </w:rPr>
  </w:style>
  <w:style w:type="paragraph" w:styleId="a5">
    <w:name w:val="List Paragraph"/>
    <w:basedOn w:val="a"/>
    <w:uiPriority w:val="34"/>
    <w:qFormat/>
    <w:rsid w:val="00CA3C4D"/>
    <w:pPr>
      <w:ind w:leftChars="200" w:left="480"/>
    </w:pPr>
  </w:style>
  <w:style w:type="table" w:styleId="a6">
    <w:name w:val="Table Grid"/>
    <w:basedOn w:val="a1"/>
    <w:uiPriority w:val="59"/>
    <w:rsid w:val="00AB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37F1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337F1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337F1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7">
    <w:name w:val="Light List"/>
    <w:basedOn w:val="a1"/>
    <w:uiPriority w:val="61"/>
    <w:rsid w:val="00337F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
    <w:name w:val="清單段落1"/>
    <w:basedOn w:val="a"/>
    <w:rsid w:val="00FF3911"/>
    <w:pPr>
      <w:ind w:leftChars="200" w:left="480"/>
    </w:pPr>
    <w:rPr>
      <w:rFonts w:ascii="Times New Roman" w:eastAsia="新細明體" w:hAnsi="Times New Roman" w:cs="Times New Roman"/>
      <w:szCs w:val="20"/>
    </w:rPr>
  </w:style>
  <w:style w:type="paragraph" w:styleId="a8">
    <w:name w:val="header"/>
    <w:basedOn w:val="a"/>
    <w:link w:val="a9"/>
    <w:uiPriority w:val="99"/>
    <w:unhideWhenUsed/>
    <w:rsid w:val="000E0BFA"/>
    <w:pPr>
      <w:tabs>
        <w:tab w:val="center" w:pos="4153"/>
        <w:tab w:val="right" w:pos="8306"/>
      </w:tabs>
      <w:snapToGrid w:val="0"/>
    </w:pPr>
    <w:rPr>
      <w:sz w:val="20"/>
      <w:szCs w:val="20"/>
    </w:rPr>
  </w:style>
  <w:style w:type="character" w:customStyle="1" w:styleId="a9">
    <w:name w:val="頁首 字元"/>
    <w:basedOn w:val="a0"/>
    <w:link w:val="a8"/>
    <w:uiPriority w:val="99"/>
    <w:rsid w:val="000E0BFA"/>
    <w:rPr>
      <w:sz w:val="20"/>
      <w:szCs w:val="20"/>
    </w:rPr>
  </w:style>
  <w:style w:type="paragraph" w:styleId="aa">
    <w:name w:val="footer"/>
    <w:basedOn w:val="a"/>
    <w:link w:val="ab"/>
    <w:uiPriority w:val="99"/>
    <w:unhideWhenUsed/>
    <w:rsid w:val="000E0BFA"/>
    <w:pPr>
      <w:tabs>
        <w:tab w:val="center" w:pos="4153"/>
        <w:tab w:val="right" w:pos="8306"/>
      </w:tabs>
      <w:snapToGrid w:val="0"/>
    </w:pPr>
    <w:rPr>
      <w:sz w:val="20"/>
      <w:szCs w:val="20"/>
    </w:rPr>
  </w:style>
  <w:style w:type="character" w:customStyle="1" w:styleId="ab">
    <w:name w:val="頁尾 字元"/>
    <w:basedOn w:val="a0"/>
    <w:link w:val="aa"/>
    <w:uiPriority w:val="99"/>
    <w:rsid w:val="000E0BFA"/>
    <w:rPr>
      <w:sz w:val="20"/>
      <w:szCs w:val="20"/>
    </w:rPr>
  </w:style>
  <w:style w:type="character" w:styleId="ac">
    <w:name w:val="Hyperlink"/>
    <w:basedOn w:val="a0"/>
    <w:uiPriority w:val="99"/>
    <w:unhideWhenUsed/>
    <w:rsid w:val="00EB7406"/>
    <w:rPr>
      <w:color w:val="0000FF" w:themeColor="hyperlink"/>
      <w:u w:val="single"/>
    </w:rPr>
  </w:style>
  <w:style w:type="character" w:styleId="ad">
    <w:name w:val="FollowedHyperlink"/>
    <w:basedOn w:val="a0"/>
    <w:uiPriority w:val="99"/>
    <w:semiHidden/>
    <w:unhideWhenUsed/>
    <w:rsid w:val="008A22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A3C4D"/>
    <w:rPr>
      <w:rFonts w:asciiTheme="majorHAnsi" w:eastAsiaTheme="majorEastAsia" w:hAnsiTheme="majorHAnsi" w:cstheme="majorBidi"/>
      <w:sz w:val="18"/>
      <w:szCs w:val="18"/>
    </w:rPr>
  </w:style>
  <w:style w:type="paragraph" w:styleId="a5">
    <w:name w:val="List Paragraph"/>
    <w:basedOn w:val="a"/>
    <w:uiPriority w:val="34"/>
    <w:qFormat/>
    <w:rsid w:val="00CA3C4D"/>
    <w:pPr>
      <w:ind w:leftChars="200" w:left="480"/>
    </w:pPr>
  </w:style>
  <w:style w:type="table" w:styleId="a6">
    <w:name w:val="Table Grid"/>
    <w:basedOn w:val="a1"/>
    <w:uiPriority w:val="59"/>
    <w:rsid w:val="00AB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37F1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337F1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337F1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7">
    <w:name w:val="Light List"/>
    <w:basedOn w:val="a1"/>
    <w:uiPriority w:val="61"/>
    <w:rsid w:val="00337F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
    <w:name w:val="清單段落1"/>
    <w:basedOn w:val="a"/>
    <w:rsid w:val="00FF3911"/>
    <w:pPr>
      <w:ind w:leftChars="200" w:left="480"/>
    </w:pPr>
    <w:rPr>
      <w:rFonts w:ascii="Times New Roman" w:eastAsia="新細明體" w:hAnsi="Times New Roman" w:cs="Times New Roman"/>
      <w:szCs w:val="20"/>
    </w:rPr>
  </w:style>
  <w:style w:type="paragraph" w:styleId="a8">
    <w:name w:val="header"/>
    <w:basedOn w:val="a"/>
    <w:link w:val="a9"/>
    <w:uiPriority w:val="99"/>
    <w:unhideWhenUsed/>
    <w:rsid w:val="000E0BFA"/>
    <w:pPr>
      <w:tabs>
        <w:tab w:val="center" w:pos="4153"/>
        <w:tab w:val="right" w:pos="8306"/>
      </w:tabs>
      <w:snapToGrid w:val="0"/>
    </w:pPr>
    <w:rPr>
      <w:sz w:val="20"/>
      <w:szCs w:val="20"/>
    </w:rPr>
  </w:style>
  <w:style w:type="character" w:customStyle="1" w:styleId="a9">
    <w:name w:val="頁首 字元"/>
    <w:basedOn w:val="a0"/>
    <w:link w:val="a8"/>
    <w:uiPriority w:val="99"/>
    <w:rsid w:val="000E0BFA"/>
    <w:rPr>
      <w:sz w:val="20"/>
      <w:szCs w:val="20"/>
    </w:rPr>
  </w:style>
  <w:style w:type="paragraph" w:styleId="aa">
    <w:name w:val="footer"/>
    <w:basedOn w:val="a"/>
    <w:link w:val="ab"/>
    <w:uiPriority w:val="99"/>
    <w:unhideWhenUsed/>
    <w:rsid w:val="000E0BFA"/>
    <w:pPr>
      <w:tabs>
        <w:tab w:val="center" w:pos="4153"/>
        <w:tab w:val="right" w:pos="8306"/>
      </w:tabs>
      <w:snapToGrid w:val="0"/>
    </w:pPr>
    <w:rPr>
      <w:sz w:val="20"/>
      <w:szCs w:val="20"/>
    </w:rPr>
  </w:style>
  <w:style w:type="character" w:customStyle="1" w:styleId="ab">
    <w:name w:val="頁尾 字元"/>
    <w:basedOn w:val="a0"/>
    <w:link w:val="aa"/>
    <w:uiPriority w:val="99"/>
    <w:rsid w:val="000E0BFA"/>
    <w:rPr>
      <w:sz w:val="20"/>
      <w:szCs w:val="20"/>
    </w:rPr>
  </w:style>
  <w:style w:type="character" w:styleId="ac">
    <w:name w:val="Hyperlink"/>
    <w:basedOn w:val="a0"/>
    <w:uiPriority w:val="99"/>
    <w:unhideWhenUsed/>
    <w:rsid w:val="00EB7406"/>
    <w:rPr>
      <w:color w:val="0000FF" w:themeColor="hyperlink"/>
      <w:u w:val="single"/>
    </w:rPr>
  </w:style>
  <w:style w:type="character" w:styleId="ad">
    <w:name w:val="FollowedHyperlink"/>
    <w:basedOn w:val="a0"/>
    <w:uiPriority w:val="99"/>
    <w:semiHidden/>
    <w:unhideWhenUsed/>
    <w:rsid w:val="008A2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45181">
      <w:bodyDiv w:val="1"/>
      <w:marLeft w:val="0"/>
      <w:marRight w:val="0"/>
      <w:marTop w:val="0"/>
      <w:marBottom w:val="0"/>
      <w:divBdr>
        <w:top w:val="none" w:sz="0" w:space="0" w:color="auto"/>
        <w:left w:val="none" w:sz="0" w:space="0" w:color="auto"/>
        <w:bottom w:val="none" w:sz="0" w:space="0" w:color="auto"/>
        <w:right w:val="none" w:sz="0" w:space="0" w:color="auto"/>
      </w:divBdr>
    </w:div>
    <w:div w:id="20489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martcity.kktix.cc/events/hackathonteam20160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martcity.kktix.cc/events/hackathonpersonal201603" TargetMode="External"/><Relationship Id="rId2" Type="http://schemas.openxmlformats.org/officeDocument/2006/relationships/styles" Target="styles.xml"/><Relationship Id="rId16" Type="http://schemas.openxmlformats.org/officeDocument/2006/relationships/hyperlink" Target="http://smartcity.org.tw/hackath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martcity.org.tw/hackath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3EAB06-39F5-4FCA-A66F-2D0B83C88684}" type="doc">
      <dgm:prSet loTypeId="urn:microsoft.com/office/officeart/2005/8/layout/process1" loCatId="process" qsTypeId="urn:microsoft.com/office/officeart/2005/8/quickstyle/simple2" qsCatId="simple" csTypeId="urn:microsoft.com/office/officeart/2005/8/colors/accent6_1" csCatId="accent6" phldr="1"/>
      <dgm:spPr/>
    </dgm:pt>
    <dgm:pt modelId="{F78CB515-CCAC-4C7C-8130-3F0F4DC61B01}">
      <dgm:prSet phldrT="[文字]" custT="1"/>
      <dgm:spPr>
        <a:ln>
          <a:solidFill>
            <a:srgbClr val="FDD118"/>
          </a:solidFill>
        </a:ln>
      </dgm:spPr>
      <dgm:t>
        <a:bodyPr/>
        <a:lstStyle/>
        <a:p>
          <a:r>
            <a:rPr lang="zh-TW" altLang="en-US" sz="1400">
              <a:latin typeface="微軟正黑體" panose="020B0604030504040204" pitchFamily="34" charset="-120"/>
              <a:ea typeface="微軟正黑體" panose="020B0604030504040204" pitchFamily="34" charset="-120"/>
            </a:rPr>
            <a:t>進入活動官網</a:t>
          </a:r>
        </a:p>
      </dgm:t>
    </dgm:pt>
    <dgm:pt modelId="{D88DA993-B345-49E0-85D6-9E5E22086057}" type="parTrans" cxnId="{F58FA8D3-3A40-4953-9AAD-0BC540D00819}">
      <dgm:prSet/>
      <dgm:spPr/>
      <dgm:t>
        <a:bodyPr/>
        <a:lstStyle/>
        <a:p>
          <a:endParaRPr lang="zh-TW" altLang="en-US"/>
        </a:p>
      </dgm:t>
    </dgm:pt>
    <dgm:pt modelId="{7BC46640-1B7D-4B69-A1D5-DA386275DB97}" type="sibTrans" cxnId="{F58FA8D3-3A40-4953-9AAD-0BC540D00819}">
      <dgm:prSet/>
      <dgm:spPr/>
      <dgm:t>
        <a:bodyPr/>
        <a:lstStyle/>
        <a:p>
          <a:endParaRPr lang="zh-TW" altLang="en-US"/>
        </a:p>
      </dgm:t>
    </dgm:pt>
    <dgm:pt modelId="{449AF0A1-A5EF-45C6-9C51-94B617752745}">
      <dgm:prSet phldrT="[文字]" custT="1"/>
      <dgm:spPr/>
      <dgm:t>
        <a:bodyPr/>
        <a:lstStyle/>
        <a:p>
          <a:r>
            <a:rPr lang="zh-TW" altLang="en-US" sz="1400">
              <a:latin typeface="微軟正黑體" panose="020B0604030504040204" pitchFamily="34" charset="-120"/>
              <a:ea typeface="微軟正黑體" panose="020B0604030504040204" pitchFamily="34" charset="-120"/>
            </a:rPr>
            <a:t>線上填寫報名註冊</a:t>
          </a:r>
        </a:p>
      </dgm:t>
    </dgm:pt>
    <dgm:pt modelId="{BBB396F3-E15B-4A05-BF4D-68BC7FC6B52D}" type="parTrans" cxnId="{2222582A-7187-4AC9-83FC-B0E8EAB0990E}">
      <dgm:prSet/>
      <dgm:spPr/>
      <dgm:t>
        <a:bodyPr/>
        <a:lstStyle/>
        <a:p>
          <a:endParaRPr lang="zh-TW" altLang="en-US"/>
        </a:p>
      </dgm:t>
    </dgm:pt>
    <dgm:pt modelId="{90CE1FAE-38A3-476F-9156-4003D8971A8E}" type="sibTrans" cxnId="{2222582A-7187-4AC9-83FC-B0E8EAB0990E}">
      <dgm:prSet/>
      <dgm:spPr/>
      <dgm:t>
        <a:bodyPr/>
        <a:lstStyle/>
        <a:p>
          <a:endParaRPr lang="zh-TW" altLang="en-US"/>
        </a:p>
      </dgm:t>
    </dgm:pt>
    <dgm:pt modelId="{98C9AB0B-C92F-4BD3-99DB-53AF9342700D}">
      <dgm:prSet phldrT="[文字]" custT="1"/>
      <dgm:spPr>
        <a:ln>
          <a:solidFill>
            <a:srgbClr val="FDD118"/>
          </a:solidFill>
        </a:ln>
      </dgm:spPr>
      <dgm:t>
        <a:bodyPr/>
        <a:lstStyle/>
        <a:p>
          <a:r>
            <a:rPr lang="zh-TW" altLang="en-US" sz="1400">
              <a:latin typeface="微軟正黑體" panose="020B0604030504040204" pitchFamily="34" charset="-120"/>
              <a:ea typeface="微軟正黑體" panose="020B0604030504040204" pitchFamily="34" charset="-120"/>
            </a:rPr>
            <a:t>繳交保證金</a:t>
          </a:r>
        </a:p>
      </dgm:t>
    </dgm:pt>
    <dgm:pt modelId="{5E4D7DF3-6BDE-4650-A899-C2A43E82B2BD}" type="parTrans" cxnId="{12D488C7-376C-4A76-9A72-2A3FC559DB0F}">
      <dgm:prSet/>
      <dgm:spPr/>
      <dgm:t>
        <a:bodyPr/>
        <a:lstStyle/>
        <a:p>
          <a:endParaRPr lang="zh-TW" altLang="en-US"/>
        </a:p>
      </dgm:t>
    </dgm:pt>
    <dgm:pt modelId="{5EBD609C-32B8-440D-9402-AB39197BBCC3}" type="sibTrans" cxnId="{12D488C7-376C-4A76-9A72-2A3FC559DB0F}">
      <dgm:prSet/>
      <dgm:spPr/>
      <dgm:t>
        <a:bodyPr/>
        <a:lstStyle/>
        <a:p>
          <a:endParaRPr lang="zh-TW" altLang="en-US"/>
        </a:p>
      </dgm:t>
    </dgm:pt>
    <dgm:pt modelId="{B6AD49AA-E990-40F4-B746-C3E9468F899C}">
      <dgm:prSet custT="1"/>
      <dgm:spPr/>
      <dgm:t>
        <a:bodyPr/>
        <a:lstStyle/>
        <a:p>
          <a:r>
            <a:rPr lang="zh-TW" altLang="en-US" sz="1400">
              <a:latin typeface="微軟正黑體" panose="020B0604030504040204" pitchFamily="34" charset="-120"/>
              <a:ea typeface="微軟正黑體" panose="020B0604030504040204" pitchFamily="34" charset="-120"/>
            </a:rPr>
            <a:t>完成報名</a:t>
          </a:r>
        </a:p>
      </dgm:t>
    </dgm:pt>
    <dgm:pt modelId="{44A5AAA0-7174-4D29-965B-75FB3CB1E35C}" type="parTrans" cxnId="{9BBE68E5-B3AE-4A14-8BFF-DEF9A77131FC}">
      <dgm:prSet/>
      <dgm:spPr/>
      <dgm:t>
        <a:bodyPr/>
        <a:lstStyle/>
        <a:p>
          <a:endParaRPr lang="zh-TW" altLang="en-US"/>
        </a:p>
      </dgm:t>
    </dgm:pt>
    <dgm:pt modelId="{0D9D21F9-FF6F-4917-BB3A-A10ADED55063}" type="sibTrans" cxnId="{9BBE68E5-B3AE-4A14-8BFF-DEF9A77131FC}">
      <dgm:prSet/>
      <dgm:spPr/>
      <dgm:t>
        <a:bodyPr/>
        <a:lstStyle/>
        <a:p>
          <a:endParaRPr lang="zh-TW" altLang="en-US"/>
        </a:p>
      </dgm:t>
    </dgm:pt>
    <dgm:pt modelId="{7CBA36B0-CCB4-4A18-9ED6-BF268F91EB54}" type="pres">
      <dgm:prSet presAssocID="{633EAB06-39F5-4FCA-A66F-2D0B83C88684}" presName="Name0" presStyleCnt="0">
        <dgm:presLayoutVars>
          <dgm:dir/>
          <dgm:resizeHandles val="exact"/>
        </dgm:presLayoutVars>
      </dgm:prSet>
      <dgm:spPr/>
    </dgm:pt>
    <dgm:pt modelId="{65402DA5-7A98-4288-A8E6-E5BD05587B8E}" type="pres">
      <dgm:prSet presAssocID="{F78CB515-CCAC-4C7C-8130-3F0F4DC61B01}" presName="node" presStyleLbl="node1" presStyleIdx="0" presStyleCnt="4">
        <dgm:presLayoutVars>
          <dgm:bulletEnabled val="1"/>
        </dgm:presLayoutVars>
      </dgm:prSet>
      <dgm:spPr/>
      <dgm:t>
        <a:bodyPr/>
        <a:lstStyle/>
        <a:p>
          <a:endParaRPr lang="zh-TW" altLang="en-US"/>
        </a:p>
      </dgm:t>
    </dgm:pt>
    <dgm:pt modelId="{6177FD2C-C5BA-46A8-B4CB-4D106AFB1001}" type="pres">
      <dgm:prSet presAssocID="{7BC46640-1B7D-4B69-A1D5-DA386275DB97}" presName="sibTrans" presStyleLbl="sibTrans2D1" presStyleIdx="0" presStyleCnt="3"/>
      <dgm:spPr/>
      <dgm:t>
        <a:bodyPr/>
        <a:lstStyle/>
        <a:p>
          <a:endParaRPr lang="zh-TW" altLang="en-US"/>
        </a:p>
      </dgm:t>
    </dgm:pt>
    <dgm:pt modelId="{7DE5818C-51DF-4DFE-91C6-72B10DE04B14}" type="pres">
      <dgm:prSet presAssocID="{7BC46640-1B7D-4B69-A1D5-DA386275DB97}" presName="connectorText" presStyleLbl="sibTrans2D1" presStyleIdx="0" presStyleCnt="3"/>
      <dgm:spPr/>
      <dgm:t>
        <a:bodyPr/>
        <a:lstStyle/>
        <a:p>
          <a:endParaRPr lang="zh-TW" altLang="en-US"/>
        </a:p>
      </dgm:t>
    </dgm:pt>
    <dgm:pt modelId="{A8B179F4-D1C8-4E9C-ADF4-143ACA4F0575}" type="pres">
      <dgm:prSet presAssocID="{449AF0A1-A5EF-45C6-9C51-94B617752745}" presName="node" presStyleLbl="node1" presStyleIdx="1" presStyleCnt="4">
        <dgm:presLayoutVars>
          <dgm:bulletEnabled val="1"/>
        </dgm:presLayoutVars>
      </dgm:prSet>
      <dgm:spPr/>
      <dgm:t>
        <a:bodyPr/>
        <a:lstStyle/>
        <a:p>
          <a:endParaRPr lang="zh-TW" altLang="en-US"/>
        </a:p>
      </dgm:t>
    </dgm:pt>
    <dgm:pt modelId="{AAEDA7A7-FC0B-4C21-A1FA-5107ACDA734B}" type="pres">
      <dgm:prSet presAssocID="{90CE1FAE-38A3-476F-9156-4003D8971A8E}" presName="sibTrans" presStyleLbl="sibTrans2D1" presStyleIdx="1" presStyleCnt="3"/>
      <dgm:spPr/>
      <dgm:t>
        <a:bodyPr/>
        <a:lstStyle/>
        <a:p>
          <a:endParaRPr lang="zh-TW" altLang="en-US"/>
        </a:p>
      </dgm:t>
    </dgm:pt>
    <dgm:pt modelId="{BF94F3A7-78F4-45CE-A108-0021F3512537}" type="pres">
      <dgm:prSet presAssocID="{90CE1FAE-38A3-476F-9156-4003D8971A8E}" presName="connectorText" presStyleLbl="sibTrans2D1" presStyleIdx="1" presStyleCnt="3"/>
      <dgm:spPr/>
      <dgm:t>
        <a:bodyPr/>
        <a:lstStyle/>
        <a:p>
          <a:endParaRPr lang="zh-TW" altLang="en-US"/>
        </a:p>
      </dgm:t>
    </dgm:pt>
    <dgm:pt modelId="{D1D41BC6-4DE8-41DE-B00D-AC6B41865906}" type="pres">
      <dgm:prSet presAssocID="{98C9AB0B-C92F-4BD3-99DB-53AF9342700D}" presName="node" presStyleLbl="node1" presStyleIdx="2" presStyleCnt="4">
        <dgm:presLayoutVars>
          <dgm:bulletEnabled val="1"/>
        </dgm:presLayoutVars>
      </dgm:prSet>
      <dgm:spPr/>
      <dgm:t>
        <a:bodyPr/>
        <a:lstStyle/>
        <a:p>
          <a:endParaRPr lang="zh-TW" altLang="en-US"/>
        </a:p>
      </dgm:t>
    </dgm:pt>
    <dgm:pt modelId="{FDE9486F-2CBD-43F7-8DB9-639F72D2AB65}" type="pres">
      <dgm:prSet presAssocID="{5EBD609C-32B8-440D-9402-AB39197BBCC3}" presName="sibTrans" presStyleLbl="sibTrans2D1" presStyleIdx="2" presStyleCnt="3"/>
      <dgm:spPr/>
      <dgm:t>
        <a:bodyPr/>
        <a:lstStyle/>
        <a:p>
          <a:endParaRPr lang="zh-TW" altLang="en-US"/>
        </a:p>
      </dgm:t>
    </dgm:pt>
    <dgm:pt modelId="{223F7879-033B-4445-8F93-503668658622}" type="pres">
      <dgm:prSet presAssocID="{5EBD609C-32B8-440D-9402-AB39197BBCC3}" presName="connectorText" presStyleLbl="sibTrans2D1" presStyleIdx="2" presStyleCnt="3"/>
      <dgm:spPr/>
      <dgm:t>
        <a:bodyPr/>
        <a:lstStyle/>
        <a:p>
          <a:endParaRPr lang="zh-TW" altLang="en-US"/>
        </a:p>
      </dgm:t>
    </dgm:pt>
    <dgm:pt modelId="{4F3F7769-2915-43AE-9388-5AFD185C1098}" type="pres">
      <dgm:prSet presAssocID="{B6AD49AA-E990-40F4-B746-C3E9468F899C}" presName="node" presStyleLbl="node1" presStyleIdx="3" presStyleCnt="4">
        <dgm:presLayoutVars>
          <dgm:bulletEnabled val="1"/>
        </dgm:presLayoutVars>
      </dgm:prSet>
      <dgm:spPr/>
      <dgm:t>
        <a:bodyPr/>
        <a:lstStyle/>
        <a:p>
          <a:endParaRPr lang="zh-TW" altLang="en-US"/>
        </a:p>
      </dgm:t>
    </dgm:pt>
  </dgm:ptLst>
  <dgm:cxnLst>
    <dgm:cxn modelId="{70E5F6AE-8943-4782-8E22-2289041CDC04}" type="presOf" srcId="{F78CB515-CCAC-4C7C-8130-3F0F4DC61B01}" destId="{65402DA5-7A98-4288-A8E6-E5BD05587B8E}" srcOrd="0" destOrd="0" presId="urn:microsoft.com/office/officeart/2005/8/layout/process1"/>
    <dgm:cxn modelId="{6B6D4BBA-FF25-4EE5-AA11-A98DCCFC73BD}" type="presOf" srcId="{90CE1FAE-38A3-476F-9156-4003D8971A8E}" destId="{AAEDA7A7-FC0B-4C21-A1FA-5107ACDA734B}" srcOrd="0" destOrd="0" presId="urn:microsoft.com/office/officeart/2005/8/layout/process1"/>
    <dgm:cxn modelId="{BA683312-DB78-47FF-8C7D-A9FF571ED9FF}" type="presOf" srcId="{7BC46640-1B7D-4B69-A1D5-DA386275DB97}" destId="{7DE5818C-51DF-4DFE-91C6-72B10DE04B14}" srcOrd="1" destOrd="0" presId="urn:microsoft.com/office/officeart/2005/8/layout/process1"/>
    <dgm:cxn modelId="{F2EC8A1D-8C84-4A12-905E-7364BF0A8D40}" type="presOf" srcId="{7BC46640-1B7D-4B69-A1D5-DA386275DB97}" destId="{6177FD2C-C5BA-46A8-B4CB-4D106AFB1001}" srcOrd="0" destOrd="0" presId="urn:microsoft.com/office/officeart/2005/8/layout/process1"/>
    <dgm:cxn modelId="{9BBE68E5-B3AE-4A14-8BFF-DEF9A77131FC}" srcId="{633EAB06-39F5-4FCA-A66F-2D0B83C88684}" destId="{B6AD49AA-E990-40F4-B746-C3E9468F899C}" srcOrd="3" destOrd="0" parTransId="{44A5AAA0-7174-4D29-965B-75FB3CB1E35C}" sibTransId="{0D9D21F9-FF6F-4917-BB3A-A10ADED55063}"/>
    <dgm:cxn modelId="{C2146F23-2274-4AA7-964B-152BE257E526}" type="presOf" srcId="{5EBD609C-32B8-440D-9402-AB39197BBCC3}" destId="{FDE9486F-2CBD-43F7-8DB9-639F72D2AB65}" srcOrd="0" destOrd="0" presId="urn:microsoft.com/office/officeart/2005/8/layout/process1"/>
    <dgm:cxn modelId="{17D20492-8893-4682-B67D-9E5AF14C5329}" type="presOf" srcId="{B6AD49AA-E990-40F4-B746-C3E9468F899C}" destId="{4F3F7769-2915-43AE-9388-5AFD185C1098}" srcOrd="0" destOrd="0" presId="urn:microsoft.com/office/officeart/2005/8/layout/process1"/>
    <dgm:cxn modelId="{54A7ED9E-9CA4-4FAB-AED8-59E99133308E}" type="presOf" srcId="{5EBD609C-32B8-440D-9402-AB39197BBCC3}" destId="{223F7879-033B-4445-8F93-503668658622}" srcOrd="1" destOrd="0" presId="urn:microsoft.com/office/officeart/2005/8/layout/process1"/>
    <dgm:cxn modelId="{5F13D411-A7B2-40D1-9E6D-0642B4B7E0C8}" type="presOf" srcId="{449AF0A1-A5EF-45C6-9C51-94B617752745}" destId="{A8B179F4-D1C8-4E9C-ADF4-143ACA4F0575}" srcOrd="0" destOrd="0" presId="urn:microsoft.com/office/officeart/2005/8/layout/process1"/>
    <dgm:cxn modelId="{71371BFA-124D-41D1-92DB-48228D77FB94}" type="presOf" srcId="{633EAB06-39F5-4FCA-A66F-2D0B83C88684}" destId="{7CBA36B0-CCB4-4A18-9ED6-BF268F91EB54}" srcOrd="0" destOrd="0" presId="urn:microsoft.com/office/officeart/2005/8/layout/process1"/>
    <dgm:cxn modelId="{12D488C7-376C-4A76-9A72-2A3FC559DB0F}" srcId="{633EAB06-39F5-4FCA-A66F-2D0B83C88684}" destId="{98C9AB0B-C92F-4BD3-99DB-53AF9342700D}" srcOrd="2" destOrd="0" parTransId="{5E4D7DF3-6BDE-4650-A899-C2A43E82B2BD}" sibTransId="{5EBD609C-32B8-440D-9402-AB39197BBCC3}"/>
    <dgm:cxn modelId="{2222582A-7187-4AC9-83FC-B0E8EAB0990E}" srcId="{633EAB06-39F5-4FCA-A66F-2D0B83C88684}" destId="{449AF0A1-A5EF-45C6-9C51-94B617752745}" srcOrd="1" destOrd="0" parTransId="{BBB396F3-E15B-4A05-BF4D-68BC7FC6B52D}" sibTransId="{90CE1FAE-38A3-476F-9156-4003D8971A8E}"/>
    <dgm:cxn modelId="{F58FA8D3-3A40-4953-9AAD-0BC540D00819}" srcId="{633EAB06-39F5-4FCA-A66F-2D0B83C88684}" destId="{F78CB515-CCAC-4C7C-8130-3F0F4DC61B01}" srcOrd="0" destOrd="0" parTransId="{D88DA993-B345-49E0-85D6-9E5E22086057}" sibTransId="{7BC46640-1B7D-4B69-A1D5-DA386275DB97}"/>
    <dgm:cxn modelId="{B4255E39-BF75-4EDC-B726-BB194BBE4AFF}" type="presOf" srcId="{90CE1FAE-38A3-476F-9156-4003D8971A8E}" destId="{BF94F3A7-78F4-45CE-A108-0021F3512537}" srcOrd="1" destOrd="0" presId="urn:microsoft.com/office/officeart/2005/8/layout/process1"/>
    <dgm:cxn modelId="{D32A73C7-7A9D-41E2-9488-0A551E413CDD}" type="presOf" srcId="{98C9AB0B-C92F-4BD3-99DB-53AF9342700D}" destId="{D1D41BC6-4DE8-41DE-B00D-AC6B41865906}" srcOrd="0" destOrd="0" presId="urn:microsoft.com/office/officeart/2005/8/layout/process1"/>
    <dgm:cxn modelId="{8E86CB35-9F0F-4A0B-8BC9-DBF2F3682F48}" type="presParOf" srcId="{7CBA36B0-CCB4-4A18-9ED6-BF268F91EB54}" destId="{65402DA5-7A98-4288-A8E6-E5BD05587B8E}" srcOrd="0" destOrd="0" presId="urn:microsoft.com/office/officeart/2005/8/layout/process1"/>
    <dgm:cxn modelId="{DAA792E0-3E71-49B2-8C55-CCE1B78A6C22}" type="presParOf" srcId="{7CBA36B0-CCB4-4A18-9ED6-BF268F91EB54}" destId="{6177FD2C-C5BA-46A8-B4CB-4D106AFB1001}" srcOrd="1" destOrd="0" presId="urn:microsoft.com/office/officeart/2005/8/layout/process1"/>
    <dgm:cxn modelId="{74C12706-D870-4B9D-BC60-A3B18CDE68EB}" type="presParOf" srcId="{6177FD2C-C5BA-46A8-B4CB-4D106AFB1001}" destId="{7DE5818C-51DF-4DFE-91C6-72B10DE04B14}" srcOrd="0" destOrd="0" presId="urn:microsoft.com/office/officeart/2005/8/layout/process1"/>
    <dgm:cxn modelId="{A2C720A7-DD43-4691-861B-AF152961060E}" type="presParOf" srcId="{7CBA36B0-CCB4-4A18-9ED6-BF268F91EB54}" destId="{A8B179F4-D1C8-4E9C-ADF4-143ACA4F0575}" srcOrd="2" destOrd="0" presId="urn:microsoft.com/office/officeart/2005/8/layout/process1"/>
    <dgm:cxn modelId="{AFB96B3A-C462-4A49-932D-6EB8CC2639F8}" type="presParOf" srcId="{7CBA36B0-CCB4-4A18-9ED6-BF268F91EB54}" destId="{AAEDA7A7-FC0B-4C21-A1FA-5107ACDA734B}" srcOrd="3" destOrd="0" presId="urn:microsoft.com/office/officeart/2005/8/layout/process1"/>
    <dgm:cxn modelId="{6D89D6B4-AD59-43BE-BCDD-AB74896D368F}" type="presParOf" srcId="{AAEDA7A7-FC0B-4C21-A1FA-5107ACDA734B}" destId="{BF94F3A7-78F4-45CE-A108-0021F3512537}" srcOrd="0" destOrd="0" presId="urn:microsoft.com/office/officeart/2005/8/layout/process1"/>
    <dgm:cxn modelId="{4149FC58-59D0-47FC-BF5B-BE30B20F2F42}" type="presParOf" srcId="{7CBA36B0-CCB4-4A18-9ED6-BF268F91EB54}" destId="{D1D41BC6-4DE8-41DE-B00D-AC6B41865906}" srcOrd="4" destOrd="0" presId="urn:microsoft.com/office/officeart/2005/8/layout/process1"/>
    <dgm:cxn modelId="{1465B923-FBFF-458E-B79D-E2F6A06F360E}" type="presParOf" srcId="{7CBA36B0-CCB4-4A18-9ED6-BF268F91EB54}" destId="{FDE9486F-2CBD-43F7-8DB9-639F72D2AB65}" srcOrd="5" destOrd="0" presId="urn:microsoft.com/office/officeart/2005/8/layout/process1"/>
    <dgm:cxn modelId="{FF222C8E-6EB8-402B-AB3A-AA2E1D3D7B9F}" type="presParOf" srcId="{FDE9486F-2CBD-43F7-8DB9-639F72D2AB65}" destId="{223F7879-033B-4445-8F93-503668658622}" srcOrd="0" destOrd="0" presId="urn:microsoft.com/office/officeart/2005/8/layout/process1"/>
    <dgm:cxn modelId="{8830890E-08A4-43BE-9954-C63000AA5BED}" type="presParOf" srcId="{7CBA36B0-CCB4-4A18-9ED6-BF268F91EB54}" destId="{4F3F7769-2915-43AE-9388-5AFD185C1098}"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402DA5-7A98-4288-A8E6-E5BD05587B8E}">
      <dsp:nvSpPr>
        <dsp:cNvPr id="0" name=""/>
        <dsp:cNvSpPr/>
      </dsp:nvSpPr>
      <dsp:spPr>
        <a:xfrm>
          <a:off x="2312" y="591356"/>
          <a:ext cx="1011248" cy="720514"/>
        </a:xfrm>
        <a:prstGeom prst="roundRect">
          <a:avLst>
            <a:gd name="adj" fmla="val 10000"/>
          </a:avLst>
        </a:prstGeom>
        <a:solidFill>
          <a:schemeClr val="lt1">
            <a:hueOff val="0"/>
            <a:satOff val="0"/>
            <a:lumOff val="0"/>
            <a:alphaOff val="0"/>
          </a:schemeClr>
        </a:solidFill>
        <a:ln w="38100" cap="flat" cmpd="sng" algn="ctr">
          <a:solidFill>
            <a:srgbClr val="FDD118"/>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進入活動官網</a:t>
          </a:r>
        </a:p>
      </dsp:txBody>
      <dsp:txXfrm>
        <a:off x="23415" y="612459"/>
        <a:ext cx="969042" cy="678308"/>
      </dsp:txXfrm>
    </dsp:sp>
    <dsp:sp modelId="{6177FD2C-C5BA-46A8-B4CB-4D106AFB1001}">
      <dsp:nvSpPr>
        <dsp:cNvPr id="0" name=""/>
        <dsp:cNvSpPr/>
      </dsp:nvSpPr>
      <dsp:spPr>
        <a:xfrm>
          <a:off x="1114685"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1114685" y="876377"/>
        <a:ext cx="150069" cy="150473"/>
      </dsp:txXfrm>
    </dsp:sp>
    <dsp:sp modelId="{A8B179F4-D1C8-4E9C-ADF4-143ACA4F0575}">
      <dsp:nvSpPr>
        <dsp:cNvPr id="0" name=""/>
        <dsp:cNvSpPr/>
      </dsp:nvSpPr>
      <dsp:spPr>
        <a:xfrm>
          <a:off x="1418060" y="591356"/>
          <a:ext cx="1011248" cy="720514"/>
        </a:xfrm>
        <a:prstGeom prst="roundRect">
          <a:avLst>
            <a:gd name="adj" fmla="val 10000"/>
          </a:avLst>
        </a:prstGeom>
        <a:solidFill>
          <a:schemeClr val="lt1">
            <a:hueOff val="0"/>
            <a:satOff val="0"/>
            <a:lumOff val="0"/>
            <a:alphaOff val="0"/>
          </a:schemeClr>
        </a:solidFill>
        <a:ln w="38100" cap="flat" cmpd="sng" algn="ctr">
          <a:solidFill>
            <a:schemeClr val="accent6">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線上填寫報名註冊</a:t>
          </a:r>
        </a:p>
      </dsp:txBody>
      <dsp:txXfrm>
        <a:off x="1439163" y="612459"/>
        <a:ext cx="969042" cy="678308"/>
      </dsp:txXfrm>
    </dsp:sp>
    <dsp:sp modelId="{AAEDA7A7-FC0B-4C21-A1FA-5107ACDA734B}">
      <dsp:nvSpPr>
        <dsp:cNvPr id="0" name=""/>
        <dsp:cNvSpPr/>
      </dsp:nvSpPr>
      <dsp:spPr>
        <a:xfrm>
          <a:off x="2530433"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2530433" y="876377"/>
        <a:ext cx="150069" cy="150473"/>
      </dsp:txXfrm>
    </dsp:sp>
    <dsp:sp modelId="{D1D41BC6-4DE8-41DE-B00D-AC6B41865906}">
      <dsp:nvSpPr>
        <dsp:cNvPr id="0" name=""/>
        <dsp:cNvSpPr/>
      </dsp:nvSpPr>
      <dsp:spPr>
        <a:xfrm>
          <a:off x="2833807" y="591356"/>
          <a:ext cx="1011248" cy="720514"/>
        </a:xfrm>
        <a:prstGeom prst="roundRect">
          <a:avLst>
            <a:gd name="adj" fmla="val 10000"/>
          </a:avLst>
        </a:prstGeom>
        <a:solidFill>
          <a:schemeClr val="lt1">
            <a:hueOff val="0"/>
            <a:satOff val="0"/>
            <a:lumOff val="0"/>
            <a:alphaOff val="0"/>
          </a:schemeClr>
        </a:solidFill>
        <a:ln w="38100" cap="flat" cmpd="sng" algn="ctr">
          <a:solidFill>
            <a:srgbClr val="FDD118"/>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繳交保證金</a:t>
          </a:r>
        </a:p>
      </dsp:txBody>
      <dsp:txXfrm>
        <a:off x="2854910" y="612459"/>
        <a:ext cx="969042" cy="678308"/>
      </dsp:txXfrm>
    </dsp:sp>
    <dsp:sp modelId="{FDE9486F-2CBD-43F7-8DB9-639F72D2AB65}">
      <dsp:nvSpPr>
        <dsp:cNvPr id="0" name=""/>
        <dsp:cNvSpPr/>
      </dsp:nvSpPr>
      <dsp:spPr>
        <a:xfrm>
          <a:off x="3946180"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3946180" y="876377"/>
        <a:ext cx="150069" cy="150473"/>
      </dsp:txXfrm>
    </dsp:sp>
    <dsp:sp modelId="{4F3F7769-2915-43AE-9388-5AFD185C1098}">
      <dsp:nvSpPr>
        <dsp:cNvPr id="0" name=""/>
        <dsp:cNvSpPr/>
      </dsp:nvSpPr>
      <dsp:spPr>
        <a:xfrm>
          <a:off x="4249554" y="591356"/>
          <a:ext cx="1011248" cy="720514"/>
        </a:xfrm>
        <a:prstGeom prst="roundRect">
          <a:avLst>
            <a:gd name="adj" fmla="val 10000"/>
          </a:avLst>
        </a:prstGeom>
        <a:solidFill>
          <a:schemeClr val="lt1">
            <a:hueOff val="0"/>
            <a:satOff val="0"/>
            <a:lumOff val="0"/>
            <a:alphaOff val="0"/>
          </a:schemeClr>
        </a:solidFill>
        <a:ln w="38100" cap="flat" cmpd="sng" algn="ctr">
          <a:solidFill>
            <a:schemeClr val="accent6">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完成報名</a:t>
          </a:r>
        </a:p>
      </dsp:txBody>
      <dsp:txXfrm>
        <a:off x="4270657" y="612459"/>
        <a:ext cx="969042" cy="6783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696</Words>
  <Characters>3969</Characters>
  <Application>Microsoft Office Word</Application>
  <DocSecurity>0</DocSecurity>
  <Lines>33</Lines>
  <Paragraphs>9</Paragraphs>
  <ScaleCrop>false</ScaleCrop>
  <Company>Microsoft</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張育專(Albee Chang)</dc:creator>
  <cp:lastModifiedBy>hou</cp:lastModifiedBy>
  <cp:revision>2</cp:revision>
  <cp:lastPrinted>2016-02-22T13:50:00Z</cp:lastPrinted>
  <dcterms:created xsi:type="dcterms:W3CDTF">2016-03-09T07:23:00Z</dcterms:created>
  <dcterms:modified xsi:type="dcterms:W3CDTF">2016-03-09T07:23:00Z</dcterms:modified>
</cp:coreProperties>
</file>