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8F" w:rsidRPr="007107E6" w:rsidRDefault="00CC0B8F" w:rsidP="00CC0B8F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</w:pPr>
      <w:bookmarkStart w:id="0" w:name="_GoBack"/>
      <w:bookmarkEnd w:id="0"/>
      <w:r w:rsidRPr="007107E6"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  <w:t>2016「開學趣書展！」</w:t>
      </w:r>
      <w:r w:rsidRPr="007107E6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活動</w:t>
      </w:r>
    </w:p>
    <w:p w:rsidR="00CC0B8F" w:rsidRPr="00D73C6A" w:rsidRDefault="00CC0B8F" w:rsidP="007107E6">
      <w:pPr>
        <w:spacing w:line="240" w:lineRule="exact"/>
        <w:jc w:val="right"/>
        <w:rPr>
          <w:color w:val="000000" w:themeColor="text1"/>
          <w:szCs w:val="24"/>
        </w:rPr>
      </w:pPr>
    </w:p>
    <w:p w:rsidR="00CC0B8F" w:rsidRPr="007107E6" w:rsidRDefault="00CC0B8F" w:rsidP="00617CE3">
      <w:pPr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7107E6">
        <w:rPr>
          <w:rFonts w:ascii="微軟正黑體" w:eastAsia="微軟正黑體" w:hAnsi="微軟正黑體"/>
          <w:b/>
          <w:color w:val="000000" w:themeColor="text1"/>
          <w:szCs w:val="24"/>
        </w:rPr>
        <w:t>三大主題活動給您</w:t>
      </w:r>
      <w:r w:rsidRPr="007107E6">
        <w:rPr>
          <w:rFonts w:ascii="微軟正黑體" w:eastAsia="微軟正黑體" w:hAnsi="微軟正黑體" w:hint="eastAsia"/>
          <w:b/>
          <w:color w:val="000000" w:themeColor="text1"/>
          <w:szCs w:val="24"/>
        </w:rPr>
        <w:t>豐富精彩的體驗！</w:t>
      </w:r>
    </w:p>
    <w:p w:rsidR="00CC0B8F" w:rsidRDefault="00CC0B8F" w:rsidP="00CC0B8F">
      <w:pPr>
        <w:rPr>
          <w:color w:val="000000" w:themeColor="text1"/>
          <w:szCs w:val="24"/>
        </w:rPr>
      </w:pPr>
    </w:p>
    <w:p w:rsidR="00DA2F44" w:rsidRPr="00D73C6A" w:rsidRDefault="00DA2F44" w:rsidP="00DA2F44">
      <w:pPr>
        <w:rPr>
          <w:color w:val="000000" w:themeColor="text1"/>
          <w:szCs w:val="24"/>
        </w:rPr>
      </w:pPr>
      <w:r w:rsidRPr="00D73C6A">
        <w:rPr>
          <w:color w:val="000000" w:themeColor="text1"/>
          <w:szCs w:val="24"/>
        </w:rPr>
        <w:t>2016</w:t>
      </w:r>
      <w:r w:rsidRPr="00D73C6A">
        <w:rPr>
          <w:color w:val="000000" w:themeColor="text1"/>
          <w:szCs w:val="24"/>
        </w:rPr>
        <w:t>年台北國際書展於</w:t>
      </w:r>
      <w:r w:rsidRPr="00D73C6A">
        <w:rPr>
          <w:color w:val="000000" w:themeColor="text1"/>
          <w:szCs w:val="24"/>
        </w:rPr>
        <w:t>2</w:t>
      </w:r>
      <w:r w:rsidRPr="00D73C6A">
        <w:rPr>
          <w:color w:val="000000" w:themeColor="text1"/>
          <w:szCs w:val="24"/>
        </w:rPr>
        <w:t>月</w:t>
      </w:r>
      <w:r w:rsidRPr="00D73C6A">
        <w:rPr>
          <w:color w:val="000000" w:themeColor="text1"/>
          <w:szCs w:val="24"/>
        </w:rPr>
        <w:t>16-21</w:t>
      </w:r>
      <w:r w:rsidRPr="00D73C6A">
        <w:rPr>
          <w:color w:val="000000" w:themeColor="text1"/>
          <w:szCs w:val="24"/>
        </w:rPr>
        <w:t>日舉行，由文化部主辦</w:t>
      </w:r>
      <w:r w:rsidRPr="00D73C6A">
        <w:rPr>
          <w:rFonts w:asciiTheme="minorEastAsia" w:hAnsiTheme="minorEastAsia" w:hint="eastAsia"/>
          <w:color w:val="000000" w:themeColor="text1"/>
          <w:szCs w:val="24"/>
        </w:rPr>
        <w:t>、</w:t>
      </w:r>
      <w:r w:rsidRPr="00D73C6A">
        <w:rPr>
          <w:color w:val="000000" w:themeColor="text1"/>
          <w:szCs w:val="24"/>
        </w:rPr>
        <w:t>台北書展基金會承辦</w:t>
      </w:r>
      <w:r w:rsidRPr="00D73C6A">
        <w:rPr>
          <w:rFonts w:asciiTheme="minorEastAsia" w:hAnsiTheme="minorEastAsia" w:hint="eastAsia"/>
          <w:color w:val="000000" w:themeColor="text1"/>
          <w:szCs w:val="24"/>
        </w:rPr>
        <w:t>、臺北市政府協辦，</w:t>
      </w:r>
      <w:r w:rsidRPr="00D73C6A">
        <w:rPr>
          <w:color w:val="000000" w:themeColor="text1"/>
          <w:szCs w:val="24"/>
        </w:rPr>
        <w:t>適逢開學第一周，書展推出「開學趣書展！」活動，邀請全台</w:t>
      </w:r>
      <w:r w:rsidRPr="00D73C6A">
        <w:rPr>
          <w:rFonts w:hint="eastAsia"/>
          <w:color w:val="000000" w:themeColor="text1"/>
          <w:szCs w:val="24"/>
        </w:rPr>
        <w:t>高中</w:t>
      </w:r>
      <w:r w:rsidRPr="00D73C6A">
        <w:rPr>
          <w:color w:val="000000" w:themeColor="text1"/>
          <w:szCs w:val="24"/>
        </w:rPr>
        <w:t>、國中、小學於書展進行寓教於樂的校外教學活動</w:t>
      </w:r>
      <w:r w:rsidRPr="00D73C6A">
        <w:rPr>
          <w:rFonts w:hint="eastAsia"/>
          <w:color w:val="000000" w:themeColor="text1"/>
          <w:szCs w:val="24"/>
        </w:rPr>
        <w:t>，將</w:t>
      </w:r>
      <w:r w:rsidRPr="00D73C6A">
        <w:rPr>
          <w:color w:val="000000" w:themeColor="text1"/>
          <w:szCs w:val="24"/>
        </w:rPr>
        <w:t>書展</w:t>
      </w:r>
      <w:r w:rsidRPr="00D73C6A">
        <w:rPr>
          <w:rFonts w:hint="eastAsia"/>
          <w:color w:val="000000" w:themeColor="text1"/>
          <w:szCs w:val="24"/>
        </w:rPr>
        <w:t>搖身一變為閱讀體驗樂園</w:t>
      </w:r>
      <w:r w:rsidR="007107E6">
        <w:rPr>
          <w:rFonts w:hint="eastAsia"/>
          <w:color w:val="000000" w:themeColor="text1"/>
          <w:szCs w:val="24"/>
        </w:rPr>
        <w:t>，開放</w:t>
      </w:r>
      <w:r w:rsidR="007107E6" w:rsidRPr="00D73C6A">
        <w:rPr>
          <w:color w:val="000000" w:themeColor="text1"/>
          <w:szCs w:val="24"/>
        </w:rPr>
        <w:t>18</w:t>
      </w:r>
      <w:r w:rsidR="007107E6" w:rsidRPr="00D73C6A">
        <w:rPr>
          <w:color w:val="000000" w:themeColor="text1"/>
          <w:szCs w:val="24"/>
        </w:rPr>
        <w:t>歲以下</w:t>
      </w:r>
      <w:r w:rsidR="007107E6">
        <w:rPr>
          <w:color w:val="000000" w:themeColor="text1"/>
          <w:szCs w:val="24"/>
        </w:rPr>
        <w:t>兒童青少年免費</w:t>
      </w:r>
      <w:r w:rsidR="007107E6" w:rsidRPr="00D73C6A">
        <w:rPr>
          <w:color w:val="000000" w:themeColor="text1"/>
          <w:szCs w:val="24"/>
        </w:rPr>
        <w:t>入場</w:t>
      </w:r>
      <w:r w:rsidRPr="00D73C6A">
        <w:rPr>
          <w:rFonts w:hint="eastAsia"/>
          <w:color w:val="000000" w:themeColor="text1"/>
          <w:szCs w:val="24"/>
        </w:rPr>
        <w:t>，歡迎各級學校踴躍參與</w:t>
      </w:r>
      <w:r w:rsidRPr="00D73C6A">
        <w:rPr>
          <w:rFonts w:asciiTheme="minorEastAsia" w:hAnsiTheme="minorEastAsia" w:hint="eastAsia"/>
          <w:color w:val="000000" w:themeColor="text1"/>
          <w:szCs w:val="24"/>
        </w:rPr>
        <w:t>！</w:t>
      </w:r>
    </w:p>
    <w:p w:rsidR="00DA2F44" w:rsidRDefault="00DA2F44" w:rsidP="00CC0B8F">
      <w:pPr>
        <w:rPr>
          <w:color w:val="000000" w:themeColor="text1"/>
          <w:szCs w:val="24"/>
        </w:rPr>
      </w:pPr>
    </w:p>
    <w:p w:rsidR="00DA2F44" w:rsidRDefault="00DA2F44" w:rsidP="00CC0B8F">
      <w:pPr>
        <w:rPr>
          <w:color w:val="000000" w:themeColor="text1"/>
          <w:szCs w:val="24"/>
        </w:rPr>
      </w:pPr>
      <w:r w:rsidRPr="00D73C6A">
        <w:rPr>
          <w:rFonts w:hint="eastAsia"/>
          <w:color w:val="000000" w:themeColor="text1"/>
          <w:szCs w:val="24"/>
        </w:rPr>
        <w:t>2016</w:t>
      </w:r>
      <w:r w:rsidRPr="00D73C6A">
        <w:rPr>
          <w:rFonts w:hint="eastAsia"/>
          <w:color w:val="000000" w:themeColor="text1"/>
          <w:szCs w:val="24"/>
        </w:rPr>
        <w:t>年</w:t>
      </w:r>
      <w:r w:rsidRPr="00D73C6A">
        <w:rPr>
          <w:color w:val="000000" w:themeColor="text1"/>
          <w:szCs w:val="24"/>
        </w:rPr>
        <w:t>書展</w:t>
      </w:r>
      <w:r w:rsidRPr="00D73C6A">
        <w:rPr>
          <w:rFonts w:hint="eastAsia"/>
          <w:color w:val="000000" w:themeColor="text1"/>
          <w:szCs w:val="24"/>
        </w:rPr>
        <w:t>推廣閱讀生活，</w:t>
      </w:r>
      <w:r w:rsidRPr="00D73C6A">
        <w:rPr>
          <w:color w:val="000000" w:themeColor="text1"/>
          <w:szCs w:val="24"/>
        </w:rPr>
        <w:t>特別規劃「</w:t>
      </w:r>
      <w:r w:rsidRPr="00D73C6A">
        <w:rPr>
          <w:rFonts w:hint="eastAsia"/>
          <w:color w:val="000000" w:themeColor="text1"/>
          <w:szCs w:val="24"/>
        </w:rPr>
        <w:t>開學趣書</w:t>
      </w:r>
      <w:r w:rsidRPr="00D73C6A">
        <w:rPr>
          <w:color w:val="000000" w:themeColor="text1"/>
          <w:szCs w:val="24"/>
        </w:rPr>
        <w:t>展！」活動</w:t>
      </w:r>
      <w:r w:rsidR="00D60303">
        <w:rPr>
          <w:color w:val="000000" w:themeColor="text1"/>
          <w:szCs w:val="24"/>
        </w:rPr>
        <w:t>，自</w:t>
      </w:r>
      <w:r w:rsidR="00D60303" w:rsidRPr="00D73C6A">
        <w:rPr>
          <w:color w:val="000000" w:themeColor="text1"/>
          <w:szCs w:val="24"/>
        </w:rPr>
        <w:t>201</w:t>
      </w:r>
      <w:r w:rsidR="00D60303">
        <w:rPr>
          <w:color w:val="000000" w:themeColor="text1"/>
          <w:szCs w:val="24"/>
        </w:rPr>
        <w:t>6</w:t>
      </w:r>
      <w:r w:rsidR="00D60303" w:rsidRPr="00D73C6A">
        <w:rPr>
          <w:color w:val="000000" w:themeColor="text1"/>
          <w:szCs w:val="24"/>
        </w:rPr>
        <w:t>年</w:t>
      </w:r>
      <w:r w:rsidR="00D60303" w:rsidRPr="006F5574">
        <w:rPr>
          <w:color w:val="000000" w:themeColor="text1"/>
          <w:szCs w:val="24"/>
        </w:rPr>
        <w:t>2</w:t>
      </w:r>
      <w:r w:rsidR="00D60303" w:rsidRPr="006F5574">
        <w:rPr>
          <w:color w:val="000000" w:themeColor="text1"/>
          <w:szCs w:val="24"/>
        </w:rPr>
        <w:t>月</w:t>
      </w:r>
      <w:r w:rsidR="00D60303" w:rsidRPr="006F5574">
        <w:rPr>
          <w:color w:val="000000" w:themeColor="text1"/>
          <w:szCs w:val="24"/>
        </w:rPr>
        <w:t>17-</w:t>
      </w:r>
      <w:r w:rsidR="00D60303" w:rsidRPr="006F5574">
        <w:rPr>
          <w:rFonts w:hint="eastAsia"/>
          <w:color w:val="000000" w:themeColor="text1"/>
          <w:szCs w:val="24"/>
        </w:rPr>
        <w:t>21</w:t>
      </w:r>
      <w:r w:rsidR="00D60303" w:rsidRPr="006F5574">
        <w:rPr>
          <w:color w:val="000000" w:themeColor="text1"/>
          <w:szCs w:val="24"/>
        </w:rPr>
        <w:t>日</w:t>
      </w:r>
      <w:r w:rsidR="00D60303">
        <w:rPr>
          <w:color w:val="000000" w:themeColor="text1"/>
          <w:szCs w:val="24"/>
        </w:rPr>
        <w:t>舉行</w:t>
      </w:r>
      <w:r w:rsidRPr="00D73C6A">
        <w:rPr>
          <w:color w:val="000000" w:themeColor="text1"/>
          <w:szCs w:val="24"/>
        </w:rPr>
        <w:t>，內容有三大主題：</w:t>
      </w:r>
    </w:p>
    <w:p w:rsidR="00DA2F44" w:rsidRDefault="00DA2F44" w:rsidP="00F200BD">
      <w:pPr>
        <w:spacing w:line="240" w:lineRule="exact"/>
        <w:rPr>
          <w:color w:val="000000" w:themeColor="text1"/>
          <w:szCs w:val="24"/>
        </w:rPr>
      </w:pPr>
    </w:p>
    <w:p w:rsidR="00CC0B8F" w:rsidRPr="007107E6" w:rsidRDefault="00CC0B8F" w:rsidP="00CC0B8F">
      <w:pPr>
        <w:rPr>
          <w:rFonts w:ascii="微軟正黑體" w:eastAsia="微軟正黑體" w:hAnsi="微軟正黑體"/>
          <w:b/>
          <w:color w:val="1F4E79" w:themeColor="accent1" w:themeShade="80"/>
          <w:sz w:val="28"/>
          <w:szCs w:val="28"/>
        </w:rPr>
      </w:pPr>
      <w:r w:rsidRPr="007107E6">
        <w:rPr>
          <w:rFonts w:ascii="微軟正黑體" w:eastAsia="微軟正黑體" w:hAnsi="微軟正黑體"/>
          <w:b/>
          <w:color w:val="1F4E79" w:themeColor="accent1" w:themeShade="80"/>
          <w:sz w:val="28"/>
          <w:szCs w:val="28"/>
        </w:rPr>
        <w:t>1.「闖關</w:t>
      </w:r>
      <w:r w:rsidRPr="007107E6">
        <w:rPr>
          <w:rFonts w:ascii="微軟正黑體" w:eastAsia="微軟正黑體" w:hAnsi="微軟正黑體" w:hint="eastAsia"/>
          <w:b/>
          <w:color w:val="1F4E79" w:themeColor="accent1" w:themeShade="80"/>
          <w:sz w:val="28"/>
          <w:szCs w:val="28"/>
        </w:rPr>
        <w:t>體驗</w:t>
      </w:r>
      <w:r w:rsidRPr="007107E6">
        <w:rPr>
          <w:rFonts w:ascii="微軟正黑體" w:eastAsia="微軟正黑體" w:hAnsi="微軟正黑體"/>
          <w:b/>
          <w:color w:val="1F4E79" w:themeColor="accent1" w:themeShade="80"/>
          <w:sz w:val="28"/>
          <w:szCs w:val="28"/>
        </w:rPr>
        <w:t>」</w:t>
      </w:r>
    </w:p>
    <w:p w:rsidR="00617CE3" w:rsidRDefault="00CC0B8F" w:rsidP="00617CE3">
      <w:pPr>
        <w:ind w:leftChars="200" w:left="480"/>
        <w:rPr>
          <w:color w:val="000000" w:themeColor="text1"/>
          <w:szCs w:val="24"/>
        </w:rPr>
      </w:pPr>
      <w:r w:rsidRPr="00D73C6A">
        <w:rPr>
          <w:color w:val="000000" w:themeColor="text1"/>
          <w:szCs w:val="24"/>
        </w:rPr>
        <w:t>凡學校團體</w:t>
      </w:r>
      <w:r w:rsidRPr="00D73C6A">
        <w:rPr>
          <w:color w:val="000000" w:themeColor="text1"/>
          <w:szCs w:val="24"/>
        </w:rPr>
        <w:t>15</w:t>
      </w:r>
      <w:r w:rsidRPr="00D73C6A">
        <w:rPr>
          <w:color w:val="000000" w:themeColor="text1"/>
          <w:szCs w:val="24"/>
        </w:rPr>
        <w:t>人</w:t>
      </w:r>
      <w:r w:rsidRPr="00D73C6A">
        <w:rPr>
          <w:rFonts w:hint="eastAsia"/>
          <w:color w:val="000000" w:themeColor="text1"/>
          <w:szCs w:val="24"/>
        </w:rPr>
        <w:t>以上</w:t>
      </w:r>
      <w:r w:rsidRPr="00D73C6A">
        <w:rPr>
          <w:color w:val="000000" w:themeColor="text1"/>
          <w:szCs w:val="24"/>
        </w:rPr>
        <w:t>由老師領隊</w:t>
      </w:r>
      <w:r w:rsidRPr="00D73C6A">
        <w:rPr>
          <w:rFonts w:hint="eastAsia"/>
          <w:color w:val="000000" w:themeColor="text1"/>
          <w:szCs w:val="24"/>
        </w:rPr>
        <w:t>可於一館及三館大會服務台</w:t>
      </w:r>
      <w:r w:rsidRPr="00D73C6A">
        <w:rPr>
          <w:color w:val="000000" w:themeColor="text1"/>
          <w:szCs w:val="24"/>
        </w:rPr>
        <w:t>領取闖</w:t>
      </w:r>
      <w:r w:rsidRPr="00D73C6A">
        <w:rPr>
          <w:rFonts w:hint="eastAsia"/>
          <w:color w:val="000000" w:themeColor="text1"/>
          <w:szCs w:val="24"/>
        </w:rPr>
        <w:t>關卡</w:t>
      </w:r>
      <w:r w:rsidRPr="00D73C6A">
        <w:rPr>
          <w:color w:val="000000" w:themeColor="text1"/>
          <w:szCs w:val="24"/>
        </w:rPr>
        <w:t>，</w:t>
      </w:r>
      <w:r w:rsidRPr="006F5574">
        <w:rPr>
          <w:rFonts w:hint="eastAsia"/>
          <w:color w:val="000000" w:themeColor="text1"/>
          <w:szCs w:val="24"/>
        </w:rPr>
        <w:t>至一館</w:t>
      </w:r>
      <w:r w:rsidRPr="006F5574">
        <w:rPr>
          <w:color w:val="000000" w:themeColor="text1"/>
          <w:szCs w:val="24"/>
        </w:rPr>
        <w:t>「匈牙利主題國館」</w:t>
      </w:r>
      <w:r w:rsidRPr="006F5574">
        <w:rPr>
          <w:rFonts w:asciiTheme="minorEastAsia" w:hAnsiTheme="minorEastAsia" w:hint="eastAsia"/>
          <w:color w:val="000000" w:themeColor="text1"/>
          <w:szCs w:val="24"/>
        </w:rPr>
        <w:t>、</w:t>
      </w:r>
      <w:r w:rsidRPr="006F5574">
        <w:rPr>
          <w:color w:val="000000" w:themeColor="text1"/>
          <w:szCs w:val="24"/>
        </w:rPr>
        <w:t>「書展大賞館」</w:t>
      </w:r>
      <w:r w:rsidR="00EE79A2" w:rsidRPr="006F5574">
        <w:rPr>
          <w:rFonts w:asciiTheme="minorEastAsia" w:hAnsiTheme="minorEastAsia" w:hint="eastAsia"/>
          <w:color w:val="000000" w:themeColor="text1"/>
          <w:szCs w:val="24"/>
        </w:rPr>
        <w:t>、</w:t>
      </w:r>
      <w:r w:rsidR="00EE79A2" w:rsidRPr="006F5574">
        <w:rPr>
          <w:color w:val="000000" w:themeColor="text1"/>
          <w:szCs w:val="24"/>
        </w:rPr>
        <w:t>「</w:t>
      </w:r>
      <w:r w:rsidR="00617CE3" w:rsidRPr="006F5574">
        <w:rPr>
          <w:color w:val="000000" w:themeColor="text1"/>
          <w:szCs w:val="24"/>
        </w:rPr>
        <w:t>主題</w:t>
      </w:r>
      <w:r w:rsidR="00E504FD">
        <w:rPr>
          <w:color w:val="000000" w:themeColor="text1"/>
          <w:szCs w:val="24"/>
        </w:rPr>
        <w:t>廣場</w:t>
      </w:r>
      <w:r w:rsidR="00EE79A2" w:rsidRPr="006F5574">
        <w:rPr>
          <w:color w:val="000000" w:themeColor="text1"/>
          <w:szCs w:val="24"/>
        </w:rPr>
        <w:t>」</w:t>
      </w:r>
      <w:r w:rsidR="00E504FD" w:rsidRPr="006F5574">
        <w:rPr>
          <w:rFonts w:asciiTheme="minorEastAsia" w:hAnsiTheme="minorEastAsia" w:hint="eastAsia"/>
          <w:color w:val="000000" w:themeColor="text1"/>
          <w:szCs w:val="24"/>
        </w:rPr>
        <w:t>、</w:t>
      </w:r>
      <w:r w:rsidR="00E504FD" w:rsidRPr="006F5574">
        <w:rPr>
          <w:color w:val="000000" w:themeColor="text1"/>
          <w:szCs w:val="24"/>
        </w:rPr>
        <w:t>「</w:t>
      </w:r>
      <w:r w:rsidR="00E504FD">
        <w:rPr>
          <w:color w:val="000000" w:themeColor="text1"/>
          <w:szCs w:val="24"/>
        </w:rPr>
        <w:t>藍沙龍</w:t>
      </w:r>
      <w:r w:rsidR="00E504FD" w:rsidRPr="006F5574">
        <w:rPr>
          <w:color w:val="000000" w:themeColor="text1"/>
          <w:szCs w:val="24"/>
        </w:rPr>
        <w:t>」</w:t>
      </w:r>
      <w:r w:rsidR="00E504FD" w:rsidRPr="006F5574">
        <w:rPr>
          <w:rFonts w:asciiTheme="minorEastAsia" w:hAnsiTheme="minorEastAsia" w:hint="eastAsia"/>
          <w:color w:val="000000" w:themeColor="text1"/>
          <w:szCs w:val="24"/>
        </w:rPr>
        <w:t>、</w:t>
      </w:r>
      <w:r w:rsidR="00E504FD" w:rsidRPr="006F5574">
        <w:rPr>
          <w:color w:val="000000" w:themeColor="text1"/>
          <w:szCs w:val="24"/>
        </w:rPr>
        <w:t>「</w:t>
      </w:r>
      <w:r w:rsidR="00E504FD">
        <w:rPr>
          <w:color w:val="000000" w:themeColor="text1"/>
          <w:szCs w:val="24"/>
        </w:rPr>
        <w:t>黃沙龍</w:t>
      </w:r>
      <w:r w:rsidR="00E504FD" w:rsidRPr="006F5574">
        <w:rPr>
          <w:color w:val="000000" w:themeColor="text1"/>
          <w:szCs w:val="24"/>
        </w:rPr>
        <w:t>」</w:t>
      </w:r>
      <w:r w:rsidRPr="006F5574">
        <w:rPr>
          <w:rFonts w:hint="eastAsia"/>
          <w:color w:val="000000" w:themeColor="text1"/>
          <w:szCs w:val="24"/>
        </w:rPr>
        <w:t>及三館</w:t>
      </w:r>
      <w:r w:rsidRPr="00D73C6A">
        <w:rPr>
          <w:color w:val="000000" w:themeColor="text1"/>
          <w:szCs w:val="24"/>
        </w:rPr>
        <w:t>「</w:t>
      </w:r>
      <w:r w:rsidR="00E504FD">
        <w:rPr>
          <w:color w:val="000000" w:themeColor="text1"/>
          <w:szCs w:val="24"/>
        </w:rPr>
        <w:t>活動區</w:t>
      </w:r>
      <w:r w:rsidRPr="00D73C6A">
        <w:rPr>
          <w:color w:val="000000" w:themeColor="text1"/>
          <w:szCs w:val="24"/>
        </w:rPr>
        <w:t>」</w:t>
      </w:r>
      <w:r w:rsidRPr="00D73C6A">
        <w:rPr>
          <w:rFonts w:asciiTheme="minorEastAsia" w:hAnsiTheme="minorEastAsia" w:hint="eastAsia"/>
          <w:color w:val="000000" w:themeColor="text1"/>
          <w:szCs w:val="24"/>
        </w:rPr>
        <w:t>等</w:t>
      </w:r>
      <w:r w:rsidR="00E504FD">
        <w:rPr>
          <w:rFonts w:asciiTheme="minorEastAsia" w:hAnsiTheme="minorEastAsia" w:hint="eastAsia"/>
          <w:color w:val="000000" w:themeColor="text1"/>
          <w:szCs w:val="24"/>
        </w:rPr>
        <w:t>，</w:t>
      </w:r>
      <w:r w:rsidRPr="00D73C6A">
        <w:rPr>
          <w:rFonts w:hint="eastAsia"/>
          <w:color w:val="000000" w:themeColor="text1"/>
          <w:szCs w:val="24"/>
        </w:rPr>
        <w:t>進行闖關活動</w:t>
      </w:r>
      <w:r w:rsidR="00EE79A2">
        <w:rPr>
          <w:rFonts w:hint="eastAsia"/>
          <w:color w:val="000000" w:themeColor="text1"/>
          <w:szCs w:val="24"/>
        </w:rPr>
        <w:t>。</w:t>
      </w:r>
    </w:p>
    <w:p w:rsidR="00CC0B8F" w:rsidRPr="00D73C6A" w:rsidRDefault="00EE79A2" w:rsidP="00617CE3">
      <w:pPr>
        <w:ind w:leftChars="200" w:left="480"/>
        <w:rPr>
          <w:rFonts w:asciiTheme="minorEastAsia" w:hAnsiTheme="minorEastAsia"/>
          <w:color w:val="000000" w:themeColor="text1"/>
          <w:szCs w:val="24"/>
        </w:rPr>
      </w:pPr>
      <w:r w:rsidRPr="00D73C6A">
        <w:rPr>
          <w:rFonts w:hint="eastAsia"/>
          <w:color w:val="000000" w:themeColor="text1"/>
          <w:szCs w:val="24"/>
        </w:rPr>
        <w:t>闖關</w:t>
      </w:r>
      <w:r w:rsidR="00CC0B8F" w:rsidRPr="00D73C6A">
        <w:rPr>
          <w:rFonts w:hint="eastAsia"/>
          <w:color w:val="000000" w:themeColor="text1"/>
          <w:szCs w:val="24"/>
        </w:rPr>
        <w:t>題目將區分為國小</w:t>
      </w:r>
      <w:r w:rsidR="00DA2F44">
        <w:rPr>
          <w:rFonts w:asciiTheme="minorEastAsia" w:hAnsiTheme="minorEastAsia" w:hint="eastAsia"/>
          <w:color w:val="000000" w:themeColor="text1"/>
          <w:szCs w:val="24"/>
        </w:rPr>
        <w:t>、國中、高中階段等，</w:t>
      </w:r>
      <w:r w:rsidR="00CC0B8F" w:rsidRPr="00D73C6A">
        <w:rPr>
          <w:rFonts w:hint="eastAsia"/>
          <w:color w:val="000000" w:themeColor="text1"/>
          <w:szCs w:val="24"/>
        </w:rPr>
        <w:t>只要完成以上三個闖關活動集章，即</w:t>
      </w:r>
      <w:r w:rsidR="00CC0B8F" w:rsidRPr="00D73C6A">
        <w:rPr>
          <w:color w:val="000000" w:themeColor="text1"/>
          <w:szCs w:val="24"/>
        </w:rPr>
        <w:t>可</w:t>
      </w:r>
      <w:r w:rsidR="00CC0B8F" w:rsidRPr="00D73C6A">
        <w:rPr>
          <w:rFonts w:hint="eastAsia"/>
          <w:color w:val="000000" w:themeColor="text1"/>
          <w:szCs w:val="24"/>
        </w:rPr>
        <w:t>至</w:t>
      </w:r>
      <w:r w:rsidR="00E504FD">
        <w:rPr>
          <w:rFonts w:hint="eastAsia"/>
          <w:color w:val="000000" w:themeColor="text1"/>
          <w:szCs w:val="24"/>
        </w:rPr>
        <w:t>一館及三館</w:t>
      </w:r>
      <w:r w:rsidR="00CC0B8F" w:rsidRPr="00D73C6A">
        <w:rPr>
          <w:rFonts w:hint="eastAsia"/>
          <w:color w:val="000000" w:themeColor="text1"/>
          <w:szCs w:val="24"/>
        </w:rPr>
        <w:t>大會服務台</w:t>
      </w:r>
      <w:r w:rsidR="00CC0B8F" w:rsidRPr="00D73C6A">
        <w:rPr>
          <w:color w:val="000000" w:themeColor="text1"/>
          <w:szCs w:val="24"/>
        </w:rPr>
        <w:t>兌換每人一份</w:t>
      </w:r>
      <w:r w:rsidR="00E504FD">
        <w:rPr>
          <w:color w:val="000000" w:themeColor="text1"/>
          <w:szCs w:val="24"/>
        </w:rPr>
        <w:t>限量</w:t>
      </w:r>
      <w:r w:rsidR="00CC0B8F" w:rsidRPr="00D73C6A">
        <w:rPr>
          <w:color w:val="000000" w:themeColor="text1"/>
          <w:szCs w:val="24"/>
        </w:rPr>
        <w:t>「閱讀好禮」</w:t>
      </w:r>
      <w:r w:rsidR="00CC0B8F" w:rsidRPr="00D73C6A">
        <w:rPr>
          <w:rFonts w:asciiTheme="minorEastAsia" w:hAnsiTheme="minorEastAsia" w:hint="eastAsia"/>
          <w:color w:val="000000" w:themeColor="text1"/>
          <w:szCs w:val="24"/>
        </w:rPr>
        <w:t>。</w:t>
      </w:r>
    </w:p>
    <w:p w:rsidR="00CC0B8F" w:rsidRPr="00E504FD" w:rsidRDefault="00CC0B8F" w:rsidP="00F200BD">
      <w:pPr>
        <w:spacing w:line="240" w:lineRule="exact"/>
        <w:rPr>
          <w:color w:val="000000" w:themeColor="text1"/>
          <w:szCs w:val="24"/>
        </w:rPr>
      </w:pPr>
    </w:p>
    <w:p w:rsidR="00CC0B8F" w:rsidRPr="00617CE3" w:rsidRDefault="00CC0B8F" w:rsidP="00CC0B8F">
      <w:pPr>
        <w:rPr>
          <w:b/>
          <w:color w:val="000000" w:themeColor="text1"/>
          <w:szCs w:val="24"/>
        </w:rPr>
      </w:pPr>
      <w:r w:rsidRPr="007107E6">
        <w:rPr>
          <w:rFonts w:ascii="微軟正黑體" w:eastAsia="微軟正黑體" w:hAnsi="微軟正黑體"/>
          <w:b/>
          <w:color w:val="1F4E79" w:themeColor="accent1" w:themeShade="80"/>
          <w:sz w:val="28"/>
          <w:szCs w:val="28"/>
        </w:rPr>
        <w:t>2.「</w:t>
      </w:r>
      <w:r w:rsidRPr="007107E6">
        <w:rPr>
          <w:rFonts w:ascii="微軟正黑體" w:eastAsia="微軟正黑體" w:hAnsi="微軟正黑體" w:hint="eastAsia"/>
          <w:b/>
          <w:color w:val="1F4E79" w:themeColor="accent1" w:themeShade="80"/>
          <w:sz w:val="28"/>
          <w:szCs w:val="28"/>
        </w:rPr>
        <w:t>校園</w:t>
      </w:r>
      <w:r w:rsidRPr="007107E6">
        <w:rPr>
          <w:rFonts w:ascii="微軟正黑體" w:eastAsia="微軟正黑體" w:hAnsi="微軟正黑體"/>
          <w:b/>
          <w:color w:val="1F4E79" w:themeColor="accent1" w:themeShade="80"/>
          <w:sz w:val="28"/>
          <w:szCs w:val="28"/>
        </w:rPr>
        <w:t>的閱讀派對」</w:t>
      </w:r>
      <w:r w:rsidR="007107E6">
        <w:rPr>
          <w:color w:val="000000" w:themeColor="text1"/>
          <w:szCs w:val="24"/>
        </w:rPr>
        <w:t xml:space="preserve">　</w:t>
      </w:r>
      <w:r w:rsidR="00893846" w:rsidRPr="00D73C6A">
        <w:rPr>
          <w:color w:val="000000" w:themeColor="text1"/>
          <w:szCs w:val="24"/>
        </w:rPr>
        <w:t>201</w:t>
      </w:r>
      <w:r w:rsidR="00893846">
        <w:rPr>
          <w:color w:val="000000" w:themeColor="text1"/>
          <w:szCs w:val="24"/>
        </w:rPr>
        <w:t>6</w:t>
      </w:r>
      <w:r w:rsidR="00893846" w:rsidRPr="00D73C6A">
        <w:rPr>
          <w:color w:val="000000" w:themeColor="text1"/>
          <w:szCs w:val="24"/>
        </w:rPr>
        <w:t>年</w:t>
      </w:r>
      <w:r w:rsidRPr="006F5574">
        <w:rPr>
          <w:color w:val="000000" w:themeColor="text1"/>
          <w:szCs w:val="24"/>
        </w:rPr>
        <w:t>2</w:t>
      </w:r>
      <w:r w:rsidRPr="006F5574">
        <w:rPr>
          <w:color w:val="000000" w:themeColor="text1"/>
          <w:szCs w:val="24"/>
        </w:rPr>
        <w:t>月</w:t>
      </w:r>
      <w:r w:rsidRPr="006F5574">
        <w:rPr>
          <w:color w:val="000000" w:themeColor="text1"/>
          <w:szCs w:val="24"/>
        </w:rPr>
        <w:t>1</w:t>
      </w:r>
      <w:r w:rsidR="006F5574" w:rsidRPr="006F5574">
        <w:rPr>
          <w:color w:val="000000" w:themeColor="text1"/>
          <w:szCs w:val="24"/>
        </w:rPr>
        <w:t>7</w:t>
      </w:r>
      <w:r w:rsidRPr="006F5574">
        <w:rPr>
          <w:color w:val="000000" w:themeColor="text1"/>
          <w:szCs w:val="24"/>
        </w:rPr>
        <w:t>-</w:t>
      </w:r>
      <w:r w:rsidR="006F5574" w:rsidRPr="006F5574">
        <w:rPr>
          <w:rFonts w:hint="eastAsia"/>
          <w:color w:val="000000" w:themeColor="text1"/>
          <w:szCs w:val="24"/>
        </w:rPr>
        <w:t>21</w:t>
      </w:r>
      <w:r w:rsidRPr="006F5574">
        <w:rPr>
          <w:color w:val="000000" w:themeColor="text1"/>
          <w:szCs w:val="24"/>
        </w:rPr>
        <w:t>日，每日早上</w:t>
      </w:r>
      <w:r w:rsidRPr="006F5574">
        <w:rPr>
          <w:color w:val="000000" w:themeColor="text1"/>
          <w:szCs w:val="24"/>
        </w:rPr>
        <w:t>10</w:t>
      </w:r>
      <w:r w:rsidRPr="006F5574">
        <w:rPr>
          <w:color w:val="000000" w:themeColor="text1"/>
          <w:szCs w:val="24"/>
        </w:rPr>
        <w:t>點起至</w:t>
      </w:r>
      <w:r w:rsidRPr="006F5574">
        <w:rPr>
          <w:rFonts w:hint="eastAsia"/>
          <w:color w:val="000000" w:themeColor="text1"/>
          <w:szCs w:val="24"/>
        </w:rPr>
        <w:t>下</w:t>
      </w:r>
      <w:r w:rsidRPr="006F5574">
        <w:rPr>
          <w:color w:val="000000" w:themeColor="text1"/>
          <w:szCs w:val="24"/>
        </w:rPr>
        <w:t>午</w:t>
      </w:r>
      <w:r w:rsidRPr="006F5574">
        <w:rPr>
          <w:rFonts w:hint="eastAsia"/>
          <w:color w:val="000000" w:themeColor="text1"/>
          <w:szCs w:val="24"/>
        </w:rPr>
        <w:t>5</w:t>
      </w:r>
      <w:r w:rsidRPr="006F5574">
        <w:rPr>
          <w:color w:val="000000" w:themeColor="text1"/>
          <w:szCs w:val="24"/>
        </w:rPr>
        <w:t>點</w:t>
      </w:r>
    </w:p>
    <w:p w:rsidR="00533337" w:rsidRDefault="00CC0B8F" w:rsidP="00617CE3">
      <w:pPr>
        <w:ind w:left="480"/>
        <w:rPr>
          <w:color w:val="000000" w:themeColor="text1"/>
          <w:szCs w:val="24"/>
        </w:rPr>
      </w:pPr>
      <w:r w:rsidRPr="00D73C6A">
        <w:rPr>
          <w:rFonts w:hint="eastAsia"/>
          <w:color w:val="000000" w:themeColor="text1"/>
          <w:szCs w:val="24"/>
        </w:rPr>
        <w:t>為了</w:t>
      </w:r>
      <w:r w:rsidR="00617CE3">
        <w:rPr>
          <w:rFonts w:hint="eastAsia"/>
          <w:color w:val="000000" w:themeColor="text1"/>
          <w:szCs w:val="24"/>
        </w:rPr>
        <w:t>幫助</w:t>
      </w:r>
      <w:r w:rsidR="00EE79A2">
        <w:rPr>
          <w:color w:val="000000" w:themeColor="text1"/>
          <w:szCs w:val="24"/>
        </w:rPr>
        <w:t>瞭解</w:t>
      </w:r>
      <w:r w:rsidRPr="00D73C6A">
        <w:rPr>
          <w:color w:val="000000" w:themeColor="text1"/>
          <w:szCs w:val="24"/>
        </w:rPr>
        <w:t>創作背後的故事</w:t>
      </w:r>
      <w:r w:rsidRPr="00D73C6A">
        <w:rPr>
          <w:rFonts w:hint="eastAsia"/>
          <w:color w:val="000000" w:themeColor="text1"/>
          <w:szCs w:val="24"/>
        </w:rPr>
        <w:t>，</w:t>
      </w:r>
      <w:r w:rsidRPr="00D73C6A">
        <w:rPr>
          <w:color w:val="000000" w:themeColor="text1"/>
          <w:szCs w:val="24"/>
        </w:rPr>
        <w:t>將邀請知名作家</w:t>
      </w:r>
      <w:r w:rsidR="00533337" w:rsidRPr="00D73C6A">
        <w:rPr>
          <w:color w:val="000000" w:themeColor="text1"/>
          <w:szCs w:val="24"/>
        </w:rPr>
        <w:t>如：</w:t>
      </w:r>
      <w:r w:rsidR="00533337" w:rsidRPr="00D73C6A">
        <w:rPr>
          <w:rFonts w:asciiTheme="minorEastAsia" w:hAnsiTheme="minorEastAsia" w:hint="eastAsia"/>
          <w:color w:val="000000" w:themeColor="text1"/>
          <w:szCs w:val="24"/>
        </w:rPr>
        <w:t>吳明益、</w:t>
      </w:r>
      <w:r w:rsidR="00533337">
        <w:rPr>
          <w:rFonts w:hint="eastAsia"/>
          <w:color w:val="000000" w:themeColor="text1"/>
          <w:szCs w:val="24"/>
        </w:rPr>
        <w:t>插畫家幾米、童書作家賴馬</w:t>
      </w:r>
      <w:r w:rsidR="00533337" w:rsidRPr="00D73C6A">
        <w:rPr>
          <w:color w:val="000000" w:themeColor="text1"/>
          <w:szCs w:val="24"/>
        </w:rPr>
        <w:t>、</w:t>
      </w:r>
      <w:r w:rsidR="00533337" w:rsidRPr="00D73C6A">
        <w:rPr>
          <w:rFonts w:hint="eastAsia"/>
          <w:color w:val="000000" w:themeColor="text1"/>
          <w:szCs w:val="24"/>
        </w:rPr>
        <w:t>輕小說作家護玄</w:t>
      </w:r>
      <w:r w:rsidR="0065151D">
        <w:rPr>
          <w:rFonts w:hint="eastAsia"/>
          <w:color w:val="000000" w:themeColor="text1"/>
          <w:szCs w:val="24"/>
        </w:rPr>
        <w:t>等</w:t>
      </w:r>
      <w:r w:rsidR="009E0F64">
        <w:rPr>
          <w:rFonts w:hint="eastAsia"/>
          <w:color w:val="000000" w:themeColor="text1"/>
          <w:szCs w:val="24"/>
        </w:rPr>
        <w:t>堅強陣容</w:t>
      </w:r>
      <w:r w:rsidR="0065151D">
        <w:rPr>
          <w:rFonts w:hint="eastAsia"/>
          <w:color w:val="000000" w:themeColor="text1"/>
          <w:szCs w:val="24"/>
        </w:rPr>
        <w:t>，</w:t>
      </w:r>
      <w:r w:rsidRPr="00D73C6A">
        <w:rPr>
          <w:color w:val="000000" w:themeColor="text1"/>
          <w:szCs w:val="24"/>
        </w:rPr>
        <w:t>於現場</w:t>
      </w:r>
      <w:r w:rsidRPr="00D73C6A">
        <w:rPr>
          <w:rFonts w:hint="eastAsia"/>
          <w:color w:val="000000" w:themeColor="text1"/>
          <w:szCs w:val="24"/>
        </w:rPr>
        <w:t>進行</w:t>
      </w:r>
      <w:r w:rsidR="009E0F64">
        <w:rPr>
          <w:rFonts w:hint="eastAsia"/>
          <w:color w:val="000000" w:themeColor="text1"/>
          <w:szCs w:val="24"/>
        </w:rPr>
        <w:t>精彩</w:t>
      </w:r>
      <w:r w:rsidR="00EE79A2">
        <w:rPr>
          <w:color w:val="000000" w:themeColor="text1"/>
          <w:szCs w:val="24"/>
        </w:rPr>
        <w:t>活動</w:t>
      </w:r>
      <w:r w:rsidRPr="00D73C6A">
        <w:rPr>
          <w:color w:val="000000" w:themeColor="text1"/>
          <w:szCs w:val="24"/>
        </w:rPr>
        <w:t>，</w:t>
      </w:r>
      <w:r w:rsidR="00533337" w:rsidRPr="00D73C6A">
        <w:rPr>
          <w:color w:val="000000" w:themeColor="text1"/>
          <w:szCs w:val="24"/>
        </w:rPr>
        <w:t>透過名人的影響力與互動，以豐富的形式直接參與書展，</w:t>
      </w:r>
      <w:r w:rsidR="00533337">
        <w:rPr>
          <w:color w:val="000000" w:themeColor="text1"/>
          <w:szCs w:val="24"/>
        </w:rPr>
        <w:t>多元</w:t>
      </w:r>
      <w:r w:rsidR="00533337" w:rsidRPr="00D73C6A">
        <w:rPr>
          <w:color w:val="000000" w:themeColor="text1"/>
          <w:szCs w:val="24"/>
        </w:rPr>
        <w:t>規劃</w:t>
      </w:r>
      <w:r w:rsidR="00533337" w:rsidRPr="00D73C6A">
        <w:rPr>
          <w:color w:val="000000" w:themeColor="text1"/>
          <w:szCs w:val="24"/>
        </w:rPr>
        <w:t>DIY</w:t>
      </w:r>
      <w:r w:rsidR="00533337" w:rsidRPr="00D73C6A">
        <w:rPr>
          <w:color w:val="000000" w:themeColor="text1"/>
          <w:szCs w:val="24"/>
        </w:rPr>
        <w:t>手作活動體驗及戲劇音樂會等</w:t>
      </w:r>
      <w:r w:rsidR="00533337">
        <w:rPr>
          <w:color w:val="000000" w:themeColor="text1"/>
          <w:szCs w:val="24"/>
        </w:rPr>
        <w:t>，</w:t>
      </w:r>
      <w:r w:rsidR="00533337" w:rsidRPr="00D73C6A">
        <w:rPr>
          <w:color w:val="000000" w:themeColor="text1"/>
          <w:szCs w:val="24"/>
        </w:rPr>
        <w:t>體會閱讀的樂趣</w:t>
      </w:r>
      <w:r w:rsidR="00533337" w:rsidRPr="00D73C6A">
        <w:rPr>
          <w:rFonts w:hint="eastAsia"/>
          <w:color w:val="000000" w:themeColor="text1"/>
          <w:szCs w:val="24"/>
        </w:rPr>
        <w:t>。</w:t>
      </w:r>
    </w:p>
    <w:p w:rsidR="00533337" w:rsidRDefault="00533337" w:rsidP="00F200BD">
      <w:pPr>
        <w:spacing w:line="240" w:lineRule="exact"/>
        <w:rPr>
          <w:color w:val="000000" w:themeColor="text1"/>
          <w:szCs w:val="24"/>
        </w:rPr>
      </w:pPr>
    </w:p>
    <w:p w:rsidR="00CC0B8F" w:rsidRPr="007107E6" w:rsidRDefault="00CC0B8F" w:rsidP="00CC0B8F">
      <w:pPr>
        <w:rPr>
          <w:rFonts w:ascii="微軟正黑體" w:eastAsia="微軟正黑體" w:hAnsi="微軟正黑體"/>
          <w:b/>
          <w:color w:val="1F4E79" w:themeColor="accent1" w:themeShade="80"/>
          <w:sz w:val="28"/>
          <w:szCs w:val="28"/>
        </w:rPr>
      </w:pPr>
      <w:r w:rsidRPr="007107E6">
        <w:rPr>
          <w:rFonts w:ascii="微軟正黑體" w:eastAsia="微軟正黑體" w:hAnsi="微軟正黑體"/>
          <w:b/>
          <w:color w:val="1F4E79" w:themeColor="accent1" w:themeShade="80"/>
          <w:sz w:val="28"/>
          <w:szCs w:val="28"/>
        </w:rPr>
        <w:t>3.</w:t>
      </w:r>
      <w:r w:rsidRPr="007107E6">
        <w:rPr>
          <w:rFonts w:ascii="微軟正黑體" w:eastAsia="微軟正黑體" w:hAnsi="微軟正黑體" w:hint="eastAsia"/>
          <w:b/>
          <w:color w:val="1F4E79" w:themeColor="accent1" w:themeShade="80"/>
          <w:sz w:val="28"/>
          <w:szCs w:val="28"/>
        </w:rPr>
        <w:t>「台北國際書展大獎</w:t>
      </w:r>
      <w:r w:rsidR="0065151D" w:rsidRPr="007107E6">
        <w:rPr>
          <w:rFonts w:ascii="微軟正黑體" w:eastAsia="微軟正黑體" w:hAnsi="微軟正黑體"/>
          <w:b/>
          <w:color w:val="1F4E79" w:themeColor="accent1" w:themeShade="80"/>
          <w:sz w:val="28"/>
          <w:szCs w:val="28"/>
        </w:rPr>
        <w:t>」</w:t>
      </w:r>
      <w:r w:rsidRPr="007107E6">
        <w:rPr>
          <w:rFonts w:ascii="微軟正黑體" w:eastAsia="微軟正黑體" w:hAnsi="微軟正黑體" w:hint="eastAsia"/>
          <w:b/>
          <w:color w:val="1F4E79" w:themeColor="accent1" w:themeShade="80"/>
          <w:sz w:val="28"/>
          <w:szCs w:val="28"/>
        </w:rPr>
        <w:t>6本年度之書贈送活動</w:t>
      </w:r>
    </w:p>
    <w:p w:rsidR="00617CE3" w:rsidRDefault="00CC0B8F" w:rsidP="00C56FF9">
      <w:pPr>
        <w:ind w:leftChars="200" w:left="480"/>
        <w:rPr>
          <w:color w:val="000000" w:themeColor="text1"/>
          <w:szCs w:val="24"/>
        </w:rPr>
      </w:pPr>
      <w:r w:rsidRPr="00D73C6A">
        <w:rPr>
          <w:rFonts w:hint="eastAsia"/>
          <w:color w:val="000000" w:themeColor="text1"/>
          <w:szCs w:val="24"/>
        </w:rPr>
        <w:t>為感謝校園團體的</w:t>
      </w:r>
      <w:r w:rsidR="009E0F64" w:rsidRPr="0065151D">
        <w:rPr>
          <w:rFonts w:hint="eastAsia"/>
          <w:color w:val="000000" w:themeColor="text1"/>
          <w:szCs w:val="24"/>
        </w:rPr>
        <w:t>帶班參</w:t>
      </w:r>
      <w:r w:rsidR="009E0F64">
        <w:rPr>
          <w:rFonts w:hint="eastAsia"/>
          <w:color w:val="000000" w:themeColor="text1"/>
          <w:szCs w:val="24"/>
        </w:rPr>
        <w:t>觀書</w:t>
      </w:r>
      <w:r w:rsidR="009E0F64" w:rsidRPr="0065151D">
        <w:rPr>
          <w:rFonts w:hint="eastAsia"/>
          <w:color w:val="000000" w:themeColor="text1"/>
          <w:szCs w:val="24"/>
        </w:rPr>
        <w:t>展</w:t>
      </w:r>
      <w:r w:rsidRPr="00D73C6A">
        <w:rPr>
          <w:rFonts w:hint="eastAsia"/>
          <w:color w:val="000000" w:themeColor="text1"/>
          <w:szCs w:val="24"/>
        </w:rPr>
        <w:t>領隊老師，</w:t>
      </w:r>
      <w:r w:rsidR="00617CE3">
        <w:rPr>
          <w:rFonts w:hint="eastAsia"/>
          <w:color w:val="000000" w:themeColor="text1"/>
          <w:szCs w:val="24"/>
        </w:rPr>
        <w:t>本活動</w:t>
      </w:r>
      <w:r w:rsidRPr="00D73C6A">
        <w:rPr>
          <w:rFonts w:hint="eastAsia"/>
          <w:color w:val="000000" w:themeColor="text1"/>
          <w:szCs w:val="24"/>
        </w:rPr>
        <w:t>前</w:t>
      </w:r>
      <w:r w:rsidRPr="00D73C6A">
        <w:rPr>
          <w:rFonts w:hint="eastAsia"/>
          <w:color w:val="000000" w:themeColor="text1"/>
          <w:szCs w:val="24"/>
        </w:rPr>
        <w:t>50</w:t>
      </w:r>
      <w:r w:rsidRPr="00D73C6A">
        <w:rPr>
          <w:rFonts w:hint="eastAsia"/>
          <w:color w:val="000000" w:themeColor="text1"/>
          <w:szCs w:val="24"/>
        </w:rPr>
        <w:t>名報名的校園團體，將致贈</w:t>
      </w:r>
      <w:r w:rsidRPr="00D73C6A">
        <w:rPr>
          <w:color w:val="000000" w:themeColor="text1"/>
          <w:szCs w:val="24"/>
        </w:rPr>
        <w:t>「</w:t>
      </w:r>
      <w:r w:rsidRPr="00D73C6A">
        <w:rPr>
          <w:rFonts w:hint="eastAsia"/>
          <w:color w:val="000000" w:themeColor="text1"/>
          <w:szCs w:val="24"/>
        </w:rPr>
        <w:t>2016</w:t>
      </w:r>
      <w:r w:rsidRPr="00D73C6A">
        <w:rPr>
          <w:rFonts w:hint="eastAsia"/>
          <w:color w:val="000000" w:themeColor="text1"/>
          <w:szCs w:val="24"/>
        </w:rPr>
        <w:t>台北國際書展大獎</w:t>
      </w:r>
      <w:r w:rsidR="00C56FF9" w:rsidRPr="00D73C6A">
        <w:rPr>
          <w:color w:val="000000" w:themeColor="text1"/>
          <w:szCs w:val="24"/>
        </w:rPr>
        <w:t>」</w:t>
      </w:r>
      <w:r w:rsidRPr="00D73C6A">
        <w:rPr>
          <w:rFonts w:hint="eastAsia"/>
          <w:color w:val="000000" w:themeColor="text1"/>
          <w:szCs w:val="24"/>
        </w:rPr>
        <w:t>6</w:t>
      </w:r>
      <w:r w:rsidRPr="00D73C6A">
        <w:rPr>
          <w:rFonts w:hint="eastAsia"/>
          <w:color w:val="000000" w:themeColor="text1"/>
          <w:szCs w:val="24"/>
        </w:rPr>
        <w:t>本年度之書</w:t>
      </w:r>
      <w:r w:rsidRPr="00D73C6A">
        <w:rPr>
          <w:color w:val="000000" w:themeColor="text1"/>
          <w:szCs w:val="24"/>
        </w:rPr>
        <w:t>，</w:t>
      </w:r>
      <w:r w:rsidR="00EE79A2">
        <w:rPr>
          <w:rFonts w:hint="eastAsia"/>
          <w:color w:val="000000" w:themeColor="text1"/>
          <w:szCs w:val="24"/>
        </w:rPr>
        <w:t>請</w:t>
      </w:r>
      <w:r w:rsidRPr="00D73C6A">
        <w:rPr>
          <w:rFonts w:hint="eastAsia"/>
          <w:color w:val="000000" w:themeColor="text1"/>
          <w:szCs w:val="24"/>
        </w:rPr>
        <w:t>於</w:t>
      </w:r>
      <w:r w:rsidR="00EE79A2">
        <w:rPr>
          <w:rFonts w:hint="eastAsia"/>
          <w:color w:val="000000" w:themeColor="text1"/>
          <w:szCs w:val="24"/>
        </w:rPr>
        <w:t>書</w:t>
      </w:r>
      <w:r w:rsidRPr="00D73C6A">
        <w:rPr>
          <w:rFonts w:hint="eastAsia"/>
          <w:color w:val="000000" w:themeColor="text1"/>
          <w:szCs w:val="24"/>
        </w:rPr>
        <w:t>展期</w:t>
      </w:r>
      <w:r w:rsidR="00EE79A2">
        <w:rPr>
          <w:rFonts w:hint="eastAsia"/>
          <w:color w:val="000000" w:themeColor="text1"/>
          <w:szCs w:val="24"/>
        </w:rPr>
        <w:t>間</w:t>
      </w:r>
      <w:r w:rsidR="00C56FF9">
        <w:rPr>
          <w:rFonts w:hint="eastAsia"/>
          <w:color w:val="000000" w:themeColor="text1"/>
          <w:szCs w:val="24"/>
        </w:rPr>
        <w:t xml:space="preserve"> </w:t>
      </w:r>
      <w:r w:rsidR="00C56FF9">
        <w:rPr>
          <w:color w:val="000000" w:themeColor="text1"/>
          <w:szCs w:val="24"/>
        </w:rPr>
        <w:t>(2/1</w:t>
      </w:r>
      <w:r w:rsidR="00D60303">
        <w:rPr>
          <w:color w:val="000000" w:themeColor="text1"/>
          <w:szCs w:val="24"/>
        </w:rPr>
        <w:t>7</w:t>
      </w:r>
      <w:r w:rsidR="00C56FF9">
        <w:rPr>
          <w:color w:val="000000" w:themeColor="text1"/>
          <w:szCs w:val="24"/>
        </w:rPr>
        <w:t xml:space="preserve"> – 2/21) </w:t>
      </w:r>
      <w:r w:rsidR="00C56FF9">
        <w:rPr>
          <w:color w:val="000000" w:themeColor="text1"/>
          <w:szCs w:val="24"/>
        </w:rPr>
        <w:t>於世貿一館信義路服務台</w:t>
      </w:r>
      <w:r w:rsidR="009E0F64">
        <w:rPr>
          <w:color w:val="000000" w:themeColor="text1"/>
          <w:szCs w:val="24"/>
        </w:rPr>
        <w:t>親往</w:t>
      </w:r>
      <w:r w:rsidR="00C56FF9">
        <w:rPr>
          <w:rFonts w:hint="eastAsia"/>
          <w:color w:val="000000" w:themeColor="text1"/>
          <w:szCs w:val="24"/>
        </w:rPr>
        <w:t>領取。</w:t>
      </w:r>
    </w:p>
    <w:p w:rsidR="00617CE3" w:rsidRDefault="00EE79A2" w:rsidP="00617CE3">
      <w:pPr>
        <w:ind w:leftChars="200" w:left="48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本</w:t>
      </w:r>
      <w:r w:rsidRPr="00D73C6A">
        <w:rPr>
          <w:rFonts w:hint="eastAsia"/>
          <w:color w:val="000000" w:themeColor="text1"/>
          <w:szCs w:val="24"/>
        </w:rPr>
        <w:t>活動</w:t>
      </w:r>
      <w:r>
        <w:rPr>
          <w:rFonts w:hint="eastAsia"/>
          <w:color w:val="000000" w:themeColor="text1"/>
          <w:szCs w:val="24"/>
        </w:rPr>
        <w:t>線上</w:t>
      </w:r>
      <w:r w:rsidR="00CC0B8F" w:rsidRPr="00D73C6A">
        <w:rPr>
          <w:rFonts w:hint="eastAsia"/>
          <w:color w:val="000000" w:themeColor="text1"/>
          <w:szCs w:val="24"/>
        </w:rPr>
        <w:t>報名開放時間為</w:t>
      </w:r>
      <w:r w:rsidR="00893846" w:rsidRPr="00D73C6A">
        <w:rPr>
          <w:color w:val="000000" w:themeColor="text1"/>
          <w:szCs w:val="24"/>
        </w:rPr>
        <w:t>201</w:t>
      </w:r>
      <w:r w:rsidR="00893846">
        <w:rPr>
          <w:color w:val="000000" w:themeColor="text1"/>
          <w:szCs w:val="24"/>
        </w:rPr>
        <w:t>5</w:t>
      </w:r>
      <w:r w:rsidR="00893846" w:rsidRPr="00D73C6A">
        <w:rPr>
          <w:color w:val="000000" w:themeColor="text1"/>
          <w:szCs w:val="24"/>
        </w:rPr>
        <w:t>年</w:t>
      </w:r>
      <w:r w:rsidR="00CC0B8F" w:rsidRPr="00D73C6A">
        <w:rPr>
          <w:rFonts w:hint="eastAsia"/>
          <w:color w:val="000000" w:themeColor="text1"/>
          <w:szCs w:val="24"/>
        </w:rPr>
        <w:t>1</w:t>
      </w:r>
      <w:r w:rsidR="00C56FF9">
        <w:rPr>
          <w:rFonts w:hint="eastAsia"/>
          <w:color w:val="000000" w:themeColor="text1"/>
          <w:szCs w:val="24"/>
        </w:rPr>
        <w:t>2</w:t>
      </w:r>
      <w:r w:rsidR="00CC0B8F" w:rsidRPr="00D73C6A">
        <w:rPr>
          <w:rFonts w:hint="eastAsia"/>
          <w:color w:val="000000" w:themeColor="text1"/>
          <w:szCs w:val="24"/>
        </w:rPr>
        <w:t>月</w:t>
      </w:r>
      <w:r w:rsidR="00C56FF9">
        <w:rPr>
          <w:rFonts w:hint="eastAsia"/>
          <w:color w:val="000000" w:themeColor="text1"/>
          <w:szCs w:val="24"/>
        </w:rPr>
        <w:t>1</w:t>
      </w:r>
      <w:r w:rsidR="00CC0B8F" w:rsidRPr="00D73C6A">
        <w:rPr>
          <w:rFonts w:hint="eastAsia"/>
          <w:color w:val="000000" w:themeColor="text1"/>
          <w:szCs w:val="24"/>
        </w:rPr>
        <w:t>0</w:t>
      </w:r>
      <w:r w:rsidR="00CC0B8F" w:rsidRPr="00D73C6A">
        <w:rPr>
          <w:rFonts w:hint="eastAsia"/>
          <w:color w:val="000000" w:themeColor="text1"/>
          <w:szCs w:val="24"/>
        </w:rPr>
        <w:t>日，活動詳情請</w:t>
      </w:r>
      <w:r>
        <w:rPr>
          <w:rFonts w:hint="eastAsia"/>
          <w:color w:val="000000" w:themeColor="text1"/>
          <w:szCs w:val="24"/>
        </w:rPr>
        <w:t>上</w:t>
      </w:r>
      <w:r w:rsidR="00617CE3">
        <w:rPr>
          <w:rFonts w:hint="eastAsia"/>
          <w:color w:val="000000" w:themeColor="text1"/>
          <w:szCs w:val="24"/>
        </w:rPr>
        <w:t>：</w:t>
      </w:r>
    </w:p>
    <w:p w:rsidR="00617CE3" w:rsidRDefault="00CC0B8F" w:rsidP="00617CE3">
      <w:pPr>
        <w:ind w:leftChars="200" w:left="480"/>
        <w:rPr>
          <w:color w:val="000000" w:themeColor="text1"/>
          <w:szCs w:val="24"/>
        </w:rPr>
      </w:pPr>
      <w:r w:rsidRPr="00D73C6A">
        <w:rPr>
          <w:rFonts w:hint="eastAsia"/>
          <w:color w:val="000000" w:themeColor="text1"/>
          <w:szCs w:val="24"/>
        </w:rPr>
        <w:t>書展官網</w:t>
      </w:r>
      <w:r w:rsidR="00617CE3">
        <w:rPr>
          <w:rFonts w:hint="eastAsia"/>
          <w:color w:val="000000" w:themeColor="text1"/>
          <w:szCs w:val="24"/>
        </w:rPr>
        <w:t>：</w:t>
      </w:r>
      <w:r w:rsidR="00617CE3" w:rsidRPr="00617CE3">
        <w:rPr>
          <w:color w:val="000000" w:themeColor="text1"/>
          <w:szCs w:val="24"/>
        </w:rPr>
        <w:t>http://www.tibe.org.tw/</w:t>
      </w:r>
    </w:p>
    <w:p w:rsidR="00CC0B8F" w:rsidRPr="00D73C6A" w:rsidRDefault="00617CE3" w:rsidP="00617CE3">
      <w:pPr>
        <w:ind w:leftChars="200" w:left="480"/>
        <w:rPr>
          <w:color w:val="000000" w:themeColor="text1"/>
          <w:szCs w:val="24"/>
        </w:rPr>
      </w:pPr>
      <w:r w:rsidRPr="00893846">
        <w:rPr>
          <w:rFonts w:hint="eastAsia"/>
          <w:color w:val="000000" w:themeColor="text1"/>
          <w:szCs w:val="24"/>
        </w:rPr>
        <w:t>線上報名：</w:t>
      </w:r>
      <w:r w:rsidR="00EE79A2" w:rsidRPr="00893846">
        <w:rPr>
          <w:rFonts w:hint="eastAsia"/>
          <w:color w:val="000000" w:themeColor="text1"/>
          <w:szCs w:val="24"/>
        </w:rPr>
        <w:t>(</w:t>
      </w:r>
      <w:r w:rsidR="00893846" w:rsidRPr="00893846">
        <w:rPr>
          <w:color w:val="000000" w:themeColor="text1"/>
          <w:szCs w:val="24"/>
        </w:rPr>
        <w:t>https://goo.gl/zW6z0Y</w:t>
      </w:r>
      <w:r w:rsidR="00EE79A2" w:rsidRPr="00893846">
        <w:rPr>
          <w:rFonts w:hint="eastAsia"/>
          <w:color w:val="000000" w:themeColor="text1"/>
          <w:szCs w:val="24"/>
        </w:rPr>
        <w:t>)</w:t>
      </w:r>
    </w:p>
    <w:p w:rsidR="00CC0B8F" w:rsidRDefault="00CC0B8F" w:rsidP="00CC0B8F">
      <w:pPr>
        <w:rPr>
          <w:color w:val="000000" w:themeColor="text1"/>
          <w:szCs w:val="24"/>
        </w:rPr>
      </w:pPr>
    </w:p>
    <w:p w:rsidR="00CC0B8F" w:rsidRPr="00D73C6A" w:rsidRDefault="009E0F64" w:rsidP="00CC0B8F">
      <w:pPr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同時，</w:t>
      </w:r>
      <w:r w:rsidR="00CC0B8F" w:rsidRPr="00D73C6A">
        <w:rPr>
          <w:rFonts w:hint="eastAsia"/>
          <w:color w:val="000000" w:themeColor="text1"/>
          <w:szCs w:val="24"/>
        </w:rPr>
        <w:t>為感謝老師們參與</w:t>
      </w:r>
      <w:r>
        <w:rPr>
          <w:color w:val="000000" w:themeColor="text1"/>
          <w:szCs w:val="24"/>
        </w:rPr>
        <w:t>本</w:t>
      </w:r>
      <w:r w:rsidR="00CC0B8F" w:rsidRPr="00D73C6A">
        <w:rPr>
          <w:rFonts w:hint="eastAsia"/>
          <w:color w:val="000000" w:themeColor="text1"/>
          <w:szCs w:val="24"/>
        </w:rPr>
        <w:t>活動，凡學校團體兩名帶隊老師可享免門票優惠，陪同家長亦有團購優惠</w:t>
      </w:r>
      <w:r w:rsidR="00C56FF9">
        <w:rPr>
          <w:rFonts w:hint="eastAsia"/>
          <w:color w:val="000000" w:themeColor="text1"/>
          <w:szCs w:val="24"/>
        </w:rPr>
        <w:t>，</w:t>
      </w:r>
      <w:r w:rsidR="00C56FF9">
        <w:rPr>
          <w:rFonts w:hint="eastAsia"/>
          <w:color w:val="000000" w:themeColor="text1"/>
          <w:szCs w:val="24"/>
        </w:rPr>
        <w:t>20</w:t>
      </w:r>
      <w:r w:rsidR="00C56FF9">
        <w:rPr>
          <w:rFonts w:hint="eastAsia"/>
          <w:color w:val="000000" w:themeColor="text1"/>
          <w:szCs w:val="24"/>
        </w:rPr>
        <w:t>名以上即可享</w:t>
      </w:r>
      <w:r w:rsidR="00C56FF9">
        <w:rPr>
          <w:rFonts w:hint="eastAsia"/>
          <w:color w:val="000000" w:themeColor="text1"/>
          <w:szCs w:val="24"/>
        </w:rPr>
        <w:t>8</w:t>
      </w:r>
      <w:r w:rsidR="00C56FF9">
        <w:rPr>
          <w:rFonts w:hint="eastAsia"/>
          <w:color w:val="000000" w:themeColor="text1"/>
          <w:szCs w:val="24"/>
        </w:rPr>
        <w:t>折團購優惠</w:t>
      </w:r>
      <w:r w:rsidR="00CC0B8F" w:rsidRPr="00D73C6A">
        <w:rPr>
          <w:rFonts w:hint="eastAsia"/>
          <w:color w:val="000000" w:themeColor="text1"/>
          <w:szCs w:val="24"/>
        </w:rPr>
        <w:t>，請學生現場參訪書展拓展國際視野，培養更具創意及想像力的下一代，歡迎學校團體踴躍報名。</w:t>
      </w:r>
    </w:p>
    <w:p w:rsidR="00CC0B8F" w:rsidRDefault="00CC0B8F"/>
    <w:sectPr w:rsidR="00CC0B8F" w:rsidSect="007107E6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92" w:rsidRDefault="005F5D92" w:rsidP="00C56FF9">
      <w:r>
        <w:separator/>
      </w:r>
    </w:p>
  </w:endnote>
  <w:endnote w:type="continuationSeparator" w:id="0">
    <w:p w:rsidR="005F5D92" w:rsidRDefault="005F5D92" w:rsidP="00C5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92" w:rsidRDefault="005F5D92" w:rsidP="00C56FF9">
      <w:r>
        <w:separator/>
      </w:r>
    </w:p>
  </w:footnote>
  <w:footnote w:type="continuationSeparator" w:id="0">
    <w:p w:rsidR="005F5D92" w:rsidRDefault="005F5D92" w:rsidP="00C56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8F"/>
    <w:rsid w:val="001B2D1F"/>
    <w:rsid w:val="003E13DE"/>
    <w:rsid w:val="00501A0C"/>
    <w:rsid w:val="00533337"/>
    <w:rsid w:val="005F5D92"/>
    <w:rsid w:val="00617CE3"/>
    <w:rsid w:val="0065151D"/>
    <w:rsid w:val="006F5574"/>
    <w:rsid w:val="007107E6"/>
    <w:rsid w:val="00837CF4"/>
    <w:rsid w:val="00893846"/>
    <w:rsid w:val="008E38BE"/>
    <w:rsid w:val="009E0F64"/>
    <w:rsid w:val="00B42209"/>
    <w:rsid w:val="00C56FF9"/>
    <w:rsid w:val="00C82FE4"/>
    <w:rsid w:val="00CB1EB1"/>
    <w:rsid w:val="00CC0B8F"/>
    <w:rsid w:val="00D60303"/>
    <w:rsid w:val="00DA2F44"/>
    <w:rsid w:val="00DE79C7"/>
    <w:rsid w:val="00E1275C"/>
    <w:rsid w:val="00E43FB4"/>
    <w:rsid w:val="00E504FD"/>
    <w:rsid w:val="00ED56FA"/>
    <w:rsid w:val="00EE79A2"/>
    <w:rsid w:val="00F200BD"/>
    <w:rsid w:val="00F2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7C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6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6F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6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6F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7C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6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6F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6F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6F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江孟純</cp:lastModifiedBy>
  <cp:revision>2</cp:revision>
  <cp:lastPrinted>2015-12-01T04:21:00Z</cp:lastPrinted>
  <dcterms:created xsi:type="dcterms:W3CDTF">2015-12-03T09:11:00Z</dcterms:created>
  <dcterms:modified xsi:type="dcterms:W3CDTF">2015-12-03T09:11:00Z</dcterms:modified>
</cp:coreProperties>
</file>