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93" w:rsidRDefault="001A411F" w:rsidP="00AB7893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28"/>
          <w:szCs w:val="28"/>
        </w:rPr>
      </w:pPr>
      <w:bookmarkStart w:id="0" w:name="_GoBack"/>
      <w:r w:rsidRPr="00AB7893">
        <w:rPr>
          <w:rFonts w:eastAsia="標楷體"/>
          <w:b/>
          <w:color w:val="000000" w:themeColor="text1"/>
          <w:sz w:val="28"/>
          <w:szCs w:val="28"/>
        </w:rPr>
        <w:t>臺北</w:t>
      </w:r>
      <w:r w:rsidR="00633F6B" w:rsidRPr="00AB7893">
        <w:rPr>
          <w:rFonts w:eastAsia="標楷體" w:hint="eastAsia"/>
          <w:b/>
          <w:color w:val="000000" w:themeColor="text1"/>
          <w:sz w:val="28"/>
          <w:szCs w:val="28"/>
        </w:rPr>
        <w:t>市立</w:t>
      </w:r>
      <w:r w:rsidR="00310407" w:rsidRPr="00AB7893">
        <w:rPr>
          <w:rFonts w:eastAsia="標楷體" w:hint="eastAsia"/>
          <w:b/>
          <w:color w:val="000000" w:themeColor="text1"/>
          <w:sz w:val="28"/>
          <w:szCs w:val="28"/>
        </w:rPr>
        <w:t>大學</w:t>
      </w:r>
      <w:r w:rsidR="001C306A" w:rsidRPr="00AB7893">
        <w:rPr>
          <w:rFonts w:eastAsia="標楷體" w:hint="eastAsia"/>
          <w:b/>
          <w:color w:val="000000" w:themeColor="text1"/>
          <w:sz w:val="28"/>
          <w:szCs w:val="28"/>
        </w:rPr>
        <w:t>辦理</w:t>
      </w:r>
      <w:proofErr w:type="gramStart"/>
      <w:r w:rsidR="00C228F1" w:rsidRPr="00AB78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8C1717" w:rsidRPr="00AB78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proofErr w:type="gramEnd"/>
      <w:r w:rsidRPr="00AB7893">
        <w:rPr>
          <w:rFonts w:eastAsia="標楷體"/>
          <w:b/>
          <w:color w:val="000000" w:themeColor="text1"/>
          <w:sz w:val="28"/>
          <w:szCs w:val="28"/>
        </w:rPr>
        <w:t>年度</w:t>
      </w:r>
      <w:r w:rsidR="008C1717" w:rsidRPr="00AB7893">
        <w:rPr>
          <w:rFonts w:eastAsia="標楷體" w:hint="eastAsia"/>
          <w:b/>
          <w:color w:val="000000" w:themeColor="text1"/>
          <w:sz w:val="28"/>
          <w:szCs w:val="28"/>
        </w:rPr>
        <w:t>國小自然與生活科技領域</w:t>
      </w:r>
      <w:r w:rsidR="008C1717" w:rsidRPr="00AB7893">
        <w:rPr>
          <w:rFonts w:eastAsia="標楷體"/>
          <w:b/>
          <w:color w:val="000000" w:themeColor="text1"/>
          <w:sz w:val="28"/>
          <w:szCs w:val="28"/>
        </w:rPr>
        <w:t>初階教學知能</w:t>
      </w:r>
      <w:r w:rsidR="008C1717" w:rsidRPr="00AB7893">
        <w:rPr>
          <w:rFonts w:eastAsia="標楷體"/>
          <w:b/>
          <w:color w:val="000000" w:themeColor="text1"/>
          <w:sz w:val="28"/>
          <w:szCs w:val="28"/>
        </w:rPr>
        <w:t>2</w:t>
      </w:r>
      <w:r w:rsidR="008C1717" w:rsidRPr="00AB7893">
        <w:rPr>
          <w:rFonts w:eastAsia="標楷體"/>
          <w:b/>
          <w:color w:val="000000" w:themeColor="text1"/>
          <w:sz w:val="28"/>
          <w:szCs w:val="28"/>
        </w:rPr>
        <w:t>學分</w:t>
      </w:r>
      <w:r w:rsidR="008C1717" w:rsidRPr="00AB7893">
        <w:rPr>
          <w:rFonts w:eastAsia="標楷體" w:hint="eastAsia"/>
          <w:b/>
          <w:color w:val="000000" w:themeColor="text1"/>
          <w:sz w:val="28"/>
          <w:szCs w:val="28"/>
        </w:rPr>
        <w:t>班</w:t>
      </w:r>
    </w:p>
    <w:p w:rsidR="00310407" w:rsidRPr="00AB7893" w:rsidRDefault="007277A5" w:rsidP="00AB7893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AB7893">
        <w:rPr>
          <w:rFonts w:eastAsia="標楷體" w:hint="eastAsia"/>
          <w:b/>
          <w:color w:val="000000" w:themeColor="text1"/>
          <w:sz w:val="28"/>
          <w:szCs w:val="28"/>
        </w:rPr>
        <w:t>實施計畫</w:t>
      </w:r>
    </w:p>
    <w:bookmarkEnd w:id="0"/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依據：</w:t>
      </w:r>
      <w:r w:rsidR="00AE1411" w:rsidRPr="00F8350F">
        <w:rPr>
          <w:rFonts w:eastAsia="標楷體" w:hAnsi="標楷體" w:hint="eastAsia"/>
          <w:color w:val="000000" w:themeColor="text1"/>
          <w:sz w:val="28"/>
          <w:szCs w:val="28"/>
        </w:rPr>
        <w:t>教育部</w:t>
      </w:r>
      <w:r w:rsidR="004246D3" w:rsidRPr="00F8350F">
        <w:rPr>
          <w:rFonts w:eastAsia="標楷體" w:hint="eastAsia"/>
          <w:color w:val="000000" w:themeColor="text1"/>
          <w:sz w:val="28"/>
          <w:szCs w:val="28"/>
        </w:rPr>
        <w:t>10</w:t>
      </w:r>
      <w:r w:rsidR="00633F6B" w:rsidRPr="00F8350F">
        <w:rPr>
          <w:rFonts w:eastAsia="標楷體" w:hint="eastAsia"/>
          <w:color w:val="000000" w:themeColor="text1"/>
          <w:sz w:val="28"/>
          <w:szCs w:val="28"/>
        </w:rPr>
        <w:t>3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年</w:t>
      </w:r>
      <w:r w:rsidR="00633F6B" w:rsidRPr="00F8350F">
        <w:rPr>
          <w:rFonts w:eastAsia="標楷體" w:hint="eastAsia"/>
          <w:color w:val="000000" w:themeColor="text1"/>
          <w:sz w:val="28"/>
          <w:szCs w:val="28"/>
        </w:rPr>
        <w:t>5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月</w:t>
      </w:r>
      <w:r w:rsidR="00633F6B" w:rsidRPr="00F8350F">
        <w:rPr>
          <w:rFonts w:eastAsia="標楷體" w:hint="eastAsia"/>
          <w:color w:val="000000" w:themeColor="text1"/>
          <w:sz w:val="28"/>
          <w:szCs w:val="28"/>
        </w:rPr>
        <w:t>16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日</w:t>
      </w:r>
      <w:proofErr w:type="gramStart"/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臺</w:t>
      </w:r>
      <w:proofErr w:type="gramEnd"/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教師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(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三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)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字第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10</w:t>
      </w:r>
      <w:r w:rsidR="00633F6B" w:rsidRPr="00F8350F">
        <w:rPr>
          <w:rFonts w:eastAsia="標楷體" w:hint="eastAsia"/>
          <w:color w:val="000000" w:themeColor="text1"/>
          <w:sz w:val="28"/>
          <w:szCs w:val="28"/>
        </w:rPr>
        <w:t>30068331A</w:t>
      </w:r>
      <w:r w:rsidR="00C01FE6" w:rsidRPr="00F8350F">
        <w:rPr>
          <w:rFonts w:eastAsia="標楷體" w:hint="eastAsia"/>
          <w:color w:val="000000" w:themeColor="text1"/>
          <w:sz w:val="28"/>
          <w:szCs w:val="28"/>
        </w:rPr>
        <w:t>號</w:t>
      </w:r>
      <w:r w:rsidR="00274B64" w:rsidRPr="00F8350F">
        <w:rPr>
          <w:rFonts w:eastAsia="標楷體" w:hAnsi="標楷體" w:hint="eastAsia"/>
          <w:color w:val="000000" w:themeColor="text1"/>
          <w:sz w:val="28"/>
          <w:szCs w:val="28"/>
        </w:rPr>
        <w:t>函</w:t>
      </w:r>
      <w:r w:rsidR="00AE1411" w:rsidRPr="00F8350F">
        <w:rPr>
          <w:rFonts w:eastAsia="標楷體" w:hAnsi="標楷體" w:hint="eastAsia"/>
          <w:color w:val="000000" w:themeColor="text1"/>
          <w:sz w:val="28"/>
          <w:szCs w:val="28"/>
        </w:rPr>
        <w:t>辦理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委託主管教育行政機關：教育部</w:t>
      </w:r>
      <w:r w:rsidR="00341224"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開設班別：</w:t>
      </w:r>
      <w:r w:rsidR="0062331A" w:rsidRPr="00F8350F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r w:rsidR="004246D3" w:rsidRPr="00F8350F">
        <w:rPr>
          <w:rFonts w:eastAsia="標楷體" w:hint="eastAsia"/>
          <w:color w:val="000000" w:themeColor="text1"/>
          <w:sz w:val="28"/>
          <w:szCs w:val="28"/>
        </w:rPr>
        <w:t>國小自然與生活科技領域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初階教學知能2學分</w:t>
      </w:r>
      <w:r w:rsidR="0062331A" w:rsidRPr="00F8350F">
        <w:rPr>
          <w:rFonts w:eastAsia="標楷體" w:hAnsi="標楷體" w:hint="eastAsia"/>
          <w:color w:val="000000" w:themeColor="text1"/>
          <w:sz w:val="28"/>
          <w:szCs w:val="28"/>
        </w:rPr>
        <w:t>」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學分數：</w:t>
      </w:r>
      <w:r w:rsidR="00A70AAB" w:rsidRPr="00F8350F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F8350F">
        <w:rPr>
          <w:rFonts w:eastAsia="標楷體" w:hint="eastAsia"/>
          <w:color w:val="000000" w:themeColor="text1"/>
          <w:sz w:val="28"/>
          <w:szCs w:val="28"/>
        </w:rPr>
        <w:t>2</w:t>
      </w:r>
      <w:r w:rsidRPr="00F8350F">
        <w:rPr>
          <w:rFonts w:eastAsia="標楷體" w:hint="eastAsia"/>
          <w:color w:val="000000" w:themeColor="text1"/>
          <w:sz w:val="28"/>
          <w:szCs w:val="28"/>
        </w:rPr>
        <w:t>學分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9E7E87" w:rsidRPr="00F8350F" w:rsidRDefault="001F3C54" w:rsidP="00A24353">
      <w:pPr>
        <w:numPr>
          <w:ilvl w:val="0"/>
          <w:numId w:val="21"/>
        </w:numPr>
        <w:ind w:left="661" w:hangingChars="236" w:hanging="661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開班特色：</w:t>
      </w:r>
    </w:p>
    <w:p w:rsidR="00230B91" w:rsidRPr="00F8350F" w:rsidRDefault="003C4D52" w:rsidP="00A24353">
      <w:pPr>
        <w:spacing w:line="300" w:lineRule="auto"/>
        <w:ind w:firstLineChars="225" w:firstLine="630"/>
        <w:jc w:val="both"/>
        <w:rPr>
          <w:rFonts w:eastAsia="標楷體" w:hAnsi="標楷體"/>
          <w:bCs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國民中小學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九年一貫</w:t>
      </w:r>
      <w:r w:rsidR="00230B91" w:rsidRPr="00F8350F">
        <w:rPr>
          <w:rFonts w:eastAsia="標楷體" w:hAnsi="標楷體"/>
          <w:bCs/>
          <w:color w:val="000000" w:themeColor="text1"/>
          <w:sz w:val="28"/>
          <w:szCs w:val="28"/>
        </w:rPr>
        <w:t>課程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為培養現代國民應具備的基本能力，將國中小課程分成七大學習領域。「自然與生活科技領域」係包含物質與能、生命世界、地球環境、生態保育、資訊科技等科學與技術認知學習，並著重科學與科學研究知能及態度，尊重生命與愛護環境的情操，以及善用科技與運用資訊等核心、基本能力之習得，同時應能將此能力轉化、實踐於日常生活中，終身學習。</w:t>
      </w:r>
    </w:p>
    <w:p w:rsidR="00230B91" w:rsidRPr="00F8350F" w:rsidRDefault="00230B91" w:rsidP="00A24353">
      <w:pPr>
        <w:spacing w:line="300" w:lineRule="auto"/>
        <w:ind w:firstLineChars="225" w:firstLine="630"/>
        <w:jc w:val="both"/>
        <w:rPr>
          <w:rFonts w:eastAsia="標楷體" w:hAnsi="標楷體"/>
          <w:bCs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目前擔任自然與生活科技領域之國民小學師資，於師資培育期間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鮮有與自然與生活科技領域之相關學系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，</w:t>
      </w:r>
      <w:proofErr w:type="gramStart"/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唯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極少數</w:t>
      </w:r>
      <w:proofErr w:type="gramEnd"/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師資為自然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科學教育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相關學系畢業者，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且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普遍國小師資生</w:t>
      </w:r>
      <w:proofErr w:type="gramStart"/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或僅修習</w:t>
      </w:r>
      <w:proofErr w:type="gramEnd"/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自然與生活科技概論、國民小學自然與生活科技教材教法等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2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至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4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學分，更甚者則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全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無修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習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任何自然與生活科技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領域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學分，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故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多數教師對本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領域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課程內涵理解不足，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就開始任教國民小學自然與生活科技學習領域，造成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教師僅能就常識教學，或不明究理、任意地任教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學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此</w:t>
      </w:r>
      <w:r w:rsidR="003C4D52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領域，不利於本國國民小學</w:t>
      </w: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科學教育之發展。</w:t>
      </w:r>
    </w:p>
    <w:p w:rsidR="008C1717" w:rsidRPr="00F8350F" w:rsidRDefault="003C4D52" w:rsidP="00A24353">
      <w:pPr>
        <w:spacing w:line="300" w:lineRule="auto"/>
        <w:ind w:firstLineChars="225" w:firstLine="630"/>
        <w:jc w:val="both"/>
        <w:rPr>
          <w:rFonts w:eastAsia="標楷體" w:hAnsi="標楷體"/>
          <w:bCs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為解決當前國小自然與生活科技領域師資之困境，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面對</w:t>
      </w:r>
      <w:r w:rsidR="008D1FEC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本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領域任課教師非具專長者，比例高達七成以上的現況，短期透過辦理</w:t>
      </w:r>
      <w:r w:rsidR="005E3479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「</w:t>
      </w:r>
      <w:r w:rsidR="008C1717" w:rsidRPr="00F8350F">
        <w:rPr>
          <w:rFonts w:eastAsia="標楷體" w:hint="eastAsia"/>
          <w:color w:val="000000" w:themeColor="text1"/>
          <w:sz w:val="28"/>
          <w:szCs w:val="28"/>
        </w:rPr>
        <w:t>國小自然與生活科技領域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初階教學知能2學分</w:t>
      </w:r>
      <w:r w:rsidR="008C1717" w:rsidRPr="00F8350F">
        <w:rPr>
          <w:rFonts w:ascii="標楷體" w:eastAsia="標楷體" w:hAnsi="標楷體" w:hint="eastAsia"/>
          <w:color w:val="000000" w:themeColor="text1"/>
          <w:sz w:val="28"/>
          <w:szCs w:val="28"/>
        </w:rPr>
        <w:t>班</w:t>
      </w:r>
      <w:r w:rsidR="005E3479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」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，協助教師取得勝任教學所需之經驗與知能，中期為修習</w:t>
      </w:r>
      <w:r w:rsidR="008C1717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本領域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進階教學知能</w:t>
      </w:r>
      <w:r w:rsidR="008C1717" w:rsidRPr="00F8350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學分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課程</w:t>
      </w:r>
      <w:r w:rsidR="008C1717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(</w:t>
      </w:r>
      <w:r w:rsidR="008C1717" w:rsidRPr="00F8350F">
        <w:rPr>
          <w:rFonts w:ascii="標楷體" w:eastAsia="標楷體" w:hAnsi="標楷體"/>
          <w:color w:val="000000" w:themeColor="text1"/>
          <w:sz w:val="28"/>
          <w:szCs w:val="28"/>
        </w:rPr>
        <w:t>國小自然科學實驗研究</w:t>
      </w:r>
      <w:r w:rsidR="008C1717" w:rsidRPr="00F8350F">
        <w:rPr>
          <w:rFonts w:ascii="標楷體" w:eastAsia="標楷體" w:hAnsi="標楷體" w:hint="eastAsia"/>
          <w:color w:val="000000" w:themeColor="text1"/>
          <w:sz w:val="28"/>
          <w:szCs w:val="28"/>
        </w:rPr>
        <w:t>、科學展覽設計與展示、科學教育與評量)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，長期則鼓勵教師通過自然與生活科技學習領域</w:t>
      </w:r>
      <w:r w:rsidR="0096737A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專長</w:t>
      </w:r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之加</w:t>
      </w:r>
      <w:proofErr w:type="gramStart"/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註</w:t>
      </w:r>
      <w:proofErr w:type="gramEnd"/>
      <w:r w:rsidR="00230B91" w:rsidRPr="00F8350F">
        <w:rPr>
          <w:rFonts w:eastAsia="標楷體" w:hAnsi="標楷體" w:hint="eastAsia"/>
          <w:bCs/>
          <w:color w:val="000000" w:themeColor="text1"/>
          <w:sz w:val="28"/>
          <w:szCs w:val="28"/>
        </w:rPr>
        <w:t>，藉此為精進教師專業知能，確保國民小學自然與生活科技學習領域的教學品質，強化國民小學自然實驗動手操作能力，達成自然與生活科技學習習領域各階段的能力指標，規劃此計畫。</w:t>
      </w:r>
    </w:p>
    <w:p w:rsidR="008C1717" w:rsidRPr="00F8350F" w:rsidRDefault="008C1717" w:rsidP="00A24353">
      <w:pPr>
        <w:widowControl/>
        <w:jc w:val="both"/>
        <w:rPr>
          <w:rFonts w:eastAsia="標楷體" w:hAnsi="標楷體"/>
          <w:bCs/>
          <w:color w:val="000000" w:themeColor="text1"/>
          <w:sz w:val="28"/>
          <w:szCs w:val="28"/>
        </w:rPr>
      </w:pPr>
      <w:r w:rsidRPr="00F8350F">
        <w:rPr>
          <w:rFonts w:eastAsia="標楷體" w:hAnsi="標楷體"/>
          <w:bCs/>
          <w:color w:val="000000" w:themeColor="text1"/>
          <w:sz w:val="28"/>
          <w:szCs w:val="28"/>
        </w:rPr>
        <w:br w:type="page"/>
      </w:r>
    </w:p>
    <w:p w:rsidR="009E7E87" w:rsidRPr="00F8350F" w:rsidRDefault="00092EB6" w:rsidP="00A24353">
      <w:pPr>
        <w:pStyle w:val="ab"/>
        <w:numPr>
          <w:ilvl w:val="0"/>
          <w:numId w:val="30"/>
        </w:numPr>
        <w:spacing w:line="300" w:lineRule="auto"/>
        <w:ind w:leftChars="0" w:left="1134" w:hanging="567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/>
          <w:color w:val="000000" w:themeColor="text1"/>
          <w:sz w:val="28"/>
          <w:szCs w:val="28"/>
        </w:rPr>
        <w:lastRenderedPageBreak/>
        <w:t>認知：透過各種教學理論，自然與生活科技課程實施應著重學科教學知識</w:t>
      </w:r>
      <w:r w:rsidRPr="00F8350F">
        <w:rPr>
          <w:rFonts w:eastAsia="標楷體" w:hAnsi="標楷體"/>
          <w:color w:val="000000" w:themeColor="text1"/>
          <w:sz w:val="28"/>
          <w:szCs w:val="28"/>
        </w:rPr>
        <w:t>(PCK)</w:t>
      </w:r>
      <w:r w:rsidRPr="00F8350F">
        <w:rPr>
          <w:rFonts w:eastAsia="標楷體" w:hAnsi="標楷體"/>
          <w:color w:val="000000" w:themeColor="text1"/>
          <w:sz w:val="28"/>
          <w:szCs w:val="28"/>
        </w:rPr>
        <w:t>的養成，重視開放架構和專題本位的方法，充實教師設計課程與實施的學科教學知識。</w:t>
      </w:r>
    </w:p>
    <w:p w:rsidR="001F3C54" w:rsidRPr="00F8350F" w:rsidRDefault="00092EB6" w:rsidP="00A24353">
      <w:pPr>
        <w:pStyle w:val="ab"/>
        <w:numPr>
          <w:ilvl w:val="0"/>
          <w:numId w:val="30"/>
        </w:numPr>
        <w:spacing w:line="300" w:lineRule="auto"/>
        <w:ind w:leftChars="0" w:left="1134" w:hanging="567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/>
          <w:color w:val="000000" w:themeColor="text1"/>
          <w:sz w:val="28"/>
          <w:szCs w:val="28"/>
        </w:rPr>
        <w:t>技能：自然與生活科技課程應以探究和實作的方式來進行，強調手腦並用、活動導向、課程設計與實施能兼顧知能與教學技能，培養喜歡師生討論的積極態度。</w:t>
      </w:r>
    </w:p>
    <w:p w:rsidR="00092EB6" w:rsidRPr="00F8350F" w:rsidRDefault="00092EB6" w:rsidP="00A24353">
      <w:pPr>
        <w:pStyle w:val="ab"/>
        <w:numPr>
          <w:ilvl w:val="0"/>
          <w:numId w:val="30"/>
        </w:numPr>
        <w:spacing w:line="300" w:lineRule="auto"/>
        <w:ind w:leftChars="0" w:left="1134" w:hanging="567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/>
          <w:color w:val="000000" w:themeColor="text1"/>
          <w:sz w:val="28"/>
          <w:szCs w:val="28"/>
        </w:rPr>
        <w:t>情意：自然與生活科技課程應該重視培養國民的科學與技術的精神及素養，培養愛護環境、珍惜資源、尊重生命的態度，及熱愛本土生態環境與科技的情操。</w:t>
      </w:r>
    </w:p>
    <w:p w:rsidR="00E96F0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招生對象：</w:t>
      </w:r>
    </w:p>
    <w:p w:rsidR="00E64735" w:rsidRPr="00F8350F" w:rsidRDefault="00DC6D89" w:rsidP="00A24353">
      <w:pPr>
        <w:pStyle w:val="ab"/>
        <w:numPr>
          <w:ilvl w:val="2"/>
          <w:numId w:val="21"/>
        </w:numPr>
        <w:spacing w:line="300" w:lineRule="auto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國小合格在職專任教師</w:t>
      </w:r>
      <w:r w:rsidR="00E96F04"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E96F04" w:rsidRPr="00F8350F" w:rsidRDefault="00DC6D89" w:rsidP="00A24353">
      <w:pPr>
        <w:pStyle w:val="ab"/>
        <w:numPr>
          <w:ilvl w:val="2"/>
          <w:numId w:val="21"/>
        </w:numPr>
        <w:spacing w:line="300" w:lineRule="auto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具國小合格教</w:t>
      </w:r>
      <w:r w:rsidRPr="00F8350F">
        <w:rPr>
          <w:rFonts w:eastAsia="標楷體" w:hint="eastAsia"/>
          <w:color w:val="000000" w:themeColor="text1"/>
          <w:sz w:val="28"/>
          <w:szCs w:val="28"/>
        </w:rPr>
        <w:t>師證書，</w:t>
      </w:r>
      <w:proofErr w:type="gramStart"/>
      <w:r w:rsidRPr="00F8350F">
        <w:rPr>
          <w:rFonts w:eastAsia="標楷體" w:hint="eastAsia"/>
          <w:color w:val="000000" w:themeColor="text1"/>
          <w:sz w:val="28"/>
          <w:szCs w:val="28"/>
        </w:rPr>
        <w:t>且聘期</w:t>
      </w:r>
      <w:proofErr w:type="gramEnd"/>
      <w:r w:rsidRPr="00F8350F">
        <w:rPr>
          <w:rFonts w:eastAsia="標楷體" w:hint="eastAsia"/>
          <w:color w:val="000000" w:themeColor="text1"/>
          <w:sz w:val="28"/>
          <w:szCs w:val="28"/>
        </w:rPr>
        <w:t>為三個月</w:t>
      </w:r>
      <w:r w:rsidR="0009342B" w:rsidRPr="00F8350F">
        <w:rPr>
          <w:rFonts w:eastAsia="標楷體" w:hint="eastAsia"/>
          <w:color w:val="000000" w:themeColor="text1"/>
          <w:sz w:val="28"/>
          <w:szCs w:val="28"/>
        </w:rPr>
        <w:t>以上之在職代理、代課或兼任教師</w:t>
      </w:r>
      <w:r w:rsidR="00E96F04" w:rsidRPr="00F8350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1F3C54" w:rsidRPr="00F8350F" w:rsidRDefault="0009342B" w:rsidP="00A24353">
      <w:pPr>
        <w:pStyle w:val="ab"/>
        <w:numPr>
          <w:ilvl w:val="2"/>
          <w:numId w:val="21"/>
        </w:numPr>
        <w:spacing w:line="300" w:lineRule="auto"/>
        <w:ind w:leftChars="0" w:left="1134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於國小任教，</w:t>
      </w:r>
      <w:proofErr w:type="gramStart"/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且聘期</w:t>
      </w:r>
      <w:proofErr w:type="gramEnd"/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為三個月以上，並符合就業服務法規定資格之該科外籍之在職教師</w:t>
      </w:r>
      <w:r w:rsidR="001F3C54"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4203EE" w:rsidRPr="00A70AAB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招生人數：</w:t>
      </w:r>
      <w:r w:rsidR="004203EE" w:rsidRPr="00F8350F">
        <w:rPr>
          <w:rFonts w:eastAsia="標楷體" w:hAnsi="標楷體" w:hint="eastAsia"/>
          <w:color w:val="000000" w:themeColor="text1"/>
          <w:sz w:val="28"/>
          <w:szCs w:val="28"/>
        </w:rPr>
        <w:t>每班以</w:t>
      </w:r>
      <w:r w:rsidR="004203EE" w:rsidRPr="00F8350F">
        <w:rPr>
          <w:rFonts w:eastAsia="標楷體" w:hint="eastAsia"/>
          <w:color w:val="000000" w:themeColor="text1"/>
          <w:sz w:val="28"/>
          <w:szCs w:val="28"/>
        </w:rPr>
        <w:t>30</w:t>
      </w:r>
      <w:r w:rsidR="004203EE" w:rsidRPr="00F8350F">
        <w:rPr>
          <w:rFonts w:eastAsia="標楷體" w:hAnsi="標楷體" w:hint="eastAsia"/>
          <w:color w:val="000000" w:themeColor="text1"/>
          <w:sz w:val="28"/>
          <w:szCs w:val="28"/>
        </w:rPr>
        <w:t>人為原則</w:t>
      </w:r>
      <w:r w:rsidR="004203EE" w:rsidRPr="00A70AAB">
        <w:rPr>
          <w:rFonts w:eastAsia="標楷體" w:hAnsi="標楷體" w:hint="eastAsia"/>
          <w:sz w:val="28"/>
          <w:szCs w:val="28"/>
        </w:rPr>
        <w:t>，</w:t>
      </w:r>
      <w:r w:rsidR="00FE7452" w:rsidRPr="00A70AAB">
        <w:rPr>
          <w:rFonts w:eastAsia="標楷體" w:hAnsi="標楷體" w:hint="eastAsia"/>
          <w:sz w:val="28"/>
          <w:szCs w:val="28"/>
        </w:rPr>
        <w:t>報名人數未達</w:t>
      </w:r>
      <w:r w:rsidR="004203EE" w:rsidRPr="00A70AAB">
        <w:rPr>
          <w:rFonts w:eastAsia="標楷體" w:hint="eastAsia"/>
          <w:sz w:val="28"/>
          <w:szCs w:val="28"/>
        </w:rPr>
        <w:t>2</w:t>
      </w:r>
      <w:r w:rsidR="001C7C1A" w:rsidRPr="00A70AAB">
        <w:rPr>
          <w:rFonts w:eastAsia="標楷體" w:hint="eastAsia"/>
          <w:sz w:val="28"/>
          <w:szCs w:val="28"/>
        </w:rPr>
        <w:t>0</w:t>
      </w:r>
      <w:r w:rsidR="004203EE" w:rsidRPr="00A70AAB">
        <w:rPr>
          <w:rFonts w:eastAsia="標楷體" w:hAnsi="標楷體" w:hint="eastAsia"/>
          <w:sz w:val="28"/>
          <w:szCs w:val="28"/>
        </w:rPr>
        <w:t>人</w:t>
      </w:r>
      <w:r w:rsidR="00FE7452" w:rsidRPr="00A70AAB">
        <w:rPr>
          <w:rFonts w:eastAsia="標楷體" w:hAnsi="標楷體" w:hint="eastAsia"/>
          <w:sz w:val="28"/>
          <w:szCs w:val="28"/>
        </w:rPr>
        <w:t>不予</w:t>
      </w:r>
      <w:r w:rsidR="004203EE" w:rsidRPr="00A70AAB">
        <w:rPr>
          <w:rFonts w:eastAsia="標楷體" w:hAnsi="標楷體" w:hint="eastAsia"/>
          <w:sz w:val="28"/>
          <w:szCs w:val="28"/>
        </w:rPr>
        <w:t>開班。</w:t>
      </w:r>
      <w:r w:rsidR="004203EE" w:rsidRPr="00A70AAB">
        <w:rPr>
          <w:rFonts w:ascii="標楷體" w:eastAsia="標楷體" w:hAnsi="標楷體" w:hint="eastAsia"/>
          <w:sz w:val="28"/>
          <w:szCs w:val="28"/>
        </w:rPr>
        <w:t>依網路報名順序先後</w:t>
      </w:r>
      <w:r w:rsidR="00FE7452" w:rsidRPr="00A70AAB">
        <w:rPr>
          <w:rFonts w:ascii="標楷體" w:eastAsia="標楷體" w:hAnsi="標楷體" w:hint="eastAsia"/>
          <w:sz w:val="28"/>
          <w:szCs w:val="28"/>
        </w:rPr>
        <w:t>錄取</w:t>
      </w:r>
      <w:r w:rsidR="00E34720" w:rsidRPr="00A70AAB">
        <w:rPr>
          <w:rFonts w:ascii="標楷體" w:eastAsia="標楷體" w:hAnsi="標楷體" w:hint="eastAsia"/>
          <w:sz w:val="28"/>
          <w:szCs w:val="28"/>
        </w:rPr>
        <w:t>(</w:t>
      </w:r>
      <w:r w:rsidR="00FE7452" w:rsidRPr="00A70AAB">
        <w:rPr>
          <w:rFonts w:eastAsia="標楷體" w:hAnsi="標楷體" w:hint="eastAsia"/>
          <w:sz w:val="28"/>
          <w:szCs w:val="28"/>
        </w:rPr>
        <w:t>並</w:t>
      </w:r>
      <w:r w:rsidR="00810BF5" w:rsidRPr="00A70AAB">
        <w:rPr>
          <w:rFonts w:eastAsia="標楷體" w:hAnsi="標楷體" w:hint="eastAsia"/>
          <w:sz w:val="28"/>
          <w:szCs w:val="28"/>
        </w:rPr>
        <w:t>將</w:t>
      </w:r>
      <w:r w:rsidR="00A7755C" w:rsidRPr="00A70AAB">
        <w:rPr>
          <w:rFonts w:eastAsia="標楷體" w:hAnsi="標楷體" w:hint="eastAsia"/>
          <w:sz w:val="28"/>
          <w:szCs w:val="28"/>
        </w:rPr>
        <w:t>報名</w:t>
      </w:r>
      <w:r w:rsidR="00FE7452" w:rsidRPr="00A70AAB">
        <w:rPr>
          <w:rFonts w:eastAsia="標楷體" w:hAnsi="標楷體" w:hint="eastAsia"/>
          <w:sz w:val="28"/>
          <w:szCs w:val="28"/>
        </w:rPr>
        <w:t>資料</w:t>
      </w:r>
      <w:r w:rsidR="00AF7B20" w:rsidRPr="00A70AAB">
        <w:rPr>
          <w:rFonts w:eastAsia="標楷體" w:hAnsi="標楷體" w:hint="eastAsia"/>
          <w:sz w:val="28"/>
          <w:szCs w:val="28"/>
        </w:rPr>
        <w:t>於期限內以限時掛號</w:t>
      </w:r>
      <w:r w:rsidR="00FE7452" w:rsidRPr="00A70AAB">
        <w:rPr>
          <w:rFonts w:eastAsia="標楷體" w:hAnsi="標楷體" w:hint="eastAsia"/>
          <w:sz w:val="28"/>
          <w:szCs w:val="28"/>
        </w:rPr>
        <w:t>寄達者</w:t>
      </w:r>
      <w:r w:rsidR="00E34720" w:rsidRPr="00A70AAB">
        <w:rPr>
          <w:rFonts w:eastAsia="標楷體" w:hAnsi="標楷體" w:hint="eastAsia"/>
          <w:sz w:val="28"/>
          <w:szCs w:val="28"/>
        </w:rPr>
        <w:t>)</w:t>
      </w:r>
      <w:r w:rsidR="004203EE" w:rsidRPr="00A70AAB">
        <w:rPr>
          <w:rFonts w:ascii="標楷體" w:eastAsia="標楷體" w:hAnsi="標楷體" w:hint="eastAsia"/>
          <w:sz w:val="28"/>
          <w:szCs w:val="28"/>
        </w:rPr>
        <w:t>，</w:t>
      </w:r>
      <w:r w:rsidR="00810BF5" w:rsidRPr="00A70AAB">
        <w:rPr>
          <w:rFonts w:ascii="標楷體" w:eastAsia="標楷體" w:hAnsi="標楷體" w:hint="eastAsia"/>
          <w:sz w:val="28"/>
          <w:szCs w:val="28"/>
        </w:rPr>
        <w:t>招生至</w:t>
      </w:r>
      <w:r w:rsidR="004203EE" w:rsidRPr="00A70AAB">
        <w:rPr>
          <w:rFonts w:ascii="標楷體" w:eastAsia="標楷體" w:hAnsi="標楷體" w:hint="eastAsia"/>
          <w:sz w:val="28"/>
          <w:szCs w:val="28"/>
        </w:rPr>
        <w:t>額滿為止</w:t>
      </w:r>
      <w:r w:rsidR="00FE7452" w:rsidRPr="00A70AAB">
        <w:rPr>
          <w:rFonts w:ascii="標楷體" w:eastAsia="標楷體" w:hAnsi="標楷體" w:hint="eastAsia"/>
          <w:sz w:val="28"/>
          <w:szCs w:val="28"/>
        </w:rPr>
        <w:t>。</w:t>
      </w:r>
    </w:p>
    <w:p w:rsidR="00810BF5" w:rsidRPr="00A70AAB" w:rsidRDefault="00810BF5" w:rsidP="00A24353">
      <w:pPr>
        <w:numPr>
          <w:ilvl w:val="0"/>
          <w:numId w:val="21"/>
        </w:numPr>
        <w:tabs>
          <w:tab w:val="num" w:pos="567"/>
        </w:tabs>
        <w:spacing w:line="30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報名方式及繳交資料：</w:t>
      </w:r>
    </w:p>
    <w:p w:rsidR="00810BF5" w:rsidRPr="00A70AAB" w:rsidRDefault="00810BF5" w:rsidP="00A24353">
      <w:pPr>
        <w:numPr>
          <w:ilvl w:val="1"/>
          <w:numId w:val="3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報名方式：一律</w:t>
      </w:r>
      <w:proofErr w:type="gramStart"/>
      <w:r w:rsidRPr="00A70AA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70AAB">
        <w:rPr>
          <w:rFonts w:ascii="標楷體" w:eastAsia="標楷體" w:hAnsi="標楷體" w:hint="eastAsia"/>
          <w:sz w:val="28"/>
          <w:szCs w:val="28"/>
        </w:rPr>
        <w:t>網路報名(不接受現場報名)。請於103年</w:t>
      </w:r>
      <w:r w:rsidR="00837203" w:rsidRPr="00A70AAB">
        <w:rPr>
          <w:rFonts w:ascii="標楷體" w:eastAsia="標楷體" w:hAnsi="標楷體" w:hint="eastAsia"/>
          <w:sz w:val="28"/>
          <w:szCs w:val="28"/>
        </w:rPr>
        <w:t>8</w:t>
      </w:r>
      <w:r w:rsidRPr="00A70AAB">
        <w:rPr>
          <w:rFonts w:ascii="標楷體" w:eastAsia="標楷體" w:hAnsi="標楷體" w:hint="eastAsia"/>
          <w:sz w:val="28"/>
          <w:szCs w:val="28"/>
        </w:rPr>
        <w:t>月</w:t>
      </w:r>
      <w:r w:rsidR="00837203" w:rsidRPr="00A70AAB">
        <w:rPr>
          <w:rFonts w:ascii="標楷體" w:eastAsia="標楷體" w:hAnsi="標楷體" w:hint="eastAsia"/>
          <w:sz w:val="28"/>
          <w:szCs w:val="28"/>
        </w:rPr>
        <w:t>29</w:t>
      </w:r>
      <w:r w:rsidRPr="00A70AAB">
        <w:rPr>
          <w:rFonts w:ascii="標楷體" w:eastAsia="標楷體" w:hAnsi="標楷體" w:hint="eastAsia"/>
          <w:sz w:val="28"/>
          <w:szCs w:val="28"/>
        </w:rPr>
        <w:t>日(星期</w:t>
      </w:r>
      <w:r w:rsidR="00837203" w:rsidRPr="00A70AAB">
        <w:rPr>
          <w:rFonts w:ascii="標楷體" w:eastAsia="標楷體" w:hAnsi="標楷體" w:hint="eastAsia"/>
          <w:sz w:val="28"/>
          <w:szCs w:val="28"/>
        </w:rPr>
        <w:t>五</w:t>
      </w:r>
      <w:r w:rsidRPr="00A70AAB">
        <w:rPr>
          <w:rFonts w:ascii="標楷體" w:eastAsia="標楷體" w:hAnsi="標楷體" w:hint="eastAsia"/>
          <w:sz w:val="28"/>
          <w:szCs w:val="28"/>
        </w:rPr>
        <w:t>)前至臺北市立大學進修推廣處網頁之報名作業系統報名。</w:t>
      </w:r>
    </w:p>
    <w:p w:rsidR="00810BF5" w:rsidRPr="00A70AAB" w:rsidRDefault="00810BF5" w:rsidP="00A24353">
      <w:pPr>
        <w:numPr>
          <w:ilvl w:val="0"/>
          <w:numId w:val="36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 xml:space="preserve">請先上網 </w:t>
      </w:r>
      <w:hyperlink r:id="rId9" w:history="1">
        <w:r w:rsidRPr="00A70AAB">
          <w:rPr>
            <w:rFonts w:ascii="標楷體" w:eastAsia="標楷體" w:hAnsi="標楷體"/>
            <w:sz w:val="28"/>
            <w:szCs w:val="28"/>
            <w:u w:val="single"/>
          </w:rPr>
          <w:t>http://cee.</w:t>
        </w:r>
        <w:r w:rsidRPr="00A70AAB">
          <w:rPr>
            <w:rFonts w:ascii="標楷體" w:eastAsia="標楷體" w:hAnsi="標楷體" w:hint="eastAsia"/>
            <w:sz w:val="28"/>
            <w:szCs w:val="28"/>
            <w:u w:val="single"/>
          </w:rPr>
          <w:t>utaipei</w:t>
        </w:r>
        <w:r w:rsidRPr="00A70AAB">
          <w:rPr>
            <w:rFonts w:ascii="標楷體" w:eastAsia="標楷體" w:hAnsi="標楷體"/>
            <w:sz w:val="28"/>
            <w:szCs w:val="28"/>
            <w:u w:val="single"/>
          </w:rPr>
          <w:t>.edu.tw/</w:t>
        </w:r>
      </w:hyperlink>
      <w:r w:rsidRPr="00A70AAB">
        <w:rPr>
          <w:rFonts w:ascii="標楷體" w:eastAsia="標楷體" w:hAnsi="標楷體" w:hint="eastAsia"/>
          <w:sz w:val="28"/>
          <w:szCs w:val="28"/>
        </w:rPr>
        <w:t xml:space="preserve"> 加入會員</w:t>
      </w:r>
      <w:r w:rsidR="00837203" w:rsidRPr="00A70AAB">
        <w:rPr>
          <w:rFonts w:ascii="標楷體" w:eastAsia="標楷體" w:hAnsi="標楷體" w:hint="eastAsia"/>
          <w:sz w:val="28"/>
          <w:szCs w:val="28"/>
        </w:rPr>
        <w:t>，</w:t>
      </w:r>
      <w:r w:rsidRPr="00A70AAB">
        <w:rPr>
          <w:rFonts w:ascii="標楷體" w:eastAsia="標楷體" w:hAnsi="標楷體" w:hint="eastAsia"/>
          <w:sz w:val="28"/>
          <w:szCs w:val="28"/>
        </w:rPr>
        <w:t>並填妥個人資料報名。</w:t>
      </w:r>
    </w:p>
    <w:p w:rsidR="00837203" w:rsidRPr="00A70AAB" w:rsidRDefault="00837203" w:rsidP="00A24353">
      <w:pPr>
        <w:numPr>
          <w:ilvl w:val="0"/>
          <w:numId w:val="36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報名資料請於103年8月29日（星期五）前以「限時掛號」郵件寄出</w:t>
      </w:r>
      <w:proofErr w:type="gramStart"/>
      <w:r w:rsidRPr="00A70AA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A70AAB">
        <w:rPr>
          <w:rFonts w:ascii="標楷體" w:eastAsia="標楷體" w:hAnsi="標楷體" w:hint="eastAsia"/>
          <w:sz w:val="28"/>
          <w:szCs w:val="28"/>
        </w:rPr>
        <w:t>郵戳為憑)，逾時恕不受理，亦不受理現場報名或收件。</w:t>
      </w:r>
      <w:r w:rsidR="00757081" w:rsidRPr="00A70AAB">
        <w:rPr>
          <w:rFonts w:ascii="標楷體" w:eastAsia="標楷體" w:hAnsi="標楷體" w:hint="eastAsia"/>
          <w:sz w:val="28"/>
          <w:szCs w:val="28"/>
        </w:rPr>
        <w:t>郵寄地址：</w:t>
      </w:r>
      <w:r w:rsidR="00757081" w:rsidRPr="00A70AAB">
        <w:rPr>
          <w:rFonts w:eastAsia="標楷體" w:hAnsi="標楷體" w:hint="eastAsia"/>
          <w:sz w:val="28"/>
          <w:szCs w:val="28"/>
        </w:rPr>
        <w:t>10048</w:t>
      </w:r>
      <w:r w:rsidR="00757081" w:rsidRPr="00A70AAB">
        <w:rPr>
          <w:rFonts w:eastAsia="標楷體" w:hAnsi="標楷體" w:hint="eastAsia"/>
          <w:sz w:val="28"/>
          <w:szCs w:val="28"/>
        </w:rPr>
        <w:t>臺北市中正區愛國西路</w:t>
      </w:r>
      <w:r w:rsidR="00757081" w:rsidRPr="00A70AAB">
        <w:rPr>
          <w:rFonts w:eastAsia="標楷體" w:hAnsi="標楷體" w:hint="eastAsia"/>
          <w:sz w:val="28"/>
          <w:szCs w:val="28"/>
        </w:rPr>
        <w:t>1</w:t>
      </w:r>
      <w:r w:rsidR="00757081" w:rsidRPr="00A70AAB">
        <w:rPr>
          <w:rFonts w:eastAsia="標楷體" w:hAnsi="標楷體" w:hint="eastAsia"/>
          <w:sz w:val="28"/>
          <w:szCs w:val="28"/>
        </w:rPr>
        <w:t>號臺北市立大學地球環境暨生物資源學系，並註明報名</w:t>
      </w:r>
      <w:r w:rsidR="00757081" w:rsidRPr="00A70AAB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757081" w:rsidRPr="00A70AAB">
        <w:rPr>
          <w:rFonts w:ascii="標楷體" w:eastAsia="標楷體" w:hAnsi="標楷體" w:hint="eastAsia"/>
          <w:sz w:val="28"/>
          <w:szCs w:val="28"/>
        </w:rPr>
        <w:t>103</w:t>
      </w:r>
      <w:proofErr w:type="gramEnd"/>
      <w:r w:rsidR="00757081" w:rsidRPr="00A70AAB">
        <w:rPr>
          <w:rFonts w:eastAsia="標楷體"/>
          <w:sz w:val="28"/>
          <w:szCs w:val="28"/>
        </w:rPr>
        <w:t>年度</w:t>
      </w:r>
      <w:r w:rsidR="00757081" w:rsidRPr="00A70AAB">
        <w:rPr>
          <w:rFonts w:eastAsia="標楷體" w:hint="eastAsia"/>
          <w:sz w:val="28"/>
          <w:szCs w:val="28"/>
        </w:rPr>
        <w:t>國小自然與生活科技領域</w:t>
      </w:r>
      <w:r w:rsidR="00757081" w:rsidRPr="00A70AAB">
        <w:rPr>
          <w:rFonts w:eastAsia="標楷體"/>
          <w:sz w:val="28"/>
          <w:szCs w:val="28"/>
        </w:rPr>
        <w:t>初階教學知能</w:t>
      </w:r>
      <w:r w:rsidR="00757081" w:rsidRPr="00A70AAB">
        <w:rPr>
          <w:rFonts w:eastAsia="標楷體"/>
          <w:sz w:val="28"/>
          <w:szCs w:val="28"/>
        </w:rPr>
        <w:t>2</w:t>
      </w:r>
      <w:r w:rsidR="00757081" w:rsidRPr="00A70AAB">
        <w:rPr>
          <w:rFonts w:eastAsia="標楷體"/>
          <w:sz w:val="28"/>
          <w:szCs w:val="28"/>
        </w:rPr>
        <w:t>學分</w:t>
      </w:r>
      <w:r w:rsidR="00757081" w:rsidRPr="00A70AAB">
        <w:rPr>
          <w:rFonts w:eastAsia="標楷體" w:hint="eastAsia"/>
          <w:sz w:val="28"/>
          <w:szCs w:val="28"/>
        </w:rPr>
        <w:t>班</w:t>
      </w:r>
      <w:r w:rsidR="00757081" w:rsidRPr="00A70AAB">
        <w:rPr>
          <w:rFonts w:ascii="標楷體" w:eastAsia="標楷體" w:hAnsi="標楷體" w:hint="eastAsia"/>
          <w:sz w:val="28"/>
          <w:szCs w:val="28"/>
        </w:rPr>
        <w:t>」</w:t>
      </w:r>
      <w:r w:rsidR="00757081" w:rsidRPr="00A70AAB">
        <w:rPr>
          <w:rFonts w:eastAsia="標楷體" w:hAnsi="標楷體" w:hint="eastAsia"/>
          <w:sz w:val="28"/>
          <w:szCs w:val="28"/>
        </w:rPr>
        <w:t>。</w:t>
      </w:r>
    </w:p>
    <w:p w:rsidR="00810BF5" w:rsidRPr="00A70AAB" w:rsidRDefault="00810BF5" w:rsidP="00A24353">
      <w:pPr>
        <w:numPr>
          <w:ilvl w:val="1"/>
          <w:numId w:val="3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報名審核資料如下：</w:t>
      </w:r>
    </w:p>
    <w:p w:rsidR="00837203" w:rsidRPr="00A70AAB" w:rsidRDefault="00837203" w:rsidP="00A24353">
      <w:pPr>
        <w:pStyle w:val="ab"/>
        <w:numPr>
          <w:ilvl w:val="3"/>
          <w:numId w:val="36"/>
        </w:numPr>
        <w:snapToGrid w:val="0"/>
        <w:spacing w:beforeLines="50" w:before="120" w:afterLines="50" w:after="120"/>
        <w:ind w:leftChars="0" w:left="1666" w:hanging="336"/>
        <w:jc w:val="both"/>
        <w:rPr>
          <w:rFonts w:ascii="標楷體" w:eastAsia="標楷體" w:hAnsi="標楷體"/>
        </w:rPr>
      </w:pPr>
      <w:r w:rsidRPr="00A70AAB">
        <w:rPr>
          <w:rFonts w:eastAsia="標楷體" w:hAnsi="標楷體" w:hint="eastAsia"/>
          <w:sz w:val="28"/>
          <w:szCs w:val="28"/>
        </w:rPr>
        <w:t>國小合格教</w:t>
      </w:r>
      <w:r w:rsidRPr="00A70AAB">
        <w:rPr>
          <w:rFonts w:eastAsia="標楷體" w:hint="eastAsia"/>
          <w:sz w:val="28"/>
          <w:szCs w:val="28"/>
        </w:rPr>
        <w:t>師證書影本</w:t>
      </w:r>
    </w:p>
    <w:p w:rsidR="00837203" w:rsidRPr="00A70AAB" w:rsidRDefault="00837203" w:rsidP="00A24353">
      <w:pPr>
        <w:pStyle w:val="ab"/>
        <w:numPr>
          <w:ilvl w:val="3"/>
          <w:numId w:val="36"/>
        </w:numPr>
        <w:snapToGrid w:val="0"/>
        <w:spacing w:beforeLines="50" w:before="120" w:afterLines="50" w:after="120"/>
        <w:ind w:leftChars="0" w:left="1666" w:hanging="336"/>
        <w:jc w:val="both"/>
        <w:rPr>
          <w:rFonts w:ascii="標楷體" w:eastAsia="標楷體" w:hAnsi="標楷體"/>
        </w:rPr>
      </w:pPr>
      <w:r w:rsidRPr="00A70AAB">
        <w:rPr>
          <w:rFonts w:eastAsia="標楷體" w:hint="eastAsia"/>
          <w:sz w:val="28"/>
          <w:szCs w:val="28"/>
        </w:rPr>
        <w:t>在職證明書正本</w:t>
      </w:r>
      <w:r w:rsidR="00EA120B" w:rsidRPr="00A70AAB">
        <w:rPr>
          <w:rFonts w:eastAsia="標楷體" w:hint="eastAsia"/>
          <w:sz w:val="28"/>
          <w:szCs w:val="28"/>
        </w:rPr>
        <w:t>或服務證明書正本</w:t>
      </w:r>
      <w:r w:rsidRPr="00A70AAB">
        <w:rPr>
          <w:rFonts w:ascii="標楷體" w:eastAsia="標楷體" w:hAnsi="標楷體"/>
          <w:b/>
          <w:sz w:val="28"/>
          <w:szCs w:val="28"/>
        </w:rPr>
        <w:t>（</w:t>
      </w:r>
      <w:r w:rsidRPr="00A70AAB">
        <w:rPr>
          <w:rFonts w:ascii="標楷體" w:eastAsia="標楷體" w:hAnsi="標楷體" w:hint="eastAsia"/>
          <w:b/>
          <w:sz w:val="28"/>
          <w:szCs w:val="28"/>
        </w:rPr>
        <w:t>須加蓋機關印信</w:t>
      </w:r>
      <w:r w:rsidRPr="00A70AAB">
        <w:rPr>
          <w:rFonts w:ascii="標楷體" w:eastAsia="標楷體" w:hAnsi="標楷體"/>
          <w:b/>
          <w:sz w:val="28"/>
          <w:szCs w:val="28"/>
        </w:rPr>
        <w:t>）</w:t>
      </w:r>
      <w:r w:rsidRPr="00A70AAB">
        <w:rPr>
          <w:rFonts w:ascii="標楷體" w:eastAsia="標楷體" w:hAnsi="標楷體" w:hint="eastAsia"/>
          <w:b/>
          <w:sz w:val="28"/>
          <w:szCs w:val="28"/>
        </w:rPr>
        <w:t>開立日期須為</w:t>
      </w:r>
      <w:r w:rsidR="00EA120B" w:rsidRPr="00A70AAB">
        <w:rPr>
          <w:rFonts w:ascii="標楷體" w:eastAsia="標楷體" w:hAnsi="標楷體" w:hint="eastAsia"/>
          <w:b/>
          <w:sz w:val="28"/>
          <w:szCs w:val="28"/>
        </w:rPr>
        <w:t>6月1日</w:t>
      </w:r>
      <w:r w:rsidRPr="00A70AAB">
        <w:rPr>
          <w:rFonts w:ascii="標楷體" w:eastAsia="標楷體" w:hAnsi="標楷體" w:hint="eastAsia"/>
          <w:b/>
          <w:sz w:val="28"/>
          <w:szCs w:val="28"/>
        </w:rPr>
        <w:t>至</w:t>
      </w:r>
      <w:r w:rsidR="00EA120B" w:rsidRPr="00A70AAB">
        <w:rPr>
          <w:rFonts w:ascii="標楷體" w:eastAsia="標楷體" w:hAnsi="標楷體" w:hint="eastAsia"/>
          <w:b/>
          <w:sz w:val="28"/>
          <w:szCs w:val="28"/>
        </w:rPr>
        <w:t>8月29</w:t>
      </w:r>
      <w:r w:rsidR="001C7C1A" w:rsidRPr="00A70AAB">
        <w:rPr>
          <w:rFonts w:ascii="標楷體" w:eastAsia="標楷體" w:hAnsi="標楷體" w:hint="eastAsia"/>
          <w:b/>
          <w:sz w:val="28"/>
          <w:szCs w:val="28"/>
        </w:rPr>
        <w:t>日</w:t>
      </w:r>
      <w:r w:rsidRPr="00A70AAB">
        <w:rPr>
          <w:rFonts w:ascii="標楷體" w:eastAsia="標楷體" w:hAnsi="標楷體" w:hint="eastAsia"/>
          <w:b/>
          <w:sz w:val="28"/>
          <w:szCs w:val="28"/>
        </w:rPr>
        <w:t>（含），始為有效。</w:t>
      </w:r>
    </w:p>
    <w:p w:rsidR="00837203" w:rsidRPr="00A70AAB" w:rsidRDefault="00837203" w:rsidP="00A24353">
      <w:pPr>
        <w:pStyle w:val="ab"/>
        <w:snapToGrid w:val="0"/>
        <w:spacing w:beforeLines="50" w:before="120" w:afterLines="50" w:after="120"/>
        <w:ind w:leftChars="0" w:left="1666"/>
        <w:jc w:val="both"/>
        <w:rPr>
          <w:rFonts w:ascii="標楷體" w:eastAsia="標楷體" w:hAnsi="標楷體"/>
          <w:sz w:val="26"/>
          <w:szCs w:val="26"/>
        </w:rPr>
      </w:pPr>
      <w:r w:rsidRPr="00A70AAB">
        <w:rPr>
          <w:rFonts w:ascii="標楷體" w:eastAsia="標楷體" w:hAnsi="標楷體" w:hint="eastAsia"/>
          <w:sz w:val="26"/>
          <w:szCs w:val="26"/>
        </w:rPr>
        <w:lastRenderedPageBreak/>
        <w:t>※</w:t>
      </w:r>
      <w:r w:rsidR="00DA3390" w:rsidRPr="00A70AAB">
        <w:rPr>
          <w:rFonts w:ascii="標楷體" w:eastAsia="標楷體" w:hAnsi="標楷體" w:hint="eastAsia"/>
          <w:sz w:val="26"/>
          <w:szCs w:val="26"/>
        </w:rPr>
        <w:t>繳交之證明文件</w:t>
      </w:r>
      <w:r w:rsidRPr="00A70AAB">
        <w:rPr>
          <w:rFonts w:ascii="標楷體" w:eastAsia="標楷體" w:hAnsi="標楷體" w:hint="eastAsia"/>
          <w:sz w:val="26"/>
          <w:szCs w:val="26"/>
        </w:rPr>
        <w:t>一律不予退還，本校亦不負保管及郵寄之責。</w:t>
      </w:r>
    </w:p>
    <w:p w:rsidR="001F3C54" w:rsidRPr="004C60B9" w:rsidRDefault="00EA120B" w:rsidP="00A70AAB">
      <w:pPr>
        <w:pStyle w:val="ab"/>
        <w:snapToGrid w:val="0"/>
        <w:spacing w:beforeLines="50" w:before="120" w:afterLines="50" w:after="120"/>
        <w:ind w:leftChars="694" w:left="1916" w:hangingChars="96" w:hanging="250"/>
        <w:jc w:val="both"/>
        <w:rPr>
          <w:rFonts w:eastAsia="標楷體"/>
          <w:dstrike/>
          <w:color w:val="000000" w:themeColor="text1"/>
          <w:sz w:val="28"/>
          <w:szCs w:val="28"/>
        </w:rPr>
      </w:pPr>
      <w:r w:rsidRPr="00A70AAB">
        <w:rPr>
          <w:rFonts w:ascii="標楷體" w:eastAsia="標楷體" w:hAnsi="標楷體" w:hint="eastAsia"/>
          <w:sz w:val="26"/>
          <w:szCs w:val="26"/>
        </w:rPr>
        <w:t>※如有網路報名問題，請聯絡進修推廣處，電話：(02)2311-5630；如有報名資格問題，請聯絡</w:t>
      </w:r>
      <w:r w:rsidRPr="00A70AAB">
        <w:rPr>
          <w:rFonts w:eastAsia="標楷體" w:hAnsi="標楷體" w:hint="eastAsia"/>
          <w:sz w:val="28"/>
          <w:szCs w:val="28"/>
        </w:rPr>
        <w:t>地球環境暨生物資源學系，電話</w:t>
      </w:r>
      <w:r w:rsidRPr="00A70AAB">
        <w:rPr>
          <w:rFonts w:ascii="標楷體" w:eastAsia="標楷體" w:hAnsi="標楷體" w:hint="eastAsia"/>
          <w:sz w:val="28"/>
          <w:szCs w:val="28"/>
        </w:rPr>
        <w:t>：</w:t>
      </w:r>
      <w:r w:rsidRPr="00A70AAB">
        <w:rPr>
          <w:rFonts w:eastAsia="標楷體" w:hAnsi="標楷體" w:hint="eastAsia"/>
          <w:sz w:val="28"/>
          <w:szCs w:val="28"/>
        </w:rPr>
        <w:t>（</w:t>
      </w:r>
      <w:r w:rsidRPr="00A70AAB">
        <w:rPr>
          <w:rFonts w:eastAsia="標楷體" w:hAnsi="標楷體" w:hint="eastAsia"/>
          <w:sz w:val="28"/>
          <w:szCs w:val="28"/>
        </w:rPr>
        <w:t>02</w:t>
      </w:r>
      <w:r w:rsidRPr="00A70AAB">
        <w:rPr>
          <w:rFonts w:eastAsia="標楷體" w:hAnsi="標楷體" w:hint="eastAsia"/>
          <w:sz w:val="28"/>
          <w:szCs w:val="28"/>
        </w:rPr>
        <w:t>）</w:t>
      </w:r>
      <w:r w:rsidRPr="00A70AAB">
        <w:rPr>
          <w:rFonts w:eastAsia="標楷體" w:hAnsi="標楷體" w:hint="eastAsia"/>
          <w:sz w:val="28"/>
          <w:szCs w:val="28"/>
        </w:rPr>
        <w:t>2311-3040</w:t>
      </w:r>
      <w:r w:rsidRPr="00A70AAB">
        <w:rPr>
          <w:rFonts w:eastAsia="標楷體" w:hAnsi="標楷體" w:hint="eastAsia"/>
          <w:sz w:val="28"/>
          <w:szCs w:val="28"/>
        </w:rPr>
        <w:t>轉</w:t>
      </w:r>
      <w:r w:rsidRPr="00A70AAB">
        <w:rPr>
          <w:rFonts w:eastAsia="標楷體" w:hAnsi="標楷體" w:hint="eastAsia"/>
          <w:sz w:val="28"/>
          <w:szCs w:val="28"/>
        </w:rPr>
        <w:t>3153</w:t>
      </w:r>
      <w:r w:rsidRPr="00A70AAB">
        <w:rPr>
          <w:rFonts w:eastAsia="標楷體" w:hAnsi="標楷體" w:hint="eastAsia"/>
          <w:sz w:val="28"/>
          <w:szCs w:val="28"/>
        </w:rPr>
        <w:t>。</w:t>
      </w:r>
    </w:p>
    <w:p w:rsidR="001F3C54" w:rsidRPr="00114DC0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開班起訖日期：</w:t>
      </w:r>
      <w:r w:rsidR="009502FD" w:rsidRPr="00114DC0">
        <w:rPr>
          <w:rFonts w:eastAsia="標楷體" w:hint="eastAsia"/>
          <w:color w:val="000000" w:themeColor="text1"/>
          <w:sz w:val="28"/>
          <w:szCs w:val="28"/>
        </w:rPr>
        <w:t>10</w:t>
      </w:r>
      <w:r w:rsidR="008C1717" w:rsidRPr="00114DC0">
        <w:rPr>
          <w:rFonts w:eastAsia="標楷體" w:hint="eastAsia"/>
          <w:color w:val="000000" w:themeColor="text1"/>
          <w:sz w:val="28"/>
          <w:szCs w:val="28"/>
        </w:rPr>
        <w:t>3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年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月</w:t>
      </w:r>
      <w:r w:rsidR="00A06064" w:rsidRPr="00114DC0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日</w:t>
      </w:r>
      <w:r w:rsidR="00BE73B3" w:rsidRPr="00114DC0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r w:rsidR="00BE73B3" w:rsidRPr="00114DC0">
        <w:rPr>
          <w:rFonts w:eastAsia="標楷體" w:hAnsi="標楷體" w:hint="eastAsia"/>
          <w:color w:val="000000" w:themeColor="text1"/>
          <w:sz w:val="28"/>
          <w:szCs w:val="28"/>
        </w:rPr>
        <w:t>)</w:t>
      </w:r>
      <w:r w:rsidR="00602F2B" w:rsidRPr="00114DC0">
        <w:rPr>
          <w:rFonts w:eastAsia="標楷體" w:hAnsi="標楷體" w:hint="eastAsia"/>
          <w:color w:val="000000" w:themeColor="text1"/>
          <w:sz w:val="28"/>
          <w:szCs w:val="28"/>
        </w:rPr>
        <w:t>至</w:t>
      </w:r>
      <w:r w:rsidR="00602F2B" w:rsidRPr="00114DC0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="00C0451E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月</w:t>
      </w:r>
      <w:r w:rsidR="00C0451E">
        <w:rPr>
          <w:rFonts w:eastAsia="標楷體" w:hAnsi="標楷體" w:hint="eastAsia"/>
          <w:color w:val="000000" w:themeColor="text1"/>
          <w:sz w:val="28"/>
          <w:szCs w:val="28"/>
        </w:rPr>
        <w:t>28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日</w:t>
      </w:r>
      <w:r w:rsidR="00BE73B3" w:rsidRPr="00114DC0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五</w:t>
      </w:r>
      <w:r w:rsidR="00BE73B3" w:rsidRPr="00114DC0">
        <w:rPr>
          <w:rFonts w:eastAsia="標楷體" w:hAnsi="標楷體" w:hint="eastAsia"/>
          <w:color w:val="000000" w:themeColor="text1"/>
          <w:sz w:val="28"/>
          <w:szCs w:val="28"/>
        </w:rPr>
        <w:t>)</w:t>
      </w:r>
      <w:r w:rsidR="003B3780">
        <w:rPr>
          <w:rFonts w:eastAsia="標楷體" w:hAnsi="標楷體" w:hint="eastAsia"/>
          <w:color w:val="000000" w:themeColor="text1"/>
          <w:sz w:val="28"/>
          <w:szCs w:val="28"/>
        </w:rPr>
        <w:t>。</w:t>
      </w:r>
      <w:r w:rsidR="003B3780" w:rsidRPr="00114DC0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1F3C54" w:rsidRPr="00F8350F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上課地點：臺北</w:t>
      </w:r>
      <w:r w:rsidR="00633F6B" w:rsidRPr="00F8350F">
        <w:rPr>
          <w:rFonts w:eastAsia="標楷體" w:hAnsi="標楷體" w:hint="eastAsia"/>
          <w:color w:val="000000" w:themeColor="text1"/>
          <w:sz w:val="28"/>
          <w:szCs w:val="28"/>
        </w:rPr>
        <w:t>市立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大學</w:t>
      </w:r>
      <w:r w:rsidR="00AB7893" w:rsidRPr="00114DC0">
        <w:rPr>
          <w:rFonts w:eastAsia="標楷體" w:hAnsi="標楷體" w:hint="eastAsia"/>
          <w:color w:val="000000" w:themeColor="text1"/>
          <w:sz w:val="28"/>
          <w:szCs w:val="28"/>
        </w:rPr>
        <w:t>博愛校區</w:t>
      </w:r>
      <w:r w:rsidR="00633F6B" w:rsidRPr="00F8350F">
        <w:rPr>
          <w:rFonts w:eastAsia="標楷體" w:hAnsi="標楷體" w:hint="eastAsia"/>
          <w:color w:val="000000" w:themeColor="text1"/>
          <w:sz w:val="28"/>
          <w:szCs w:val="28"/>
        </w:rPr>
        <w:t>教室及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實驗室。</w:t>
      </w:r>
    </w:p>
    <w:p w:rsidR="001F3C54" w:rsidRPr="00114DC0" w:rsidRDefault="001F3C54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上課時間：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月每週</w:t>
      </w:r>
      <w:proofErr w:type="gramStart"/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下午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4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小時</w:t>
      </w:r>
      <w:r w:rsidR="00114DC0">
        <w:rPr>
          <w:rFonts w:eastAsia="標楷體" w:hAnsi="標楷體" w:hint="eastAsia"/>
          <w:color w:val="000000" w:themeColor="text1"/>
          <w:sz w:val="28"/>
          <w:szCs w:val="28"/>
        </w:rPr>
        <w:t>及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月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11</w:t>
      </w:r>
      <w:r w:rsidR="00114DC0">
        <w:rPr>
          <w:rFonts w:eastAsia="標楷體" w:hAnsi="標楷體" w:hint="eastAsia"/>
          <w:color w:val="000000" w:themeColor="text1"/>
          <w:sz w:val="28"/>
          <w:szCs w:val="28"/>
        </w:rPr>
        <w:t>日</w:t>
      </w:r>
      <w:r w:rsidR="00CB6829" w:rsidRPr="00114DC0">
        <w:rPr>
          <w:rFonts w:ascii="標楷體" w:eastAsia="標楷體" w:hAnsi="標楷體" w:hint="eastAsia"/>
          <w:color w:val="000000" w:themeColor="text1"/>
          <w:sz w:val="28"/>
          <w:szCs w:val="28"/>
        </w:rPr>
        <w:t>、25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日整天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8</w:t>
      </w:r>
      <w:r w:rsidR="00CB6829" w:rsidRPr="00114DC0">
        <w:rPr>
          <w:rFonts w:eastAsia="標楷體" w:hAnsi="標楷體" w:hint="eastAsia"/>
          <w:color w:val="000000" w:themeColor="text1"/>
          <w:sz w:val="28"/>
          <w:szCs w:val="28"/>
        </w:rPr>
        <w:t>小時</w:t>
      </w:r>
      <w:r w:rsidR="00FB6747" w:rsidRPr="00114DC0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共計</w:t>
      </w:r>
      <w:r w:rsidRPr="00114DC0">
        <w:rPr>
          <w:rFonts w:eastAsia="標楷體" w:hint="eastAsia"/>
          <w:color w:val="000000" w:themeColor="text1"/>
          <w:sz w:val="28"/>
          <w:szCs w:val="28"/>
        </w:rPr>
        <w:t>36</w:t>
      </w:r>
      <w:r w:rsidRPr="00114DC0">
        <w:rPr>
          <w:rFonts w:eastAsia="標楷體" w:hAnsi="標楷體" w:hint="eastAsia"/>
          <w:color w:val="000000" w:themeColor="text1"/>
          <w:sz w:val="28"/>
          <w:szCs w:val="28"/>
        </w:rPr>
        <w:t>小時。</w:t>
      </w:r>
    </w:p>
    <w:p w:rsidR="00A54765" w:rsidRPr="00F8350F" w:rsidRDefault="00461487" w:rsidP="00A24353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課程內容</w:t>
      </w:r>
      <w:r w:rsidR="00A54765" w:rsidRPr="00F8350F">
        <w:rPr>
          <w:rFonts w:eastAsia="標楷體" w:hAnsi="標楷體" w:hint="eastAsia"/>
          <w:color w:val="000000" w:themeColor="text1"/>
          <w:sz w:val="28"/>
          <w:szCs w:val="28"/>
        </w:rPr>
        <w:t>：</w:t>
      </w:r>
      <w:r w:rsidR="00E64735" w:rsidRPr="00F8350F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="00E64735" w:rsidRPr="00F8350F">
        <w:rPr>
          <w:rFonts w:eastAsia="標楷體" w:hAnsi="標楷體" w:hint="eastAsia"/>
          <w:color w:val="000000" w:themeColor="text1"/>
          <w:sz w:val="28"/>
          <w:szCs w:val="28"/>
        </w:rPr>
        <w:t>理論與實務比例：</w:t>
      </w:r>
      <w:r w:rsidR="00E64735" w:rsidRPr="00F8350F">
        <w:rPr>
          <w:rFonts w:eastAsia="標楷體" w:hAnsi="標楷體" w:hint="eastAsia"/>
          <w:color w:val="000000" w:themeColor="text1"/>
          <w:sz w:val="28"/>
          <w:szCs w:val="28"/>
        </w:rPr>
        <w:t>50/50)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80"/>
        <w:gridCol w:w="4940"/>
        <w:gridCol w:w="1701"/>
        <w:gridCol w:w="1565"/>
      </w:tblGrid>
      <w:tr w:rsidR="00F8350F" w:rsidRPr="00F8350F" w:rsidTr="0096737A">
        <w:trPr>
          <w:trHeight w:val="617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864C3B" w:rsidRPr="00F8350F" w:rsidRDefault="00864C3B" w:rsidP="003538E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20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pacing w:val="20"/>
                <w:sz w:val="28"/>
                <w:szCs w:val="28"/>
              </w:rPr>
              <w:t>序號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864C3B" w:rsidRPr="00F8350F" w:rsidRDefault="00864C3B" w:rsidP="003538EB">
            <w:pPr>
              <w:snapToGrid w:val="0"/>
              <w:spacing w:line="30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課程概要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4C3B" w:rsidRPr="00F8350F" w:rsidRDefault="00864C3B" w:rsidP="003538E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20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pacing w:val="20"/>
                <w:sz w:val="28"/>
                <w:szCs w:val="28"/>
              </w:rPr>
              <w:t>時間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64C3B" w:rsidRPr="00F8350F" w:rsidRDefault="003538EB" w:rsidP="003538EB">
            <w:pPr>
              <w:snapToGrid w:val="0"/>
              <w:spacing w:line="300" w:lineRule="auto"/>
              <w:jc w:val="center"/>
              <w:rPr>
                <w:rFonts w:eastAsia="標楷體"/>
                <w:color w:val="000000" w:themeColor="text1"/>
                <w:spacing w:val="20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pacing w:val="20"/>
                <w:sz w:val="28"/>
                <w:szCs w:val="28"/>
              </w:rPr>
              <w:t>授課教授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270A7B" w:rsidRPr="00F8350F" w:rsidRDefault="00270A7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940" w:type="dxa"/>
            <w:shd w:val="clear" w:color="auto" w:fill="auto"/>
            <w:vAlign w:val="center"/>
          </w:tcPr>
          <w:p w:rsidR="00270A7B" w:rsidRPr="00F8350F" w:rsidRDefault="00E64735" w:rsidP="003538EB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課程簡介、上課模式與評量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A7B" w:rsidRPr="00F8350F" w:rsidRDefault="00270A7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A7B" w:rsidRPr="00F8350F" w:rsidRDefault="00E01342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270A7B" w:rsidRPr="00F8350F" w:rsidRDefault="00270A7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270A7B" w:rsidRPr="00F8350F" w:rsidRDefault="00E64735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自然與生活科技領域教材內容分析（一）中年級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A7B" w:rsidRPr="00F8350F" w:rsidRDefault="00270A7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7B" w:rsidRPr="00F8350F" w:rsidRDefault="00735D1F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816B5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4A57D5" w:rsidRPr="00F8350F" w:rsidRDefault="004A57D5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自然與生活科技領域教材內容分析（二）高年級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7D5" w:rsidRPr="003B3780" w:rsidRDefault="004A57D5" w:rsidP="004A57D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B37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816B5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4A57D5" w:rsidRPr="00F8350F" w:rsidRDefault="004A57D5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「科學與技術認知」能力指標對應課程大綱（一）中年級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7D5" w:rsidRPr="003B3780" w:rsidRDefault="004A57D5" w:rsidP="004A57D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B37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816B5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4A57D5" w:rsidRPr="00F8350F" w:rsidRDefault="004A57D5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「科學與技術認知」能力指標對應課程大綱（二）高年級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57D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7D5" w:rsidRPr="003B3780" w:rsidRDefault="004A57D5" w:rsidP="004A57D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B37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538EB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教學</w:t>
            </w:r>
            <w:r w:rsidR="00735D1F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背景</w:t>
            </w: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知識</w:t>
            </w:r>
            <w:r w:rsidR="00735D1F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的收集與整合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EB" w:rsidRPr="00F8350F" w:rsidRDefault="004A57D5" w:rsidP="004A57D5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自然與生活科技領域相關議題的最新發展(</w:t>
            </w:r>
            <w:proofErr w:type="gramStart"/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)：全球環境變遷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ind w:left="252" w:hangingChars="90" w:hanging="252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李孟陽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自然與生活科技領域相關議題的最新發展(二)：生物多樣性保育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ind w:left="252" w:hangingChars="90" w:hanging="252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吳書平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探究式教學法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8EB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流水學習法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十一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戶外教學與自然體驗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十二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D6112E" w:rsidP="00735D1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台灣的地質地景資源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十三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3471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資訊</w:t>
            </w: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科技</w:t>
            </w: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</w:t>
            </w: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自然與生活科技領域</w:t>
            </w: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的應用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4A57D5" w:rsidP="004A57D5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賴阿福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十四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3471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環境教育融入自然與生活科技領域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吳美麗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十五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海洋議題融入自然與生活科技領域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4A57D5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十六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538E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國小自然與生活科技領域的教學與實作評量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十七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334718" w:rsidP="0033471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國小自然與生活科技領域的實驗設計與安全考量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D6112E" w:rsidP="003538EB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  <w:tr w:rsidR="00F8350F" w:rsidRPr="00F8350F" w:rsidTr="00967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十八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3538EB" w:rsidRPr="00F8350F" w:rsidRDefault="004A57D5" w:rsidP="007B2D8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國小自然與生活科技領域的</w:t>
            </w:r>
            <w:r w:rsidR="007B2D82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趣味</w:t>
            </w:r>
            <w:r w:rsidR="00735D1F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化</w:t>
            </w:r>
            <w:r w:rsidR="007B2D82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與遊戲融入</w:t>
            </w:r>
            <w:r w:rsidR="00735D1F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課程設計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二小時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538EB" w:rsidRPr="00F8350F" w:rsidRDefault="004A57D5" w:rsidP="004A57D5">
            <w:pPr>
              <w:jc w:val="center"/>
              <w:rPr>
                <w:color w:val="000000" w:themeColor="text1"/>
              </w:rPr>
            </w:pPr>
            <w:r w:rsidRPr="00F8350F">
              <w:rPr>
                <w:rFonts w:eastAsia="標楷體" w:hint="eastAsia"/>
                <w:color w:val="000000" w:themeColor="text1"/>
                <w:sz w:val="28"/>
                <w:szCs w:val="28"/>
              </w:rPr>
              <w:t>陳建志</w:t>
            </w:r>
          </w:p>
        </w:tc>
      </w:tr>
    </w:tbl>
    <w:p w:rsidR="00864C3B" w:rsidRPr="00F8350F" w:rsidRDefault="00310407" w:rsidP="0062618A">
      <w:pPr>
        <w:numPr>
          <w:ilvl w:val="0"/>
          <w:numId w:val="21"/>
        </w:numPr>
        <w:spacing w:line="300" w:lineRule="auto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授課師</w:t>
      </w:r>
      <w:r w:rsidR="003B3780">
        <w:rPr>
          <w:rFonts w:eastAsia="標楷體" w:hAnsi="標楷體" w:hint="eastAsia"/>
          <w:color w:val="000000" w:themeColor="text1"/>
          <w:sz w:val="28"/>
          <w:szCs w:val="28"/>
        </w:rPr>
        <w:t>資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827"/>
        <w:gridCol w:w="2977"/>
        <w:gridCol w:w="1344"/>
      </w:tblGrid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E83725" w:rsidRPr="00F8350F" w:rsidRDefault="00E8372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83725" w:rsidRPr="00F8350F" w:rsidRDefault="00E8372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主要學經歷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3725" w:rsidRPr="00F8350F" w:rsidRDefault="00E8372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專長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83725" w:rsidRPr="00F8350F" w:rsidRDefault="00E8372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E83725" w:rsidRPr="00F8350F" w:rsidRDefault="004A57D5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許民陽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538EB" w:rsidRPr="00F8350F" w:rsidRDefault="00E83725" w:rsidP="0096737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</w:t>
            </w:r>
            <w:r w:rsidR="004A57D5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市立</w:t>
            </w: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大學</w:t>
            </w:r>
          </w:p>
          <w:p w:rsidR="00E83725" w:rsidRPr="00F8350F" w:rsidRDefault="004A57D5" w:rsidP="004A57D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</w:t>
            </w:r>
            <w:r w:rsidR="00E83725"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E73B3" w:rsidRPr="00F8350F" w:rsidRDefault="00BE73B3" w:rsidP="00BE73B3">
            <w:pPr>
              <w:pStyle w:val="ab"/>
              <w:numPr>
                <w:ilvl w:val="0"/>
                <w:numId w:val="24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自然科學概念研究</w:t>
            </w:r>
          </w:p>
          <w:p w:rsidR="00BE73B3" w:rsidRPr="00F8350F" w:rsidRDefault="00BE73B3" w:rsidP="00BE73B3">
            <w:pPr>
              <w:pStyle w:val="ab"/>
              <w:numPr>
                <w:ilvl w:val="0"/>
                <w:numId w:val="24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科學教育</w:t>
            </w:r>
            <w:r w:rsidR="004A57D5"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、環境教育</w:t>
            </w:r>
          </w:p>
          <w:p w:rsidR="00E83725" w:rsidRPr="00F8350F" w:rsidRDefault="004A57D5" w:rsidP="004A57D5">
            <w:pPr>
              <w:pStyle w:val="ab"/>
              <w:numPr>
                <w:ilvl w:val="0"/>
                <w:numId w:val="24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地球科學</w:t>
            </w:r>
          </w:p>
          <w:p w:rsidR="00D6112E" w:rsidRPr="00F8350F" w:rsidRDefault="00D6112E" w:rsidP="004A57D5">
            <w:pPr>
              <w:pStyle w:val="ab"/>
              <w:numPr>
                <w:ilvl w:val="0"/>
                <w:numId w:val="24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國小自然與生活科技教材發展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83725" w:rsidRPr="00F8350F" w:rsidRDefault="0064089C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吳美麗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6112E" w:rsidRPr="00F8350F" w:rsidRDefault="00D6112E" w:rsidP="00D6112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D6112E" w:rsidRPr="00F8350F" w:rsidRDefault="00D6112E" w:rsidP="00D6112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112E" w:rsidRPr="00F8350F" w:rsidRDefault="00D6112E" w:rsidP="00BE73B3">
            <w:pPr>
              <w:pStyle w:val="ab"/>
              <w:numPr>
                <w:ilvl w:val="0"/>
                <w:numId w:val="25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生物學、真菌學</w:t>
            </w:r>
          </w:p>
          <w:p w:rsidR="00D6112E" w:rsidRPr="00F8350F" w:rsidRDefault="00D6112E" w:rsidP="00BE73B3">
            <w:pPr>
              <w:pStyle w:val="ab"/>
              <w:numPr>
                <w:ilvl w:val="0"/>
                <w:numId w:val="25"/>
              </w:numPr>
              <w:spacing w:line="300" w:lineRule="auto"/>
              <w:ind w:leftChars="0" w:left="176" w:hanging="17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科學教育、環境教育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賴阿福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6112E" w:rsidRPr="00F8350F" w:rsidRDefault="00D6112E" w:rsidP="00D6112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D6112E" w:rsidRPr="00F8350F" w:rsidRDefault="00D6112E" w:rsidP="00D6112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資訊科學教育學系副教授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112E" w:rsidRPr="00F8350F" w:rsidRDefault="00D6112E" w:rsidP="00D6112E">
            <w:pPr>
              <w:pStyle w:val="ab"/>
              <w:spacing w:line="300" w:lineRule="auto"/>
              <w:ind w:leftChars="0" w:left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資訊科學教育</w:t>
            </w:r>
          </w:p>
          <w:p w:rsidR="00D6112E" w:rsidRPr="00F8350F" w:rsidRDefault="00D6112E" w:rsidP="00D6112E">
            <w:pPr>
              <w:pStyle w:val="ab"/>
              <w:spacing w:line="300" w:lineRule="auto"/>
              <w:ind w:leftChars="0" w:left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自然生態學習網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6112E" w:rsidRPr="00F8350F" w:rsidRDefault="0036259B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任教副教授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3538EB" w:rsidRPr="00F8350F" w:rsidRDefault="004A57D5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陳建志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A57D5" w:rsidRPr="00F8350F" w:rsidRDefault="004A57D5" w:rsidP="004A57D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3538EB" w:rsidRPr="00F8350F" w:rsidRDefault="004A57D5" w:rsidP="004A57D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地球環境暨生物資源學系副教授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E73B3" w:rsidRPr="00F8350F" w:rsidRDefault="00106D98" w:rsidP="00106D98">
            <w:pPr>
              <w:pStyle w:val="ab"/>
              <w:numPr>
                <w:ilvl w:val="0"/>
                <w:numId w:val="26"/>
              </w:numPr>
              <w:spacing w:line="300" w:lineRule="auto"/>
              <w:ind w:left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科學教育、環境教育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6"/>
              </w:numPr>
              <w:spacing w:line="300" w:lineRule="auto"/>
              <w:ind w:leftChars="0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生物多樣性、昆蟲學</w:t>
            </w:r>
          </w:p>
          <w:p w:rsidR="003538EB" w:rsidRPr="00F8350F" w:rsidRDefault="00106D98" w:rsidP="00106D98">
            <w:pPr>
              <w:pStyle w:val="ab"/>
              <w:numPr>
                <w:ilvl w:val="0"/>
                <w:numId w:val="26"/>
              </w:numPr>
              <w:spacing w:line="300" w:lineRule="auto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戶外教學、自然體驗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3538EB" w:rsidRPr="00F8350F" w:rsidRDefault="003538EB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</w:t>
            </w:r>
            <w:r w:rsidR="00FF3913"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副</w:t>
            </w: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李孟陽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06D98" w:rsidRPr="00F8350F" w:rsidRDefault="00106D98" w:rsidP="00106D9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D6112E" w:rsidRPr="00F8350F" w:rsidRDefault="00106D98" w:rsidP="00106D9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地球環境暨生物資源學系助理教授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112E" w:rsidRPr="00F8350F" w:rsidRDefault="00106D98" w:rsidP="00106D98">
            <w:pPr>
              <w:pStyle w:val="ab"/>
              <w:numPr>
                <w:ilvl w:val="0"/>
                <w:numId w:val="27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地球科學、海洋學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7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全球環境變遷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7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古生物學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6112E" w:rsidRPr="00F8350F" w:rsidRDefault="00106D98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任教助理教授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D6112E" w:rsidRPr="00F8350F" w:rsidRDefault="00D6112E" w:rsidP="003538EB">
            <w:pPr>
              <w:spacing w:line="300" w:lineRule="auto"/>
              <w:jc w:val="center"/>
              <w:rPr>
                <w:rFonts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吳書平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06D98" w:rsidRPr="00F8350F" w:rsidRDefault="00106D98" w:rsidP="00106D9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D6112E" w:rsidRPr="00F8350F" w:rsidRDefault="00106D98" w:rsidP="00106D9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地球環境暨生物資源學系助理教授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112E" w:rsidRPr="00F8350F" w:rsidRDefault="00106D98" w:rsidP="00106D98">
            <w:pPr>
              <w:pStyle w:val="ab"/>
              <w:numPr>
                <w:ilvl w:val="0"/>
                <w:numId w:val="28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生物多樣性保育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8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動物學、軟體動物</w:t>
            </w:r>
          </w:p>
          <w:p w:rsidR="00106D98" w:rsidRPr="00F8350F" w:rsidRDefault="00106D98" w:rsidP="00106D98">
            <w:pPr>
              <w:pStyle w:val="ab"/>
              <w:numPr>
                <w:ilvl w:val="0"/>
                <w:numId w:val="28"/>
              </w:numPr>
              <w:spacing w:line="300" w:lineRule="auto"/>
              <w:ind w:leftChars="0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生物技術發展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6112E" w:rsidRPr="00F8350F" w:rsidRDefault="00106D98" w:rsidP="003538EB">
            <w:pPr>
              <w:spacing w:line="300" w:lineRule="auto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任教助理教授</w:t>
            </w:r>
          </w:p>
        </w:tc>
      </w:tr>
      <w:tr w:rsidR="00F8350F" w:rsidRPr="00F8350F" w:rsidTr="0096737A">
        <w:trPr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64089C" w:rsidRPr="00F8350F" w:rsidRDefault="00FF3913" w:rsidP="003538EB">
            <w:pPr>
              <w:spacing w:line="300" w:lineRule="auto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8350F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楊佳璇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F3913" w:rsidRPr="00F8350F" w:rsidRDefault="00FF3913" w:rsidP="00FF391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臺北市立大學</w:t>
            </w:r>
          </w:p>
          <w:p w:rsidR="0096737A" w:rsidRPr="00F8350F" w:rsidRDefault="00FF3913" w:rsidP="00FF391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地球環境暨生物資源學系助理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89C" w:rsidRPr="00F8350F" w:rsidRDefault="00FF3913" w:rsidP="003538EB">
            <w:pPr>
              <w:spacing w:line="30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環境教育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4089C" w:rsidRPr="00F8350F" w:rsidRDefault="0064089C" w:rsidP="003538EB">
            <w:pPr>
              <w:spacing w:line="3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350F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教學助理</w:t>
            </w:r>
          </w:p>
        </w:tc>
      </w:tr>
    </w:tbl>
    <w:p w:rsidR="00310407" w:rsidRPr="00F8350F" w:rsidRDefault="00310407" w:rsidP="0062618A">
      <w:pPr>
        <w:numPr>
          <w:ilvl w:val="0"/>
          <w:numId w:val="21"/>
        </w:numPr>
        <w:spacing w:line="300" w:lineRule="auto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預期效益：</w:t>
      </w:r>
    </w:p>
    <w:p w:rsidR="0064089C" w:rsidRPr="00E44FD1" w:rsidRDefault="00885821" w:rsidP="009B4510">
      <w:pPr>
        <w:pStyle w:val="ab"/>
        <w:numPr>
          <w:ilvl w:val="0"/>
          <w:numId w:val="32"/>
        </w:numPr>
        <w:spacing w:line="300" w:lineRule="auto"/>
        <w:ind w:leftChars="0" w:left="1372" w:hanging="476"/>
        <w:jc w:val="both"/>
        <w:rPr>
          <w:rFonts w:eastAsia="標楷體"/>
          <w:color w:val="000000" w:themeColor="text1"/>
          <w:sz w:val="28"/>
          <w:szCs w:val="28"/>
        </w:rPr>
      </w:pPr>
      <w:r w:rsidRPr="00F8350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提升教師教學能力，協助各校教師專業成長，落實自然與生活</w:t>
      </w:r>
      <w:proofErr w:type="gramStart"/>
      <w:r w:rsidRPr="00F8350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科技課綱精神</w:t>
      </w:r>
      <w:proofErr w:type="gramEnd"/>
      <w:r w:rsidRPr="00F8350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與理念。</w:t>
      </w:r>
    </w:p>
    <w:p w:rsidR="0064089C" w:rsidRPr="00E44FD1" w:rsidRDefault="00885821" w:rsidP="009B4510">
      <w:pPr>
        <w:pStyle w:val="ab"/>
        <w:numPr>
          <w:ilvl w:val="0"/>
          <w:numId w:val="32"/>
        </w:numPr>
        <w:spacing w:line="300" w:lineRule="auto"/>
        <w:ind w:leftChars="0" w:left="1372" w:hanging="476"/>
        <w:jc w:val="both"/>
        <w:rPr>
          <w:rFonts w:eastAsia="標楷體"/>
          <w:color w:val="000000" w:themeColor="text1"/>
          <w:sz w:val="28"/>
          <w:szCs w:val="28"/>
        </w:rPr>
      </w:pPr>
      <w:r w:rsidRPr="00E44FD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透過相互的分享交流，激勵教師共同參與課程研究與發展，提升學生學習興趣。</w:t>
      </w:r>
    </w:p>
    <w:p w:rsidR="0064089C" w:rsidRPr="00E44FD1" w:rsidRDefault="00885821" w:rsidP="009B4510">
      <w:pPr>
        <w:pStyle w:val="ab"/>
        <w:numPr>
          <w:ilvl w:val="0"/>
          <w:numId w:val="32"/>
        </w:numPr>
        <w:spacing w:line="300" w:lineRule="auto"/>
        <w:ind w:leftChars="0" w:left="1372" w:hanging="476"/>
        <w:jc w:val="both"/>
        <w:rPr>
          <w:rFonts w:eastAsia="標楷體"/>
          <w:color w:val="000000" w:themeColor="text1"/>
          <w:sz w:val="28"/>
          <w:szCs w:val="28"/>
        </w:rPr>
      </w:pPr>
      <w:r w:rsidRPr="00E44FD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105學年度國小五六年級教師任教自然與生活科技學習領域者100%通過基本專業知能認證，108學年度所有國小教師任教自然與生活科技學習領域100%通過基本專業知能認證。</w:t>
      </w:r>
    </w:p>
    <w:p w:rsidR="0062618A" w:rsidRPr="00A70AAB" w:rsidRDefault="0062618A" w:rsidP="009B4510">
      <w:pPr>
        <w:numPr>
          <w:ilvl w:val="0"/>
          <w:numId w:val="21"/>
        </w:numPr>
        <w:spacing w:line="300" w:lineRule="auto"/>
        <w:ind w:left="567" w:hanging="567"/>
        <w:jc w:val="both"/>
        <w:rPr>
          <w:rFonts w:eastAsia="標楷體" w:hAnsi="標楷體"/>
          <w:sz w:val="28"/>
          <w:szCs w:val="28"/>
        </w:rPr>
      </w:pPr>
      <w:r w:rsidRPr="00A70AAB">
        <w:rPr>
          <w:rFonts w:eastAsia="標楷體" w:hAnsi="標楷體" w:hint="eastAsia"/>
          <w:sz w:val="28"/>
          <w:szCs w:val="28"/>
        </w:rPr>
        <w:t>收費標準</w:t>
      </w:r>
      <w:r w:rsidRPr="00A70AAB">
        <w:rPr>
          <w:rFonts w:ascii="標楷體" w:eastAsia="標楷體" w:hAnsi="標楷體" w:hint="eastAsia"/>
          <w:sz w:val="28"/>
          <w:szCs w:val="28"/>
        </w:rPr>
        <w:t>：</w:t>
      </w:r>
      <w:r w:rsidRPr="00A70AAB">
        <w:rPr>
          <w:rFonts w:eastAsia="標楷體" w:hAnsi="標楷體" w:hint="eastAsia"/>
          <w:sz w:val="28"/>
          <w:szCs w:val="28"/>
        </w:rPr>
        <w:t>經費由教育部補助支應</w:t>
      </w:r>
      <w:r w:rsidRPr="00A70AAB">
        <w:rPr>
          <w:rFonts w:ascii="標楷體" w:eastAsia="標楷體" w:hAnsi="標楷體" w:hint="eastAsia"/>
          <w:sz w:val="28"/>
          <w:szCs w:val="28"/>
        </w:rPr>
        <w:t>，</w:t>
      </w:r>
      <w:r w:rsidRPr="00A70AAB">
        <w:rPr>
          <w:rFonts w:eastAsia="標楷體" w:hAnsi="標楷體" w:hint="eastAsia"/>
          <w:sz w:val="28"/>
          <w:szCs w:val="28"/>
        </w:rPr>
        <w:t>學員免費</w:t>
      </w:r>
      <w:r w:rsidRPr="00A70AAB">
        <w:rPr>
          <w:rFonts w:ascii="標楷體" w:eastAsia="標楷體" w:hAnsi="標楷體" w:hint="eastAsia"/>
          <w:sz w:val="28"/>
          <w:szCs w:val="28"/>
        </w:rPr>
        <w:t>。</w:t>
      </w:r>
    </w:p>
    <w:p w:rsidR="0062618A" w:rsidRPr="00A70AAB" w:rsidRDefault="0062618A" w:rsidP="009B4510">
      <w:pPr>
        <w:numPr>
          <w:ilvl w:val="0"/>
          <w:numId w:val="21"/>
        </w:numPr>
        <w:spacing w:line="300" w:lineRule="auto"/>
        <w:ind w:left="840" w:hanging="840"/>
        <w:jc w:val="both"/>
        <w:rPr>
          <w:rFonts w:eastAsia="標楷體" w:hAnsi="標楷體"/>
          <w:sz w:val="28"/>
          <w:szCs w:val="28"/>
        </w:rPr>
      </w:pPr>
      <w:r w:rsidRPr="00A70AAB">
        <w:rPr>
          <w:rFonts w:ascii="標楷體" w:eastAsia="標楷體" w:hAnsi="標楷體" w:hint="eastAsia"/>
          <w:sz w:val="28"/>
          <w:szCs w:val="28"/>
        </w:rPr>
        <w:t>本班成績及格者發予修業證書。</w:t>
      </w:r>
    </w:p>
    <w:p w:rsidR="00E5767B" w:rsidRPr="00A70AAB" w:rsidRDefault="0060378A" w:rsidP="00E5767B">
      <w:pPr>
        <w:numPr>
          <w:ilvl w:val="0"/>
          <w:numId w:val="21"/>
        </w:numPr>
        <w:spacing w:line="300" w:lineRule="auto"/>
        <w:ind w:left="840" w:hanging="840"/>
        <w:jc w:val="both"/>
        <w:rPr>
          <w:rFonts w:eastAsia="標楷體"/>
          <w:sz w:val="28"/>
          <w:szCs w:val="28"/>
        </w:rPr>
      </w:pPr>
      <w:r w:rsidRPr="00A70AAB">
        <w:rPr>
          <w:rFonts w:eastAsia="標楷體" w:hAnsi="標楷體" w:hint="eastAsia"/>
          <w:sz w:val="28"/>
          <w:szCs w:val="28"/>
        </w:rPr>
        <w:t>其他：</w:t>
      </w:r>
      <w:proofErr w:type="gramStart"/>
      <w:r w:rsidR="003B3780">
        <w:rPr>
          <w:rFonts w:ascii="標楷體" w:eastAsia="標楷體" w:hAnsi="標楷體" w:hint="eastAsia"/>
          <w:sz w:val="28"/>
          <w:szCs w:val="28"/>
        </w:rPr>
        <w:t>本班因</w:t>
      </w:r>
      <w:proofErr w:type="gramEnd"/>
      <w:r w:rsidR="00E5767B" w:rsidRPr="00A70AAB">
        <w:rPr>
          <w:rFonts w:ascii="標楷體" w:eastAsia="標楷體" w:hAnsi="標楷體" w:hint="eastAsia"/>
          <w:bCs/>
          <w:kern w:val="0"/>
          <w:sz w:val="28"/>
          <w:szCs w:val="28"/>
        </w:rPr>
        <w:t>課程需要，</w:t>
      </w:r>
      <w:r w:rsidR="00E5767B" w:rsidRPr="00A70AAB">
        <w:rPr>
          <w:rFonts w:ascii="標楷體" w:eastAsia="標楷體" w:hAnsi="標楷體" w:hint="eastAsia"/>
          <w:sz w:val="28"/>
          <w:szCs w:val="28"/>
        </w:rPr>
        <w:t>可依狀況調整開設課程、授課師資、更動課程時間及上課教室。</w:t>
      </w:r>
    </w:p>
    <w:p w:rsidR="00310407" w:rsidRPr="00F8350F" w:rsidRDefault="00310407" w:rsidP="009B4510">
      <w:pPr>
        <w:pStyle w:val="ab"/>
        <w:numPr>
          <w:ilvl w:val="2"/>
          <w:numId w:val="21"/>
        </w:numPr>
        <w:spacing w:line="300" w:lineRule="auto"/>
        <w:ind w:leftChars="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辦理單位：臺北</w:t>
      </w:r>
      <w:r w:rsidR="00F81F63" w:rsidRPr="00F8350F">
        <w:rPr>
          <w:rFonts w:eastAsia="標楷體" w:hAnsi="標楷體" w:hint="eastAsia"/>
          <w:color w:val="000000" w:themeColor="text1"/>
          <w:sz w:val="28"/>
          <w:szCs w:val="28"/>
        </w:rPr>
        <w:t>市立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大學</w:t>
      </w:r>
      <w:r w:rsidR="00F81F63" w:rsidRPr="00F8350F">
        <w:rPr>
          <w:rFonts w:eastAsia="標楷體" w:hAnsi="標楷體" w:hint="eastAsia"/>
          <w:color w:val="000000" w:themeColor="text1"/>
          <w:sz w:val="28"/>
          <w:szCs w:val="28"/>
        </w:rPr>
        <w:t>地球環境暨生物資源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學系。</w:t>
      </w:r>
    </w:p>
    <w:p w:rsidR="003F5B01" w:rsidRPr="00E966D7" w:rsidRDefault="00310407" w:rsidP="00E966D7">
      <w:pPr>
        <w:pStyle w:val="ab"/>
        <w:numPr>
          <w:ilvl w:val="2"/>
          <w:numId w:val="21"/>
        </w:numPr>
        <w:spacing w:line="300" w:lineRule="auto"/>
        <w:ind w:leftChars="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聯絡電話：（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02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）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23</w:t>
      </w:r>
      <w:r w:rsidR="00F64430" w:rsidRPr="00F8350F">
        <w:rPr>
          <w:rFonts w:eastAsia="標楷體" w:hAnsi="標楷體" w:hint="eastAsia"/>
          <w:color w:val="000000" w:themeColor="text1"/>
          <w:sz w:val="28"/>
          <w:szCs w:val="28"/>
        </w:rPr>
        <w:t>11-30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4</w:t>
      </w:r>
      <w:r w:rsidR="00F64430" w:rsidRPr="00F8350F">
        <w:rPr>
          <w:rFonts w:eastAsia="標楷體" w:hAnsi="標楷體" w:hint="eastAsia"/>
          <w:color w:val="000000" w:themeColor="text1"/>
          <w:sz w:val="28"/>
          <w:szCs w:val="28"/>
        </w:rPr>
        <w:t>0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轉</w:t>
      </w:r>
      <w:r w:rsidR="006B49B4" w:rsidRPr="00F8350F">
        <w:rPr>
          <w:rFonts w:eastAsia="標楷體" w:hAnsi="標楷體" w:hint="eastAsia"/>
          <w:color w:val="000000" w:themeColor="text1"/>
          <w:sz w:val="28"/>
          <w:szCs w:val="28"/>
        </w:rPr>
        <w:t>3</w:t>
      </w:r>
      <w:r w:rsidR="00F64430" w:rsidRPr="00F8350F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="006B49B4" w:rsidRPr="00F8350F">
        <w:rPr>
          <w:rFonts w:eastAsia="標楷體" w:hAnsi="標楷體" w:hint="eastAsia"/>
          <w:color w:val="000000" w:themeColor="text1"/>
          <w:sz w:val="28"/>
          <w:szCs w:val="28"/>
        </w:rPr>
        <w:t>5</w:t>
      </w:r>
      <w:r w:rsidR="00F64430" w:rsidRPr="00F8350F">
        <w:rPr>
          <w:rFonts w:eastAsia="標楷體" w:hAnsi="標楷體" w:hint="eastAsia"/>
          <w:color w:val="000000" w:themeColor="text1"/>
          <w:sz w:val="28"/>
          <w:szCs w:val="28"/>
        </w:rPr>
        <w:t>3</w:t>
      </w:r>
      <w:r w:rsidRPr="00F8350F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sectPr w:rsidR="003F5B01" w:rsidRPr="00E966D7" w:rsidSect="0096737A">
      <w:footerReference w:type="default" r:id="rId10"/>
      <w:pgSz w:w="11906" w:h="16838" w:code="9"/>
      <w:pgMar w:top="1134" w:right="1134" w:bottom="1134" w:left="1134" w:header="85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4E" w:rsidRDefault="00DA264E">
      <w:r>
        <w:separator/>
      </w:r>
    </w:p>
  </w:endnote>
  <w:endnote w:type="continuationSeparator" w:id="0">
    <w:p w:rsidR="00DA264E" w:rsidRDefault="00DA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9C" w:rsidRDefault="00BE73B3" w:rsidP="00BE73B3">
    <w:pPr>
      <w:pStyle w:val="a6"/>
      <w:tabs>
        <w:tab w:val="left" w:pos="4620"/>
        <w:tab w:val="center" w:pos="4819"/>
      </w:tabs>
    </w:pPr>
    <w:r>
      <w:rPr>
        <w:rStyle w:val="a7"/>
      </w:rPr>
      <w:tab/>
    </w:r>
    <w:r>
      <w:rPr>
        <w:rStyle w:val="a7"/>
      </w:rPr>
      <w:tab/>
    </w:r>
    <w:r>
      <w:rPr>
        <w:rStyle w:val="a7"/>
      </w:rPr>
      <w:tab/>
    </w:r>
    <w:r w:rsidR="0064089C">
      <w:rPr>
        <w:rStyle w:val="a7"/>
      </w:rPr>
      <w:fldChar w:fldCharType="begin"/>
    </w:r>
    <w:r w:rsidR="0064089C">
      <w:rPr>
        <w:rStyle w:val="a7"/>
      </w:rPr>
      <w:instrText xml:space="preserve"> PAGE </w:instrText>
    </w:r>
    <w:r w:rsidR="0064089C">
      <w:rPr>
        <w:rStyle w:val="a7"/>
      </w:rPr>
      <w:fldChar w:fldCharType="separate"/>
    </w:r>
    <w:r w:rsidR="00DD4FDE">
      <w:rPr>
        <w:rStyle w:val="a7"/>
        <w:noProof/>
      </w:rPr>
      <w:t>2</w:t>
    </w:r>
    <w:r w:rsidR="0064089C"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4E" w:rsidRDefault="00DA264E">
      <w:r>
        <w:separator/>
      </w:r>
    </w:p>
  </w:footnote>
  <w:footnote w:type="continuationSeparator" w:id="0">
    <w:p w:rsidR="00DA264E" w:rsidRDefault="00DA2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419"/>
    <w:multiLevelType w:val="hybridMultilevel"/>
    <w:tmpl w:val="E43C8B34"/>
    <w:lvl w:ilvl="0" w:tplc="FDF2B834">
      <w:start w:val="1"/>
      <w:numFmt w:val="taiwaneseCountingThousand"/>
      <w:lvlText w:val="(%1)"/>
      <w:lvlJc w:val="left"/>
      <w:pPr>
        <w:ind w:left="61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">
    <w:nsid w:val="04D62EEB"/>
    <w:multiLevelType w:val="hybridMultilevel"/>
    <w:tmpl w:val="67DCF6E2"/>
    <w:lvl w:ilvl="0" w:tplc="AEB0031A">
      <w:start w:val="1"/>
      <w:numFmt w:val="taiwaneseCountingThousand"/>
      <w:lvlText w:val="（%1）"/>
      <w:lvlJc w:val="left"/>
      <w:pPr>
        <w:tabs>
          <w:tab w:val="num" w:pos="1754"/>
        </w:tabs>
        <w:ind w:left="1754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9"/>
        </w:tabs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9"/>
        </w:tabs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9"/>
        </w:tabs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9"/>
        </w:tabs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9"/>
        </w:tabs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9"/>
        </w:tabs>
        <w:ind w:left="5219" w:hanging="480"/>
      </w:pPr>
    </w:lvl>
  </w:abstractNum>
  <w:abstractNum w:abstractNumId="2">
    <w:nsid w:val="0A423575"/>
    <w:multiLevelType w:val="hybridMultilevel"/>
    <w:tmpl w:val="4C4E9D7C"/>
    <w:lvl w:ilvl="0" w:tplc="369A351E">
      <w:start w:val="2"/>
      <w:numFmt w:val="taiwaneseCountingThousand"/>
      <w:lvlText w:val="（%1）"/>
      <w:lvlJc w:val="left"/>
      <w:pPr>
        <w:ind w:left="11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0E8E20B3"/>
    <w:multiLevelType w:val="hybridMultilevel"/>
    <w:tmpl w:val="5700FF98"/>
    <w:lvl w:ilvl="0" w:tplc="12663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EA26C0"/>
    <w:multiLevelType w:val="hybridMultilevel"/>
    <w:tmpl w:val="75966C26"/>
    <w:lvl w:ilvl="0" w:tplc="D56A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1F2D24"/>
    <w:multiLevelType w:val="hybridMultilevel"/>
    <w:tmpl w:val="F31AE0C4"/>
    <w:lvl w:ilvl="0" w:tplc="413AB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030920"/>
    <w:multiLevelType w:val="hybridMultilevel"/>
    <w:tmpl w:val="D012B870"/>
    <w:lvl w:ilvl="0" w:tplc="D3E6D0B6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49F82BB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0D1225"/>
    <w:multiLevelType w:val="hybridMultilevel"/>
    <w:tmpl w:val="23C8F442"/>
    <w:lvl w:ilvl="0" w:tplc="1A20B19C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2D22DE"/>
    <w:multiLevelType w:val="hybridMultilevel"/>
    <w:tmpl w:val="69CAFA0C"/>
    <w:lvl w:ilvl="0" w:tplc="2AD47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74385B"/>
    <w:multiLevelType w:val="hybridMultilevel"/>
    <w:tmpl w:val="76146D9A"/>
    <w:lvl w:ilvl="0" w:tplc="42482544">
      <w:start w:val="1"/>
      <w:numFmt w:val="taiwaneseCountingThousand"/>
      <w:lvlText w:val="%1、"/>
      <w:lvlJc w:val="left"/>
      <w:pPr>
        <w:tabs>
          <w:tab w:val="num" w:pos="1155"/>
        </w:tabs>
        <w:ind w:left="1155" w:hanging="435"/>
      </w:pPr>
      <w:rPr>
        <w:rFonts w:hint="default"/>
        <w:color w:val="auto"/>
      </w:rPr>
    </w:lvl>
    <w:lvl w:ilvl="1" w:tplc="CD584DB2">
      <w:start w:val="1"/>
      <w:numFmt w:val="decimal"/>
      <w:lvlText w:val="%2、"/>
      <w:lvlJc w:val="left"/>
      <w:pPr>
        <w:tabs>
          <w:tab w:val="num" w:pos="1560"/>
        </w:tabs>
        <w:ind w:left="15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15A80C12">
      <w:start w:val="1"/>
      <w:numFmt w:val="taiwaneseCountingThousand"/>
      <w:lvlText w:val="（%4）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  <w:lang w:val="en-US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1C442430"/>
    <w:multiLevelType w:val="hybridMultilevel"/>
    <w:tmpl w:val="E24AAD4E"/>
    <w:lvl w:ilvl="0" w:tplc="C3785CD8">
      <w:start w:val="1"/>
      <w:numFmt w:val="taiwaneseCountingThousand"/>
      <w:lvlText w:val="（%1）"/>
      <w:lvlJc w:val="left"/>
      <w:pPr>
        <w:tabs>
          <w:tab w:val="num" w:pos="1754"/>
        </w:tabs>
        <w:ind w:left="1754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70C3F3D"/>
    <w:multiLevelType w:val="hybridMultilevel"/>
    <w:tmpl w:val="7FAECD78"/>
    <w:lvl w:ilvl="0" w:tplc="6E366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7736C9"/>
    <w:multiLevelType w:val="hybridMultilevel"/>
    <w:tmpl w:val="1CD20652"/>
    <w:lvl w:ilvl="0" w:tplc="12663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4C34A1"/>
    <w:multiLevelType w:val="hybridMultilevel"/>
    <w:tmpl w:val="5E52D74A"/>
    <w:lvl w:ilvl="0" w:tplc="62524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A656EB5"/>
    <w:multiLevelType w:val="hybridMultilevel"/>
    <w:tmpl w:val="8CBECF06"/>
    <w:lvl w:ilvl="0" w:tplc="A4D634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D1A4695"/>
    <w:multiLevelType w:val="hybridMultilevel"/>
    <w:tmpl w:val="F7261E5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6">
    <w:nsid w:val="3DF108D1"/>
    <w:multiLevelType w:val="hybridMultilevel"/>
    <w:tmpl w:val="96EE9B3E"/>
    <w:lvl w:ilvl="0" w:tplc="BA6E8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4C1304"/>
    <w:multiLevelType w:val="hybridMultilevel"/>
    <w:tmpl w:val="70F24F84"/>
    <w:lvl w:ilvl="0" w:tplc="126636E6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642601A">
      <w:start w:val="1"/>
      <w:numFmt w:val="taiwaneseCountingThousand"/>
      <w:lvlText w:val="(%3)"/>
      <w:lvlJc w:val="left"/>
      <w:pPr>
        <w:ind w:left="1420" w:hanging="4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081603A"/>
    <w:multiLevelType w:val="multilevel"/>
    <w:tmpl w:val="B01E0032"/>
    <w:lvl w:ilvl="0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4221A92"/>
    <w:multiLevelType w:val="hybridMultilevel"/>
    <w:tmpl w:val="2160B27E"/>
    <w:lvl w:ilvl="0" w:tplc="7B50364A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DB3778"/>
    <w:multiLevelType w:val="hybridMultilevel"/>
    <w:tmpl w:val="2E5AB3B6"/>
    <w:lvl w:ilvl="0" w:tplc="1040C45C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66A2506"/>
    <w:multiLevelType w:val="hybridMultilevel"/>
    <w:tmpl w:val="01346F30"/>
    <w:lvl w:ilvl="0" w:tplc="FF784C5A">
      <w:start w:val="1"/>
      <w:numFmt w:val="taiwaneseCountingThousand"/>
      <w:lvlText w:val="(%1)"/>
      <w:lvlJc w:val="left"/>
      <w:pPr>
        <w:ind w:left="61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96355F"/>
    <w:multiLevelType w:val="hybridMultilevel"/>
    <w:tmpl w:val="5F98D840"/>
    <w:lvl w:ilvl="0" w:tplc="7B50364A">
      <w:start w:val="1"/>
      <w:numFmt w:val="taiwaneseCountingThousand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4A8336F6"/>
    <w:multiLevelType w:val="hybridMultilevel"/>
    <w:tmpl w:val="698C76D8"/>
    <w:lvl w:ilvl="0" w:tplc="39168958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AD22EBE"/>
    <w:multiLevelType w:val="hybridMultilevel"/>
    <w:tmpl w:val="DBB8D4BA"/>
    <w:lvl w:ilvl="0" w:tplc="6D9A3004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06E5CF8"/>
    <w:multiLevelType w:val="hybridMultilevel"/>
    <w:tmpl w:val="B01E0032"/>
    <w:lvl w:ilvl="0" w:tplc="8B801E52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2844BCA"/>
    <w:multiLevelType w:val="hybridMultilevel"/>
    <w:tmpl w:val="4C642F0C"/>
    <w:lvl w:ilvl="0" w:tplc="F27CF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944E37"/>
    <w:multiLevelType w:val="hybridMultilevel"/>
    <w:tmpl w:val="EE6E7D2C"/>
    <w:lvl w:ilvl="0" w:tplc="2D1E40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88ACD0C2">
      <w:start w:val="1"/>
      <w:numFmt w:val="decimalZero"/>
      <w:lvlText w:val="%2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2A416A1"/>
    <w:multiLevelType w:val="hybridMultilevel"/>
    <w:tmpl w:val="B8763E54"/>
    <w:lvl w:ilvl="0" w:tplc="2ACE74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E1C8C8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4660353"/>
    <w:multiLevelType w:val="hybridMultilevel"/>
    <w:tmpl w:val="BC6ACB64"/>
    <w:lvl w:ilvl="0" w:tplc="391065F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lang w:val="en-US"/>
      </w:rPr>
    </w:lvl>
    <w:lvl w:ilvl="1" w:tplc="E5A46B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6AF467E"/>
    <w:multiLevelType w:val="multilevel"/>
    <w:tmpl w:val="2868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7CF6CDB"/>
    <w:multiLevelType w:val="multilevel"/>
    <w:tmpl w:val="2E5AB3B6"/>
    <w:lvl w:ilvl="0">
      <w:start w:val="1"/>
      <w:numFmt w:val="decimal"/>
      <w:lvlText w:val="(%1)"/>
      <w:lvlJc w:val="left"/>
      <w:pPr>
        <w:tabs>
          <w:tab w:val="num" w:pos="1080"/>
        </w:tabs>
        <w:ind w:left="720" w:hanging="720"/>
      </w:pPr>
      <w:rPr>
        <w:rFonts w:hint="eastAsia"/>
        <w:color w:val="8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4FA1700"/>
    <w:multiLevelType w:val="hybridMultilevel"/>
    <w:tmpl w:val="C4A0B240"/>
    <w:lvl w:ilvl="0" w:tplc="21A65AE0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3">
    <w:nsid w:val="656E7259"/>
    <w:multiLevelType w:val="hybridMultilevel"/>
    <w:tmpl w:val="B6CC2D5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55CEAD8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  <w:b/>
        <w:color w:val="auto"/>
      </w:rPr>
    </w:lvl>
    <w:lvl w:ilvl="4" w:tplc="23E21A6C">
      <w:start w:val="1"/>
      <w:numFmt w:val="taiwaneseCountingThousand"/>
      <w:lvlText w:val="%5、"/>
      <w:lvlJc w:val="left"/>
      <w:pPr>
        <w:tabs>
          <w:tab w:val="num" w:pos="2400"/>
        </w:tabs>
        <w:ind w:left="2400" w:hanging="48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D1A4799"/>
    <w:multiLevelType w:val="hybridMultilevel"/>
    <w:tmpl w:val="08108CA0"/>
    <w:lvl w:ilvl="0" w:tplc="DEF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252EE6"/>
    <w:multiLevelType w:val="hybridMultilevel"/>
    <w:tmpl w:val="7B6EA3D6"/>
    <w:lvl w:ilvl="0" w:tplc="578AA974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9"/>
        </w:tabs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9"/>
        </w:tabs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9"/>
        </w:tabs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9"/>
        </w:tabs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9"/>
        </w:tabs>
        <w:ind w:left="4399" w:hanging="480"/>
      </w:pPr>
    </w:lvl>
  </w:abstractNum>
  <w:abstractNum w:abstractNumId="36">
    <w:nsid w:val="7D95138C"/>
    <w:multiLevelType w:val="hybridMultilevel"/>
    <w:tmpl w:val="231C6BE2"/>
    <w:lvl w:ilvl="0" w:tplc="9FA402FA">
      <w:start w:val="1"/>
      <w:numFmt w:val="decimal"/>
      <w:lvlText w:val="%1."/>
      <w:lvlJc w:val="left"/>
      <w:pPr>
        <w:ind w:left="1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189A47F8">
      <w:start w:val="1"/>
      <w:numFmt w:val="decimal"/>
      <w:lvlText w:val="%4."/>
      <w:lvlJc w:val="left"/>
      <w:pPr>
        <w:ind w:left="3235" w:hanging="480"/>
      </w:pPr>
      <w:rPr>
        <w:color w:val="000000" w:themeColor="text1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num w:numId="1">
    <w:abstractNumId w:val="27"/>
  </w:num>
  <w:num w:numId="2">
    <w:abstractNumId w:val="15"/>
  </w:num>
  <w:num w:numId="3">
    <w:abstractNumId w:val="1"/>
  </w:num>
  <w:num w:numId="4">
    <w:abstractNumId w:val="10"/>
  </w:num>
  <w:num w:numId="5">
    <w:abstractNumId w:val="5"/>
  </w:num>
  <w:num w:numId="6">
    <w:abstractNumId w:val="32"/>
  </w:num>
  <w:num w:numId="7">
    <w:abstractNumId w:val="13"/>
  </w:num>
  <w:num w:numId="8">
    <w:abstractNumId w:val="1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35"/>
  </w:num>
  <w:num w:numId="13">
    <w:abstractNumId w:val="17"/>
  </w:num>
  <w:num w:numId="14">
    <w:abstractNumId w:val="28"/>
  </w:num>
  <w:num w:numId="15">
    <w:abstractNumId w:val="20"/>
  </w:num>
  <w:num w:numId="16">
    <w:abstractNumId w:val="30"/>
  </w:num>
  <w:num w:numId="17">
    <w:abstractNumId w:val="31"/>
  </w:num>
  <w:num w:numId="18">
    <w:abstractNumId w:val="25"/>
  </w:num>
  <w:num w:numId="19">
    <w:abstractNumId w:val="18"/>
  </w:num>
  <w:num w:numId="20">
    <w:abstractNumId w:val="24"/>
  </w:num>
  <w:num w:numId="21">
    <w:abstractNumId w:val="17"/>
  </w:num>
  <w:num w:numId="22">
    <w:abstractNumId w:val="0"/>
  </w:num>
  <w:num w:numId="23">
    <w:abstractNumId w:val="21"/>
  </w:num>
  <w:num w:numId="24">
    <w:abstractNumId w:val="11"/>
  </w:num>
  <w:num w:numId="25">
    <w:abstractNumId w:val="34"/>
  </w:num>
  <w:num w:numId="26">
    <w:abstractNumId w:val="26"/>
  </w:num>
  <w:num w:numId="27">
    <w:abstractNumId w:val="8"/>
  </w:num>
  <w:num w:numId="28">
    <w:abstractNumId w:val="4"/>
  </w:num>
  <w:num w:numId="29">
    <w:abstractNumId w:val="3"/>
  </w:num>
  <w:num w:numId="30">
    <w:abstractNumId w:val="6"/>
  </w:num>
  <w:num w:numId="31">
    <w:abstractNumId w:val="12"/>
  </w:num>
  <w:num w:numId="32">
    <w:abstractNumId w:val="19"/>
  </w:num>
  <w:num w:numId="33">
    <w:abstractNumId w:val="22"/>
  </w:num>
  <w:num w:numId="34">
    <w:abstractNumId w:val="29"/>
  </w:num>
  <w:num w:numId="35">
    <w:abstractNumId w:val="2"/>
  </w:num>
  <w:num w:numId="36">
    <w:abstractNumId w:val="36"/>
  </w:num>
  <w:num w:numId="37">
    <w:abstractNumId w:val="9"/>
  </w:num>
  <w:num w:numId="38">
    <w:abstractNumId w:val="33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14"/>
    <w:rsid w:val="00004138"/>
    <w:rsid w:val="00005DD1"/>
    <w:rsid w:val="00007D47"/>
    <w:rsid w:val="00011022"/>
    <w:rsid w:val="00020995"/>
    <w:rsid w:val="00032606"/>
    <w:rsid w:val="000350E2"/>
    <w:rsid w:val="000379B7"/>
    <w:rsid w:val="000407C1"/>
    <w:rsid w:val="000438BE"/>
    <w:rsid w:val="00044155"/>
    <w:rsid w:val="00052818"/>
    <w:rsid w:val="00056EAF"/>
    <w:rsid w:val="000745E7"/>
    <w:rsid w:val="000813E9"/>
    <w:rsid w:val="00092EB6"/>
    <w:rsid w:val="0009342B"/>
    <w:rsid w:val="00093D62"/>
    <w:rsid w:val="000964EC"/>
    <w:rsid w:val="00096BB5"/>
    <w:rsid w:val="000A4ED6"/>
    <w:rsid w:val="000B12EC"/>
    <w:rsid w:val="000B3E39"/>
    <w:rsid w:val="000C3032"/>
    <w:rsid w:val="000D0A22"/>
    <w:rsid w:val="000D720E"/>
    <w:rsid w:val="000E2753"/>
    <w:rsid w:val="000F4D47"/>
    <w:rsid w:val="00106D98"/>
    <w:rsid w:val="00114DC0"/>
    <w:rsid w:val="0012450B"/>
    <w:rsid w:val="00125014"/>
    <w:rsid w:val="00144ACA"/>
    <w:rsid w:val="0015123A"/>
    <w:rsid w:val="001515F5"/>
    <w:rsid w:val="00161FA3"/>
    <w:rsid w:val="001674B9"/>
    <w:rsid w:val="00173056"/>
    <w:rsid w:val="00190A75"/>
    <w:rsid w:val="00194C76"/>
    <w:rsid w:val="001A411F"/>
    <w:rsid w:val="001B4568"/>
    <w:rsid w:val="001B50A7"/>
    <w:rsid w:val="001C1E67"/>
    <w:rsid w:val="001C306A"/>
    <w:rsid w:val="001C7C1A"/>
    <w:rsid w:val="001D782E"/>
    <w:rsid w:val="001E2D73"/>
    <w:rsid w:val="001E4D17"/>
    <w:rsid w:val="001F3470"/>
    <w:rsid w:val="001F3C54"/>
    <w:rsid w:val="0021394D"/>
    <w:rsid w:val="002243D2"/>
    <w:rsid w:val="00230AD1"/>
    <w:rsid w:val="00230B91"/>
    <w:rsid w:val="00234551"/>
    <w:rsid w:val="002435D6"/>
    <w:rsid w:val="0024598A"/>
    <w:rsid w:val="00263C6A"/>
    <w:rsid w:val="00270A7B"/>
    <w:rsid w:val="00270D9B"/>
    <w:rsid w:val="00274B64"/>
    <w:rsid w:val="0028365D"/>
    <w:rsid w:val="00283792"/>
    <w:rsid w:val="0029485B"/>
    <w:rsid w:val="00297F10"/>
    <w:rsid w:val="002B2136"/>
    <w:rsid w:val="002B7776"/>
    <w:rsid w:val="002D416A"/>
    <w:rsid w:val="002F0A69"/>
    <w:rsid w:val="002F1D30"/>
    <w:rsid w:val="00310407"/>
    <w:rsid w:val="00310F0D"/>
    <w:rsid w:val="00313499"/>
    <w:rsid w:val="00334718"/>
    <w:rsid w:val="003357CF"/>
    <w:rsid w:val="00341224"/>
    <w:rsid w:val="00341F84"/>
    <w:rsid w:val="003424B9"/>
    <w:rsid w:val="003502F2"/>
    <w:rsid w:val="00350CC3"/>
    <w:rsid w:val="00353521"/>
    <w:rsid w:val="003538EB"/>
    <w:rsid w:val="0036259B"/>
    <w:rsid w:val="0037722E"/>
    <w:rsid w:val="003900BA"/>
    <w:rsid w:val="00395D9C"/>
    <w:rsid w:val="003A1783"/>
    <w:rsid w:val="003A4625"/>
    <w:rsid w:val="003B3780"/>
    <w:rsid w:val="003C4D52"/>
    <w:rsid w:val="003C7C24"/>
    <w:rsid w:val="003D2884"/>
    <w:rsid w:val="003F5B01"/>
    <w:rsid w:val="00416B78"/>
    <w:rsid w:val="004203EE"/>
    <w:rsid w:val="004246D3"/>
    <w:rsid w:val="00425063"/>
    <w:rsid w:val="0042798C"/>
    <w:rsid w:val="00427DFA"/>
    <w:rsid w:val="00434727"/>
    <w:rsid w:val="0044608F"/>
    <w:rsid w:val="00447069"/>
    <w:rsid w:val="0045566B"/>
    <w:rsid w:val="00461487"/>
    <w:rsid w:val="004654E0"/>
    <w:rsid w:val="00470C2D"/>
    <w:rsid w:val="00486EE2"/>
    <w:rsid w:val="004A0148"/>
    <w:rsid w:val="004A57D5"/>
    <w:rsid w:val="004C37F2"/>
    <w:rsid w:val="004C60B9"/>
    <w:rsid w:val="004D0490"/>
    <w:rsid w:val="004D1356"/>
    <w:rsid w:val="004D2137"/>
    <w:rsid w:val="004D61E3"/>
    <w:rsid w:val="004E0F34"/>
    <w:rsid w:val="004E181F"/>
    <w:rsid w:val="004E2102"/>
    <w:rsid w:val="00514B3D"/>
    <w:rsid w:val="00523347"/>
    <w:rsid w:val="005313B6"/>
    <w:rsid w:val="00537338"/>
    <w:rsid w:val="00541D5D"/>
    <w:rsid w:val="00556FDE"/>
    <w:rsid w:val="00565413"/>
    <w:rsid w:val="00566329"/>
    <w:rsid w:val="00566906"/>
    <w:rsid w:val="005725FF"/>
    <w:rsid w:val="00582549"/>
    <w:rsid w:val="00590624"/>
    <w:rsid w:val="00595A76"/>
    <w:rsid w:val="005A2B44"/>
    <w:rsid w:val="005C0868"/>
    <w:rsid w:val="005C2424"/>
    <w:rsid w:val="005E3479"/>
    <w:rsid w:val="00602F2B"/>
    <w:rsid w:val="0060378A"/>
    <w:rsid w:val="00606340"/>
    <w:rsid w:val="00613C7C"/>
    <w:rsid w:val="0062331A"/>
    <w:rsid w:val="0062618A"/>
    <w:rsid w:val="00633F6B"/>
    <w:rsid w:val="00634EB8"/>
    <w:rsid w:val="0063736B"/>
    <w:rsid w:val="0064089C"/>
    <w:rsid w:val="00646288"/>
    <w:rsid w:val="0065470F"/>
    <w:rsid w:val="00656B85"/>
    <w:rsid w:val="00660A29"/>
    <w:rsid w:val="00666AA0"/>
    <w:rsid w:val="0068077E"/>
    <w:rsid w:val="006821E2"/>
    <w:rsid w:val="0068590D"/>
    <w:rsid w:val="00691D51"/>
    <w:rsid w:val="006B2A7D"/>
    <w:rsid w:val="006B49B4"/>
    <w:rsid w:val="006C77FC"/>
    <w:rsid w:val="006D7978"/>
    <w:rsid w:val="006E22DB"/>
    <w:rsid w:val="006E3619"/>
    <w:rsid w:val="006F21B9"/>
    <w:rsid w:val="00723DC0"/>
    <w:rsid w:val="007277A5"/>
    <w:rsid w:val="00730113"/>
    <w:rsid w:val="00735D1F"/>
    <w:rsid w:val="00757081"/>
    <w:rsid w:val="00764757"/>
    <w:rsid w:val="00771BBF"/>
    <w:rsid w:val="007830F9"/>
    <w:rsid w:val="00787603"/>
    <w:rsid w:val="007929A7"/>
    <w:rsid w:val="00793672"/>
    <w:rsid w:val="007A7DC1"/>
    <w:rsid w:val="007B2D82"/>
    <w:rsid w:val="007C065C"/>
    <w:rsid w:val="007D2A30"/>
    <w:rsid w:val="007F04B5"/>
    <w:rsid w:val="007F4784"/>
    <w:rsid w:val="008034CD"/>
    <w:rsid w:val="00810BF5"/>
    <w:rsid w:val="008124E5"/>
    <w:rsid w:val="00822B28"/>
    <w:rsid w:val="008254E6"/>
    <w:rsid w:val="00831D47"/>
    <w:rsid w:val="00833721"/>
    <w:rsid w:val="00837203"/>
    <w:rsid w:val="00842E6C"/>
    <w:rsid w:val="00843003"/>
    <w:rsid w:val="00843A1B"/>
    <w:rsid w:val="0085095B"/>
    <w:rsid w:val="00856FA5"/>
    <w:rsid w:val="00862068"/>
    <w:rsid w:val="00864C3B"/>
    <w:rsid w:val="008656E8"/>
    <w:rsid w:val="00865E60"/>
    <w:rsid w:val="008706AE"/>
    <w:rsid w:val="00873EEC"/>
    <w:rsid w:val="00885821"/>
    <w:rsid w:val="00885E6D"/>
    <w:rsid w:val="008B0A39"/>
    <w:rsid w:val="008B58E7"/>
    <w:rsid w:val="008B68B5"/>
    <w:rsid w:val="008C1717"/>
    <w:rsid w:val="008C54BB"/>
    <w:rsid w:val="008D1FEC"/>
    <w:rsid w:val="008E0022"/>
    <w:rsid w:val="008E0E39"/>
    <w:rsid w:val="008F68E7"/>
    <w:rsid w:val="009020F7"/>
    <w:rsid w:val="00902FA4"/>
    <w:rsid w:val="00904A1D"/>
    <w:rsid w:val="0091727B"/>
    <w:rsid w:val="00920BEA"/>
    <w:rsid w:val="00922639"/>
    <w:rsid w:val="0093263A"/>
    <w:rsid w:val="009421BD"/>
    <w:rsid w:val="009502FD"/>
    <w:rsid w:val="00950695"/>
    <w:rsid w:val="0096737A"/>
    <w:rsid w:val="00976FE1"/>
    <w:rsid w:val="009776F5"/>
    <w:rsid w:val="00980377"/>
    <w:rsid w:val="00982FFE"/>
    <w:rsid w:val="0099528C"/>
    <w:rsid w:val="009A210F"/>
    <w:rsid w:val="009A4CE6"/>
    <w:rsid w:val="009A6D42"/>
    <w:rsid w:val="009B05A0"/>
    <w:rsid w:val="009B4510"/>
    <w:rsid w:val="009C0657"/>
    <w:rsid w:val="009C15D5"/>
    <w:rsid w:val="009C55EE"/>
    <w:rsid w:val="009E7E87"/>
    <w:rsid w:val="009F300A"/>
    <w:rsid w:val="009F3337"/>
    <w:rsid w:val="009F5A59"/>
    <w:rsid w:val="00A02C0D"/>
    <w:rsid w:val="00A06064"/>
    <w:rsid w:val="00A24353"/>
    <w:rsid w:val="00A30F3F"/>
    <w:rsid w:val="00A5075F"/>
    <w:rsid w:val="00A52AAB"/>
    <w:rsid w:val="00A54765"/>
    <w:rsid w:val="00A626C5"/>
    <w:rsid w:val="00A6650B"/>
    <w:rsid w:val="00A701DB"/>
    <w:rsid w:val="00A70700"/>
    <w:rsid w:val="00A70AAB"/>
    <w:rsid w:val="00A740B0"/>
    <w:rsid w:val="00A7755C"/>
    <w:rsid w:val="00A82BD9"/>
    <w:rsid w:val="00AB7893"/>
    <w:rsid w:val="00AD67F1"/>
    <w:rsid w:val="00AE1411"/>
    <w:rsid w:val="00AE6327"/>
    <w:rsid w:val="00AE7B22"/>
    <w:rsid w:val="00AF2012"/>
    <w:rsid w:val="00AF282D"/>
    <w:rsid w:val="00AF4C90"/>
    <w:rsid w:val="00AF7B20"/>
    <w:rsid w:val="00B008B3"/>
    <w:rsid w:val="00B07522"/>
    <w:rsid w:val="00B129D2"/>
    <w:rsid w:val="00B2088C"/>
    <w:rsid w:val="00B31992"/>
    <w:rsid w:val="00B43C50"/>
    <w:rsid w:val="00B624D9"/>
    <w:rsid w:val="00B72214"/>
    <w:rsid w:val="00B81CDB"/>
    <w:rsid w:val="00B96B53"/>
    <w:rsid w:val="00BA0A5D"/>
    <w:rsid w:val="00BA0EAB"/>
    <w:rsid w:val="00BA2555"/>
    <w:rsid w:val="00BA2E52"/>
    <w:rsid w:val="00BB2B10"/>
    <w:rsid w:val="00BB66A6"/>
    <w:rsid w:val="00BC3343"/>
    <w:rsid w:val="00BC6284"/>
    <w:rsid w:val="00BC7F4C"/>
    <w:rsid w:val="00BE0932"/>
    <w:rsid w:val="00BE1A3F"/>
    <w:rsid w:val="00BE2EC5"/>
    <w:rsid w:val="00BE364A"/>
    <w:rsid w:val="00BE73B3"/>
    <w:rsid w:val="00C01FE6"/>
    <w:rsid w:val="00C0451E"/>
    <w:rsid w:val="00C10A5A"/>
    <w:rsid w:val="00C17A55"/>
    <w:rsid w:val="00C228F1"/>
    <w:rsid w:val="00C24920"/>
    <w:rsid w:val="00C42684"/>
    <w:rsid w:val="00C43045"/>
    <w:rsid w:val="00C43C07"/>
    <w:rsid w:val="00C44BF5"/>
    <w:rsid w:val="00C55447"/>
    <w:rsid w:val="00C63796"/>
    <w:rsid w:val="00C93EF8"/>
    <w:rsid w:val="00CA2417"/>
    <w:rsid w:val="00CA36C5"/>
    <w:rsid w:val="00CB5CAC"/>
    <w:rsid w:val="00CB6829"/>
    <w:rsid w:val="00CC1398"/>
    <w:rsid w:val="00CD40ED"/>
    <w:rsid w:val="00CD63B9"/>
    <w:rsid w:val="00CE30CA"/>
    <w:rsid w:val="00CE3A47"/>
    <w:rsid w:val="00CF31A4"/>
    <w:rsid w:val="00CF356A"/>
    <w:rsid w:val="00D01D85"/>
    <w:rsid w:val="00D036B5"/>
    <w:rsid w:val="00D053CB"/>
    <w:rsid w:val="00D12201"/>
    <w:rsid w:val="00D2400D"/>
    <w:rsid w:val="00D3357A"/>
    <w:rsid w:val="00D352B2"/>
    <w:rsid w:val="00D423D5"/>
    <w:rsid w:val="00D43683"/>
    <w:rsid w:val="00D56430"/>
    <w:rsid w:val="00D56A7E"/>
    <w:rsid w:val="00D6112E"/>
    <w:rsid w:val="00D65C83"/>
    <w:rsid w:val="00D7617A"/>
    <w:rsid w:val="00D76BDA"/>
    <w:rsid w:val="00D80E2E"/>
    <w:rsid w:val="00D867D5"/>
    <w:rsid w:val="00DA0C51"/>
    <w:rsid w:val="00DA264E"/>
    <w:rsid w:val="00DA3390"/>
    <w:rsid w:val="00DB362B"/>
    <w:rsid w:val="00DB3D21"/>
    <w:rsid w:val="00DB6414"/>
    <w:rsid w:val="00DB6699"/>
    <w:rsid w:val="00DC6D89"/>
    <w:rsid w:val="00DC7E90"/>
    <w:rsid w:val="00DD4FDE"/>
    <w:rsid w:val="00DE05B2"/>
    <w:rsid w:val="00DE0B96"/>
    <w:rsid w:val="00DE721C"/>
    <w:rsid w:val="00DF51E1"/>
    <w:rsid w:val="00DF7BAE"/>
    <w:rsid w:val="00E01342"/>
    <w:rsid w:val="00E1625F"/>
    <w:rsid w:val="00E25626"/>
    <w:rsid w:val="00E34720"/>
    <w:rsid w:val="00E34C87"/>
    <w:rsid w:val="00E35333"/>
    <w:rsid w:val="00E44FD1"/>
    <w:rsid w:val="00E50A80"/>
    <w:rsid w:val="00E51022"/>
    <w:rsid w:val="00E53AD3"/>
    <w:rsid w:val="00E54C0B"/>
    <w:rsid w:val="00E5767B"/>
    <w:rsid w:val="00E64735"/>
    <w:rsid w:val="00E7392A"/>
    <w:rsid w:val="00E76BD2"/>
    <w:rsid w:val="00E83725"/>
    <w:rsid w:val="00E9525D"/>
    <w:rsid w:val="00E966D7"/>
    <w:rsid w:val="00E96F04"/>
    <w:rsid w:val="00E9766F"/>
    <w:rsid w:val="00EA120B"/>
    <w:rsid w:val="00EB0065"/>
    <w:rsid w:val="00EB2AAB"/>
    <w:rsid w:val="00EB67C8"/>
    <w:rsid w:val="00EC664F"/>
    <w:rsid w:val="00ED63E5"/>
    <w:rsid w:val="00EE257B"/>
    <w:rsid w:val="00EF0000"/>
    <w:rsid w:val="00EF2471"/>
    <w:rsid w:val="00F06B4E"/>
    <w:rsid w:val="00F2050E"/>
    <w:rsid w:val="00F21B9E"/>
    <w:rsid w:val="00F24C2F"/>
    <w:rsid w:val="00F33AED"/>
    <w:rsid w:val="00F36B70"/>
    <w:rsid w:val="00F53165"/>
    <w:rsid w:val="00F61CF4"/>
    <w:rsid w:val="00F6322E"/>
    <w:rsid w:val="00F64430"/>
    <w:rsid w:val="00F72DCF"/>
    <w:rsid w:val="00F7701C"/>
    <w:rsid w:val="00F77972"/>
    <w:rsid w:val="00F8083B"/>
    <w:rsid w:val="00F81F63"/>
    <w:rsid w:val="00F81FF9"/>
    <w:rsid w:val="00F8350F"/>
    <w:rsid w:val="00F859BD"/>
    <w:rsid w:val="00F87EEF"/>
    <w:rsid w:val="00F935A7"/>
    <w:rsid w:val="00FA237A"/>
    <w:rsid w:val="00FB054E"/>
    <w:rsid w:val="00FB1612"/>
    <w:rsid w:val="00FB5E33"/>
    <w:rsid w:val="00FB6747"/>
    <w:rsid w:val="00FC0139"/>
    <w:rsid w:val="00FC09B8"/>
    <w:rsid w:val="00FC43E7"/>
    <w:rsid w:val="00FC4F89"/>
    <w:rsid w:val="00FC6B76"/>
    <w:rsid w:val="00FC6FDE"/>
    <w:rsid w:val="00FD4238"/>
    <w:rsid w:val="00FE42CA"/>
    <w:rsid w:val="00FE7452"/>
    <w:rsid w:val="00FF3913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</w:rPr>
  </w:style>
  <w:style w:type="paragraph" w:styleId="a4">
    <w:name w:val="Body Text Indent"/>
    <w:basedOn w:val="a"/>
    <w:pPr>
      <w:ind w:leftChars="150" w:left="360"/>
    </w:pPr>
    <w:rPr>
      <w:rFonts w:ascii="標楷體" w:eastAsia="標楷體" w:hAnsi="標楷體"/>
      <w:bCs/>
    </w:rPr>
  </w:style>
  <w:style w:type="paragraph" w:styleId="2">
    <w:name w:val="Body Text Indent 2"/>
    <w:basedOn w:val="a"/>
    <w:pPr>
      <w:snapToGrid w:val="0"/>
      <w:spacing w:beforeLines="50" w:before="180"/>
      <w:ind w:leftChars="375" w:left="3706" w:hangingChars="1002" w:hanging="2806"/>
    </w:pPr>
    <w:rPr>
      <w:rFonts w:eastAsia="標楷體"/>
      <w:sz w:val="28"/>
    </w:rPr>
  </w:style>
  <w:style w:type="paragraph" w:styleId="3">
    <w:name w:val="Body Text Indent 3"/>
    <w:basedOn w:val="a"/>
    <w:pPr>
      <w:snapToGrid w:val="0"/>
      <w:spacing w:beforeLines="50" w:before="180"/>
      <w:ind w:leftChars="375" w:left="3708" w:hangingChars="1003" w:hanging="2808"/>
    </w:pPr>
    <w:rPr>
      <w:rFonts w:eastAsia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Web">
    <w:name w:val="Normal (Web)"/>
    <w:basedOn w:val="a"/>
    <w:rsid w:val="00CB5C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semiHidden/>
    <w:rsid w:val="00A5075F"/>
    <w:rPr>
      <w:rFonts w:ascii="Arial" w:hAnsi="Arial"/>
      <w:sz w:val="18"/>
      <w:szCs w:val="18"/>
    </w:rPr>
  </w:style>
  <w:style w:type="character" w:styleId="a9">
    <w:name w:val="Hyperlink"/>
    <w:rsid w:val="00310407"/>
    <w:rPr>
      <w:color w:val="0000FF"/>
      <w:u w:val="single"/>
    </w:rPr>
  </w:style>
  <w:style w:type="table" w:styleId="aa">
    <w:name w:val="Table Grid"/>
    <w:basedOn w:val="a1"/>
    <w:rsid w:val="003104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73B3"/>
    <w:pPr>
      <w:ind w:leftChars="200" w:left="480"/>
    </w:pPr>
  </w:style>
  <w:style w:type="character" w:customStyle="1" w:styleId="st1">
    <w:name w:val="st1"/>
    <w:basedOn w:val="a0"/>
    <w:rsid w:val="003B3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</w:rPr>
  </w:style>
  <w:style w:type="paragraph" w:styleId="a4">
    <w:name w:val="Body Text Indent"/>
    <w:basedOn w:val="a"/>
    <w:pPr>
      <w:ind w:leftChars="150" w:left="360"/>
    </w:pPr>
    <w:rPr>
      <w:rFonts w:ascii="標楷體" w:eastAsia="標楷體" w:hAnsi="標楷體"/>
      <w:bCs/>
    </w:rPr>
  </w:style>
  <w:style w:type="paragraph" w:styleId="2">
    <w:name w:val="Body Text Indent 2"/>
    <w:basedOn w:val="a"/>
    <w:pPr>
      <w:snapToGrid w:val="0"/>
      <w:spacing w:beforeLines="50" w:before="180"/>
      <w:ind w:leftChars="375" w:left="3706" w:hangingChars="1002" w:hanging="2806"/>
    </w:pPr>
    <w:rPr>
      <w:rFonts w:eastAsia="標楷體"/>
      <w:sz w:val="28"/>
    </w:rPr>
  </w:style>
  <w:style w:type="paragraph" w:styleId="3">
    <w:name w:val="Body Text Indent 3"/>
    <w:basedOn w:val="a"/>
    <w:pPr>
      <w:snapToGrid w:val="0"/>
      <w:spacing w:beforeLines="50" w:before="180"/>
      <w:ind w:leftChars="375" w:left="3708" w:hangingChars="1003" w:hanging="2808"/>
    </w:pPr>
    <w:rPr>
      <w:rFonts w:eastAsia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Web">
    <w:name w:val="Normal (Web)"/>
    <w:basedOn w:val="a"/>
    <w:rsid w:val="00CB5C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semiHidden/>
    <w:rsid w:val="00A5075F"/>
    <w:rPr>
      <w:rFonts w:ascii="Arial" w:hAnsi="Arial"/>
      <w:sz w:val="18"/>
      <w:szCs w:val="18"/>
    </w:rPr>
  </w:style>
  <w:style w:type="character" w:styleId="a9">
    <w:name w:val="Hyperlink"/>
    <w:rsid w:val="00310407"/>
    <w:rPr>
      <w:color w:val="0000FF"/>
      <w:u w:val="single"/>
    </w:rPr>
  </w:style>
  <w:style w:type="table" w:styleId="aa">
    <w:name w:val="Table Grid"/>
    <w:basedOn w:val="a1"/>
    <w:rsid w:val="003104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73B3"/>
    <w:pPr>
      <w:ind w:leftChars="200" w:left="480"/>
    </w:pPr>
  </w:style>
  <w:style w:type="character" w:customStyle="1" w:styleId="st1">
    <w:name w:val="st1"/>
    <w:basedOn w:val="a0"/>
    <w:rsid w:val="003B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ee.utaipei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85D0-53EA-466B-8773-5153E779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2562</Characters>
  <Application>Microsoft Office Word</Application>
  <DocSecurity>0</DocSecurity>
  <Lines>21</Lines>
  <Paragraphs>6</Paragraphs>
  <ScaleCrop>false</ScaleCrop>
  <Company>School</Company>
  <LinksUpToDate>false</LinksUpToDate>
  <CharactersWithSpaces>3005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九年一貫數學領域研習計劃</dc:title>
  <dc:creator>Wong</dc:creator>
  <cp:lastModifiedBy>da2286</cp:lastModifiedBy>
  <cp:revision>2</cp:revision>
  <cp:lastPrinted>2014-06-09T09:50:00Z</cp:lastPrinted>
  <dcterms:created xsi:type="dcterms:W3CDTF">2014-08-27T06:16:00Z</dcterms:created>
  <dcterms:modified xsi:type="dcterms:W3CDTF">2014-08-27T06:16:00Z</dcterms:modified>
</cp:coreProperties>
</file>