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6BD" w:rsidRPr="00C431CF" w:rsidRDefault="00C431CF">
      <w:pPr>
        <w:rPr>
          <w:b/>
          <w:sz w:val="28"/>
          <w:szCs w:val="28"/>
        </w:rPr>
      </w:pPr>
      <w:bookmarkStart w:id="0" w:name="_GoBack"/>
      <w:bookmarkEnd w:id="0"/>
      <w:r w:rsidRPr="00C431CF">
        <w:rPr>
          <w:rFonts w:ascii="新細明體" w:hAnsi="新細明體" w:hint="eastAsia"/>
          <w:b/>
          <w:sz w:val="44"/>
          <w:szCs w:val="44"/>
        </w:rPr>
        <w:t>*</w:t>
      </w:r>
      <w:r w:rsidRPr="00C431CF">
        <w:rPr>
          <w:rFonts w:ascii="新細明體" w:hAnsi="新細明體" w:hint="eastAsia"/>
          <w:b/>
          <w:sz w:val="28"/>
          <w:szCs w:val="28"/>
        </w:rPr>
        <w:t>請</w:t>
      </w:r>
      <w:r>
        <w:rPr>
          <w:rFonts w:ascii="新細明體" w:hAnsi="新細明體" w:hint="eastAsia"/>
          <w:b/>
          <w:sz w:val="28"/>
          <w:szCs w:val="28"/>
        </w:rPr>
        <w:t>協助公告</w:t>
      </w:r>
    </w:p>
    <w:p w:rsidR="00C431CF" w:rsidRPr="00955746" w:rsidRDefault="00C431CF" w:rsidP="00C431CF">
      <w:pPr>
        <w:spacing w:line="420" w:lineRule="exact"/>
        <w:rPr>
          <w:b/>
          <w:sz w:val="28"/>
          <w:szCs w:val="28"/>
        </w:rPr>
      </w:pPr>
      <w:r w:rsidRPr="00955746">
        <w:rPr>
          <w:rFonts w:hint="eastAsia"/>
          <w:b/>
          <w:sz w:val="28"/>
          <w:szCs w:val="28"/>
        </w:rPr>
        <w:t>國立教育廣播電台「特別的愛」節目收聽資訊</w:t>
      </w:r>
    </w:p>
    <w:p w:rsidR="00C431CF" w:rsidRDefault="00C431CF" w:rsidP="00C431CF">
      <w:pPr>
        <w:spacing w:line="420" w:lineRule="exact"/>
      </w:pPr>
      <w:r w:rsidRPr="00955746">
        <w:rPr>
          <w:rFonts w:hint="eastAsia"/>
          <w:b/>
        </w:rPr>
        <w:t>壹、首頁網址：</w:t>
      </w:r>
      <w:hyperlink r:id="rId7" w:history="1">
        <w:r w:rsidRPr="00E0255B">
          <w:rPr>
            <w:rStyle w:val="a3"/>
          </w:rPr>
          <w:t>http://news.ner.gov.tw/</w:t>
        </w:r>
      </w:hyperlink>
    </w:p>
    <w:p w:rsidR="00C431CF" w:rsidRPr="0014793E" w:rsidRDefault="00C431CF" w:rsidP="00C431CF">
      <w:pPr>
        <w:spacing w:line="420" w:lineRule="exact"/>
      </w:pPr>
    </w:p>
    <w:p w:rsidR="00C431CF" w:rsidRPr="00806CC9" w:rsidRDefault="00C431CF" w:rsidP="00C431CF">
      <w:pPr>
        <w:spacing w:line="420" w:lineRule="exact"/>
        <w:rPr>
          <w:rFonts w:ascii="新細明體" w:hAnsi="新細明體"/>
          <w:b/>
        </w:rPr>
      </w:pPr>
      <w:r w:rsidRPr="00955746">
        <w:rPr>
          <w:rFonts w:hint="eastAsia"/>
          <w:b/>
        </w:rPr>
        <w:t>貳、</w:t>
      </w:r>
      <w:r w:rsidRPr="00955746">
        <w:rPr>
          <w:rFonts w:ascii="新細明體" w:hAnsi="新細明體" w:hint="eastAsia"/>
          <w:b/>
        </w:rPr>
        <w:t>播岀時間：</w:t>
      </w:r>
      <w:r w:rsidRPr="00806CC9">
        <w:rPr>
          <w:rFonts w:ascii="新細明體" w:hAnsi="新細明體" w:hint="eastAsia"/>
          <w:b/>
        </w:rPr>
        <w:t>每週六、日16：05～17：00</w:t>
      </w:r>
    </w:p>
    <w:p w:rsidR="00C431CF" w:rsidRPr="00580B8C" w:rsidRDefault="00C431CF" w:rsidP="00C431CF">
      <w:pPr>
        <w:spacing w:line="420" w:lineRule="exact"/>
        <w:rPr>
          <w:rFonts w:ascii="新細明體" w:hAnsi="新細明體"/>
        </w:rPr>
      </w:pPr>
    </w:p>
    <w:p w:rsidR="00C431CF" w:rsidRDefault="00C431CF" w:rsidP="00C431CF">
      <w:pPr>
        <w:spacing w:line="420" w:lineRule="exact"/>
        <w:ind w:left="480" w:hangingChars="200" w:hanging="480"/>
        <w:rPr>
          <w:rFonts w:ascii="新細明體" w:hAnsi="新細明體"/>
        </w:rPr>
      </w:pPr>
      <w:r w:rsidRPr="00955746">
        <w:rPr>
          <w:rFonts w:ascii="新細明體" w:hAnsi="新細明體" w:hint="eastAsia"/>
          <w:b/>
        </w:rPr>
        <w:t>參、典藏資料庫：</w:t>
      </w:r>
      <w:r w:rsidR="00337F34" w:rsidRPr="00337F34">
        <w:rPr>
          <w:rFonts w:ascii="新細明體" w:hAnsi="新細明體" w:hint="eastAsia"/>
          <w:b/>
        </w:rPr>
        <w:t>網路</w:t>
      </w:r>
      <w:r w:rsidRPr="00337F34">
        <w:rPr>
          <w:rFonts w:ascii="新細明體" w:hAnsi="新細明體" w:hint="eastAsia"/>
          <w:b/>
        </w:rPr>
        <w:t>收藏節目自94年10月1日起迄今</w:t>
      </w:r>
      <w:r w:rsidR="00337F34">
        <w:rPr>
          <w:rFonts w:ascii="新細明體" w:hAnsi="新細明體" w:hint="eastAsia"/>
          <w:b/>
        </w:rPr>
        <w:t>（按障礙別分類）</w:t>
      </w:r>
    </w:p>
    <w:p w:rsidR="00C431CF" w:rsidRPr="00955746" w:rsidRDefault="00077888" w:rsidP="00C431CF">
      <w:pPr>
        <w:spacing w:line="420" w:lineRule="exact"/>
        <w:ind w:leftChars="200" w:left="480"/>
      </w:pPr>
      <w:hyperlink r:id="rId8" w:history="1">
        <w:r w:rsidR="00C431CF" w:rsidRPr="00955746">
          <w:rPr>
            <w:rStyle w:val="a3"/>
          </w:rPr>
          <w:t>http://digitweb.ner.gov.tw/bin/home.php</w:t>
        </w:r>
      </w:hyperlink>
    </w:p>
    <w:p w:rsidR="00C431CF" w:rsidRDefault="00C431CF" w:rsidP="00C431CF">
      <w:pPr>
        <w:spacing w:line="420" w:lineRule="exact"/>
        <w:rPr>
          <w:rFonts w:ascii="新細明體" w:hAnsi="新細明體"/>
        </w:rPr>
      </w:pPr>
    </w:p>
    <w:p w:rsidR="00C431CF" w:rsidRPr="00955746" w:rsidRDefault="00C431CF" w:rsidP="00C431CF">
      <w:pPr>
        <w:spacing w:line="420" w:lineRule="exact"/>
        <w:ind w:left="480" w:hangingChars="200" w:hanging="480"/>
        <w:rPr>
          <w:b/>
        </w:rPr>
      </w:pPr>
      <w:r w:rsidRPr="00955746">
        <w:rPr>
          <w:rFonts w:hint="eastAsia"/>
          <w:b/>
        </w:rPr>
        <w:t>肆、收聽頻道：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p w:rsidR="00C431CF" w:rsidRPr="00580B8C" w:rsidRDefault="00C431CF" w:rsidP="00B2185D">
            <w:pPr>
              <w:pStyle w:val="Web"/>
              <w:spacing w:line="420" w:lineRule="exact"/>
            </w:pPr>
            <w:r w:rsidRPr="00580B8C">
              <w:t>※全國調頻網(收聽地區涵蓋全國各縣市，包括臺灣本島、澎湖、金門及馬祖) 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627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4085"/>
              <w:gridCol w:w="3601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9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台北總臺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0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苗栗轉播站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FM103.9MHz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彰化分臺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2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澎湖轉播站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高雄分臺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FM101.7MHz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4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5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台東分臺學習網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FM102.9MHz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6" w:anchor="2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宜蘭轉播站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FM103.5MHz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7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花蓮分臺學習網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FM103.7MHz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8" w:tgtFrame="_self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基隆轉播站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FM100.1MHz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19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南投轉播站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FM98.1MHz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0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枕頭山轉播站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FM107.7MHz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1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金門轉播站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FM88.9MHz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2" w:anchor="3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恆春轉播站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FM99.3MHz</w:t>
                    </w:r>
                  </w:hyperlink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3" w:anchor="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馬祖轉播站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FM91.5MHz</w:t>
                    </w:r>
                  </w:hyperlink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南澳同頻轉播站</w:t>
                  </w:r>
                  <w:r>
                    <w:t>FM103.5MHz</w:t>
                  </w:r>
                </w:p>
              </w:tc>
            </w:tr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628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  <w:tc>
                <w:tcPr>
                  <w:tcW w:w="2313" w:type="pct"/>
                </w:tcPr>
                <w:p w:rsidR="00C431CF" w:rsidRPr="00580B8C" w:rsidRDefault="00C431CF" w:rsidP="00B2185D">
                  <w:pPr>
                    <w:spacing w:line="420" w:lineRule="exact"/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花蓮地方調頻網</w:t>
            </w:r>
            <w:r w:rsidRPr="00580B8C">
              <w:t>(</w:t>
            </w:r>
            <w:r w:rsidRPr="00580B8C">
              <w:t>收聽地區涵蓋花蓮縣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575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964"/>
              <w:gridCol w:w="3636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578" w:type="pct"/>
                </w:tcPr>
                <w:p w:rsidR="00C431CF" w:rsidRDefault="00077888" w:rsidP="00B2185D">
                  <w:pPr>
                    <w:spacing w:line="420" w:lineRule="exact"/>
                  </w:pPr>
                  <w:hyperlink r:id="rId24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花蓮分臺地方網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FM97.3MHz</w:t>
                    </w:r>
                  </w:hyperlink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2363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5" w:anchor="1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玉里轉播站地方網</w:t>
                    </w:r>
                    <w:r w:rsidR="00C431CF" w:rsidRPr="00580B8C">
                      <w:rPr>
                        <w:rStyle w:val="a3"/>
                        <w:rFonts w:hint="eastAsia"/>
                        <w:color w:val="auto"/>
                        <w:u w:val="none"/>
                      </w:rPr>
                      <w:t>F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M88.9MHz</w:t>
                    </w:r>
                  </w:hyperlink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  <w:r w:rsidRPr="00580B8C">
              <w:rPr>
                <w:rFonts w:ascii="新細明體" w:hAnsi="新細明體" w:cs="新細明體" w:hint="eastAsia"/>
              </w:rPr>
              <w:t>※</w:t>
            </w:r>
            <w:r w:rsidRPr="00580B8C">
              <w:t>台東地方調頻網</w:t>
            </w:r>
            <w:r w:rsidRPr="00580B8C">
              <w:t>(</w:t>
            </w:r>
            <w:r w:rsidRPr="00580B8C">
              <w:t>收聽地區涵蓋台東縣</w:t>
            </w:r>
            <w:r w:rsidRPr="00580B8C">
              <w:t>)</w:t>
            </w:r>
          </w:p>
        </w:tc>
      </w:tr>
      <w:tr w:rsidR="00C431CF" w:rsidRPr="00580B8C" w:rsidTr="00B2185D">
        <w:trPr>
          <w:tblCellSpacing w:w="0" w:type="dxa"/>
        </w:trPr>
        <w:tc>
          <w:tcPr>
            <w:tcW w:w="0" w:type="auto"/>
            <w:vAlign w:val="center"/>
          </w:tcPr>
          <w:tbl>
            <w:tblPr>
              <w:tblW w:w="4482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3619"/>
              <w:gridCol w:w="3618"/>
              <w:gridCol w:w="208"/>
            </w:tblGrid>
            <w:tr w:rsidR="00C431CF" w:rsidRPr="00580B8C" w:rsidTr="00B2185D">
              <w:trPr>
                <w:tblCellSpacing w:w="15" w:type="dxa"/>
                <w:jc w:val="center"/>
              </w:trPr>
              <w:tc>
                <w:tcPr>
                  <w:tcW w:w="2400" w:type="pct"/>
                </w:tcPr>
                <w:p w:rsidR="00C431CF" w:rsidRPr="00580B8C" w:rsidRDefault="00077888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hyperlink r:id="rId26" w:history="1"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台東分臺地方網</w:t>
                    </w:r>
                    <w:r w:rsidR="00C431CF" w:rsidRPr="00580B8C">
                      <w:rPr>
                        <w:rStyle w:val="a3"/>
                        <w:color w:val="auto"/>
                        <w:u w:val="none"/>
                      </w:rPr>
                      <w:t>FM100.5MHz</w:t>
                    </w:r>
                  </w:hyperlink>
                </w:p>
              </w:tc>
              <w:tc>
                <w:tcPr>
                  <w:tcW w:w="2410" w:type="pct"/>
                </w:tcPr>
                <w:p w:rsidR="00C431CF" w:rsidRDefault="00C431CF" w:rsidP="00B2185D">
                  <w:pPr>
                    <w:spacing w:line="420" w:lineRule="exact"/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  <w:tc>
                <w:tcPr>
                  <w:tcW w:w="109" w:type="pct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 xml:space="preserve">　</w:t>
                  </w: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vanish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  <w:r w:rsidRPr="00580B8C">
                    <w:t> </w:t>
                  </w:r>
                  <w:r w:rsidRPr="00580B8C">
                    <w:rPr>
                      <w:rFonts w:ascii="新細明體" w:hAnsi="新細明體" w:cs="新細明體" w:hint="eastAsia"/>
                    </w:rPr>
                    <w:t>※</w:t>
                  </w:r>
                  <w:r w:rsidRPr="00580B8C">
                    <w:t>澎湖地方調頻網</w:t>
                  </w:r>
                  <w:r w:rsidRPr="00580B8C">
                    <w:t>(</w:t>
                  </w:r>
                  <w:r w:rsidRPr="00580B8C">
                    <w:t>收聽地區涵蓋澎湖縣</w:t>
                  </w:r>
                  <w:r w:rsidRPr="00580B8C">
                    <w:t>)</w:t>
                  </w:r>
                </w:p>
              </w:tc>
            </w:tr>
            <w:tr w:rsidR="00C431CF" w:rsidRPr="00580B8C" w:rsidTr="00B2185D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tbl>
                  <w:tblPr>
                    <w:tblW w:w="4482" w:type="pct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619"/>
                    <w:gridCol w:w="3618"/>
                    <w:gridCol w:w="208"/>
                  </w:tblGrid>
                  <w:tr w:rsidR="00C431CF" w:rsidRPr="00580B8C" w:rsidTr="00B2185D">
                    <w:trPr>
                      <w:tblCellSpacing w:w="15" w:type="dxa"/>
                      <w:jc w:val="center"/>
                    </w:trPr>
                    <w:tc>
                      <w:tcPr>
                        <w:tcW w:w="2400" w:type="pct"/>
                      </w:tcPr>
                      <w:p w:rsidR="00C431CF" w:rsidRPr="00580B8C" w:rsidRDefault="00077888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hyperlink r:id="rId27" w:anchor="2" w:history="1"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澎湖轉播站</w:t>
                          </w:r>
                          <w:r w:rsidR="00C431CF" w:rsidRPr="00580B8C">
                            <w:rPr>
                              <w:rStyle w:val="a3"/>
                              <w:color w:val="auto"/>
                              <w:u w:val="none"/>
                            </w:rPr>
                            <w:t>FM105.3MHz</w:t>
                          </w:r>
                        </w:hyperlink>
                      </w:p>
                    </w:tc>
                    <w:tc>
                      <w:tcPr>
                        <w:tcW w:w="2410" w:type="pct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> </w:t>
                        </w:r>
                      </w:p>
                    </w:tc>
                    <w:tc>
                      <w:tcPr>
                        <w:tcW w:w="109" w:type="pct"/>
                        <w:vAlign w:val="center"/>
                      </w:tcPr>
                      <w:p w:rsidR="00C431CF" w:rsidRPr="00580B8C" w:rsidRDefault="00C431CF" w:rsidP="00B2185D">
                        <w:pPr>
                          <w:spacing w:line="420" w:lineRule="exact"/>
                          <w:rPr>
                            <w:rFonts w:ascii="新細明體" w:hAnsi="新細明體" w:cs="新細明體"/>
                          </w:rPr>
                        </w:pPr>
                        <w:r w:rsidRPr="00580B8C">
                          <w:t xml:space="preserve">　</w:t>
                        </w:r>
                      </w:p>
                    </w:tc>
                  </w:tr>
                </w:tbl>
                <w:p w:rsidR="00C431CF" w:rsidRPr="00580B8C" w:rsidRDefault="00C431CF" w:rsidP="00B2185D">
                  <w:pPr>
                    <w:spacing w:line="420" w:lineRule="exact"/>
                    <w:rPr>
                      <w:vanish/>
                    </w:rPr>
                  </w:pPr>
                </w:p>
                <w:p w:rsidR="00C431CF" w:rsidRPr="00580B8C" w:rsidRDefault="00C431CF" w:rsidP="00B2185D">
                  <w:pPr>
                    <w:spacing w:line="420" w:lineRule="exact"/>
                    <w:rPr>
                      <w:rFonts w:ascii="新細明體" w:hAnsi="新細明體" w:cs="新細明體"/>
                    </w:rPr>
                  </w:pPr>
                </w:p>
              </w:tc>
            </w:tr>
          </w:tbl>
          <w:p w:rsidR="00C431CF" w:rsidRPr="00580B8C" w:rsidRDefault="00C431CF" w:rsidP="00B2185D">
            <w:pPr>
              <w:spacing w:line="420" w:lineRule="exact"/>
              <w:rPr>
                <w:rFonts w:ascii="新細明體" w:hAnsi="新細明體" w:cs="新細明體"/>
              </w:rPr>
            </w:pPr>
          </w:p>
        </w:tc>
      </w:tr>
    </w:tbl>
    <w:p w:rsidR="00C431CF" w:rsidRPr="00C431CF" w:rsidRDefault="00C431CF"/>
    <w:sectPr w:rsidR="00C431CF" w:rsidRPr="00C431CF" w:rsidSect="003B32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888" w:rsidRDefault="00077888" w:rsidP="0072617E">
      <w:r>
        <w:separator/>
      </w:r>
    </w:p>
  </w:endnote>
  <w:endnote w:type="continuationSeparator" w:id="0">
    <w:p w:rsidR="00077888" w:rsidRDefault="00077888" w:rsidP="00726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888" w:rsidRDefault="00077888" w:rsidP="0072617E">
      <w:r>
        <w:separator/>
      </w:r>
    </w:p>
  </w:footnote>
  <w:footnote w:type="continuationSeparator" w:id="0">
    <w:p w:rsidR="00077888" w:rsidRDefault="00077888" w:rsidP="007261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1CF"/>
    <w:rsid w:val="00077888"/>
    <w:rsid w:val="00337F34"/>
    <w:rsid w:val="003B3236"/>
    <w:rsid w:val="0048182D"/>
    <w:rsid w:val="004F2A26"/>
    <w:rsid w:val="005E39FA"/>
    <w:rsid w:val="0072617E"/>
    <w:rsid w:val="00806CC9"/>
    <w:rsid w:val="00C431CF"/>
    <w:rsid w:val="00C65306"/>
    <w:rsid w:val="00D76ED9"/>
    <w:rsid w:val="00F9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1C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C431CF"/>
    <w:rPr>
      <w:color w:val="0000FF"/>
      <w:u w:val="single"/>
    </w:rPr>
  </w:style>
  <w:style w:type="paragraph" w:styleId="Web">
    <w:name w:val="Normal (Web)"/>
    <w:basedOn w:val="a"/>
    <w:unhideWhenUsed/>
    <w:rsid w:val="00C431C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4">
    <w:name w:val="header"/>
    <w:basedOn w:val="a"/>
    <w:link w:val="a5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261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261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2617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web.ner.gov.tw/bin/home.php" TargetMode="External"/><Relationship Id="rId13" Type="http://schemas.openxmlformats.org/officeDocument/2006/relationships/hyperlink" Target="http://news.ner.gov.tw/index.php?code=list&amp;flag=detail&amp;ids=39&amp;article_id=31" TargetMode="External"/><Relationship Id="rId18" Type="http://schemas.openxmlformats.org/officeDocument/2006/relationships/hyperlink" Target="http://news.ner.gov.tw/index.php?code=list&amp;flag=detail&amp;ids=39&amp;article_id=1012" TargetMode="External"/><Relationship Id="rId26" Type="http://schemas.openxmlformats.org/officeDocument/2006/relationships/hyperlink" Target="http://news.ner.gov.tw/index.php?code=list&amp;flag=detail&amp;ids=39&amp;article_id=3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ner.gov.tw/index.php?code=list&amp;flag=detail&amp;ids=39&amp;article_id=1012" TargetMode="External"/><Relationship Id="rId7" Type="http://schemas.openxmlformats.org/officeDocument/2006/relationships/hyperlink" Target="http://news.ner.gov.tw/" TargetMode="External"/><Relationship Id="rId12" Type="http://schemas.openxmlformats.org/officeDocument/2006/relationships/hyperlink" Target="http://news.ner.gov.tw/index.php?code=list&amp;flag=detail&amp;ids=39&amp;article_id=31" TargetMode="External"/><Relationship Id="rId17" Type="http://schemas.openxmlformats.org/officeDocument/2006/relationships/hyperlink" Target="http://news.ner.gov.tw/index.php?code=list&amp;flag=detail&amp;ids=39&amp;article_id=32" TargetMode="External"/><Relationship Id="rId25" Type="http://schemas.openxmlformats.org/officeDocument/2006/relationships/hyperlink" Target="http://news.ner.gov.tw/index.php?code=list&amp;flag=detail&amp;ids=39&amp;article_id=3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news.ner.gov.tw/index.php?code=list&amp;flag=detail&amp;ids=39&amp;article_id=1012" TargetMode="External"/><Relationship Id="rId20" Type="http://schemas.openxmlformats.org/officeDocument/2006/relationships/hyperlink" Target="http://news.ner.gov.tw/index.php?code=list&amp;flag=detail&amp;ids=39&amp;article_id=31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news.ner.gov.tw/index.php?code=list&amp;flag=detail&amp;ids=39&amp;article_id=30" TargetMode="External"/><Relationship Id="rId24" Type="http://schemas.openxmlformats.org/officeDocument/2006/relationships/hyperlink" Target="http://news.ner.gov.tw/index.php?code=list&amp;flag=detail&amp;ids=39&amp;article_id=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ews.ner.gov.tw/index.php?code=list&amp;flag=detail&amp;ids=39&amp;article_id=33" TargetMode="External"/><Relationship Id="rId23" Type="http://schemas.openxmlformats.org/officeDocument/2006/relationships/hyperlink" Target="http://news.ner.gov.tw/index.php?code=list&amp;flag=detail&amp;ids=39&amp;article_id=101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news.ner.gov.tw/index.php?code=list&amp;flag=detail&amp;ids=39&amp;article_id=30" TargetMode="External"/><Relationship Id="rId19" Type="http://schemas.openxmlformats.org/officeDocument/2006/relationships/hyperlink" Target="http://news.ner.gov.tw/index.php?code=list&amp;flag=detail&amp;ids=39&amp;article_id=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ews.ner.gov.tw/index.php?code=list&amp;flag=detail&amp;ids=39&amp;article_id=1010" TargetMode="External"/><Relationship Id="rId14" Type="http://schemas.openxmlformats.org/officeDocument/2006/relationships/hyperlink" Target="http://news.ner.gov.tw/index.php?code=list&amp;flag=detail&amp;ids=39&amp;article_id=32" TargetMode="External"/><Relationship Id="rId22" Type="http://schemas.openxmlformats.org/officeDocument/2006/relationships/hyperlink" Target="http://news.ner.gov.tw/index.php?code=list&amp;flag=detail&amp;ids=39&amp;article_id=31" TargetMode="External"/><Relationship Id="rId27" Type="http://schemas.openxmlformats.org/officeDocument/2006/relationships/hyperlink" Target="http://news.ner.gov.tw/index.php?code=list&amp;flag=detail&amp;ids=39&amp;article_id=31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2187</Characters>
  <Application>Microsoft Office Word</Application>
  <DocSecurity>0</DocSecurity>
  <Lines>18</Lines>
  <Paragraphs>5</Paragraphs>
  <ScaleCrop>false</ScaleCrop>
  <Company>MOE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MOEIT</dc:creator>
  <cp:lastModifiedBy>sllee</cp:lastModifiedBy>
  <cp:revision>2</cp:revision>
  <dcterms:created xsi:type="dcterms:W3CDTF">2014-10-07T08:28:00Z</dcterms:created>
  <dcterms:modified xsi:type="dcterms:W3CDTF">2014-10-07T08:28:00Z</dcterms:modified>
</cp:coreProperties>
</file>