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4E" w:rsidRPr="00867BA3" w:rsidRDefault="00FD634E" w:rsidP="004D2317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67BA3">
        <w:rPr>
          <w:rFonts w:ascii="標楷體" w:eastAsia="標楷體" w:hAnsi="標楷體" w:hint="eastAsia"/>
          <w:sz w:val="32"/>
          <w:szCs w:val="32"/>
        </w:rPr>
        <w:t>各位親愛的家長</w:t>
      </w:r>
      <w:r w:rsidR="000940CB" w:rsidRPr="00867BA3">
        <w:rPr>
          <w:rFonts w:ascii="標楷體" w:eastAsia="標楷體" w:hAnsi="標楷體" w:hint="eastAsia"/>
          <w:sz w:val="32"/>
          <w:szCs w:val="32"/>
        </w:rPr>
        <w:t>：</w:t>
      </w:r>
      <w:r w:rsidRPr="00867BA3">
        <w:rPr>
          <w:rFonts w:ascii="標楷體" w:eastAsia="標楷體" w:hAnsi="標楷體" w:hint="eastAsia"/>
          <w:sz w:val="32"/>
          <w:szCs w:val="32"/>
        </w:rPr>
        <w:t xml:space="preserve">    您好!</w:t>
      </w:r>
    </w:p>
    <w:p w:rsidR="00FD634E" w:rsidRPr="00867BA3" w:rsidRDefault="00FD634E" w:rsidP="004D2317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867BA3">
        <w:rPr>
          <w:rFonts w:ascii="標楷體" w:eastAsia="標楷體" w:hAnsi="標楷體" w:hint="eastAsia"/>
          <w:sz w:val="32"/>
          <w:szCs w:val="32"/>
        </w:rPr>
        <w:t xml:space="preserve">    為了讓您瞭解本校的各項重要活動,</w:t>
      </w:r>
      <w:proofErr w:type="gramStart"/>
      <w:r w:rsidRPr="00867BA3">
        <w:rPr>
          <w:rFonts w:ascii="標楷體" w:eastAsia="標楷體" w:hAnsi="標楷體" w:hint="eastAsia"/>
          <w:sz w:val="32"/>
          <w:szCs w:val="32"/>
        </w:rPr>
        <w:t>特</w:t>
      </w:r>
      <w:proofErr w:type="gramEnd"/>
      <w:r w:rsidRPr="00867BA3">
        <w:rPr>
          <w:rFonts w:ascii="標楷體" w:eastAsia="標楷體" w:hAnsi="標楷體" w:hint="eastAsia"/>
          <w:sz w:val="32"/>
          <w:szCs w:val="32"/>
        </w:rPr>
        <w:t>將</w:t>
      </w:r>
      <w:r w:rsidR="00082977" w:rsidRPr="00867BA3">
        <w:rPr>
          <w:rFonts w:ascii="標楷體" w:eastAsia="標楷體" w:hAnsi="標楷體" w:hint="eastAsia"/>
          <w:sz w:val="32"/>
          <w:szCs w:val="32"/>
        </w:rPr>
        <w:t>10</w:t>
      </w:r>
      <w:r w:rsidR="001E03A4" w:rsidRPr="00867BA3">
        <w:rPr>
          <w:rFonts w:ascii="標楷體" w:eastAsia="標楷體" w:hAnsi="標楷體" w:hint="eastAsia"/>
          <w:sz w:val="32"/>
          <w:szCs w:val="32"/>
        </w:rPr>
        <w:t>2</w:t>
      </w:r>
      <w:r w:rsidR="00082977" w:rsidRPr="00867BA3">
        <w:rPr>
          <w:rFonts w:ascii="標楷體" w:eastAsia="標楷體" w:hAnsi="標楷體" w:hint="eastAsia"/>
          <w:sz w:val="32"/>
          <w:szCs w:val="32"/>
        </w:rPr>
        <w:t>學年第</w:t>
      </w:r>
      <w:r w:rsidR="001E03A4" w:rsidRPr="00867BA3">
        <w:rPr>
          <w:rFonts w:ascii="標楷體" w:eastAsia="標楷體" w:hAnsi="標楷體" w:hint="eastAsia"/>
          <w:sz w:val="32"/>
          <w:szCs w:val="32"/>
        </w:rPr>
        <w:t>一</w:t>
      </w:r>
      <w:r w:rsidRPr="00867BA3">
        <w:rPr>
          <w:rFonts w:ascii="標楷體" w:eastAsia="標楷體" w:hAnsi="標楷體" w:hint="eastAsia"/>
          <w:sz w:val="32"/>
          <w:szCs w:val="32"/>
        </w:rPr>
        <w:t>學期的各項重要行事曆提供您參考,敬請您督促貴子弟做好各項準備工作,以如期完成各種學習活動。謝謝您的指導!</w:t>
      </w:r>
    </w:p>
    <w:p w:rsidR="00FD634E" w:rsidRPr="00867BA3" w:rsidRDefault="00FD634E" w:rsidP="004D2317">
      <w:pPr>
        <w:spacing w:line="0" w:lineRule="atLeast"/>
        <w:jc w:val="center"/>
        <w:rPr>
          <w:rFonts w:ascii="標楷體" w:eastAsia="標楷體"/>
          <w:b/>
          <w:sz w:val="32"/>
          <w:szCs w:val="32"/>
        </w:rPr>
      </w:pPr>
      <w:r w:rsidRPr="00867BA3">
        <w:rPr>
          <w:rFonts w:ascii="標楷體" w:eastAsia="標楷體" w:hint="eastAsia"/>
          <w:b/>
          <w:sz w:val="32"/>
          <w:szCs w:val="32"/>
        </w:rPr>
        <w:t>臺北市大安區金華國民小學</w:t>
      </w:r>
      <w:r w:rsidR="007A0CCA" w:rsidRPr="00867BA3">
        <w:rPr>
          <w:rFonts w:ascii="標楷體" w:eastAsia="標楷體" w:hint="eastAsia"/>
          <w:b/>
          <w:sz w:val="32"/>
          <w:szCs w:val="32"/>
        </w:rPr>
        <w:t>10</w:t>
      </w:r>
      <w:r w:rsidR="001E03A4" w:rsidRPr="00867BA3">
        <w:rPr>
          <w:rFonts w:ascii="標楷體" w:eastAsia="標楷體" w:hint="eastAsia"/>
          <w:b/>
          <w:sz w:val="32"/>
          <w:szCs w:val="32"/>
        </w:rPr>
        <w:t>2</w:t>
      </w:r>
      <w:r w:rsidRPr="00867BA3">
        <w:rPr>
          <w:rFonts w:ascii="標楷體" w:eastAsia="標楷體" w:hint="eastAsia"/>
          <w:b/>
          <w:sz w:val="32"/>
          <w:szCs w:val="32"/>
        </w:rPr>
        <w:t>學年度第</w:t>
      </w:r>
      <w:r w:rsidR="001E03A4" w:rsidRPr="00867BA3">
        <w:rPr>
          <w:rFonts w:ascii="標楷體" w:eastAsia="標楷體" w:hint="eastAsia"/>
          <w:b/>
          <w:sz w:val="32"/>
          <w:szCs w:val="32"/>
        </w:rPr>
        <w:t>一</w:t>
      </w:r>
      <w:r w:rsidRPr="00867BA3">
        <w:rPr>
          <w:rFonts w:ascii="標楷體" w:eastAsia="標楷體" w:hint="eastAsia"/>
          <w:b/>
          <w:sz w:val="32"/>
          <w:szCs w:val="32"/>
        </w:rPr>
        <w:t>學期重要行事曆</w:t>
      </w:r>
    </w:p>
    <w:tbl>
      <w:tblPr>
        <w:tblW w:w="13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1417"/>
        <w:gridCol w:w="5527"/>
        <w:gridCol w:w="5528"/>
      </w:tblGrid>
      <w:tr w:rsidR="00012223" w:rsidRPr="00867BA3" w:rsidTr="004D2317">
        <w:trPr>
          <w:trHeight w:val="434"/>
          <w:tblHeader/>
          <w:jc w:val="center"/>
        </w:trPr>
        <w:tc>
          <w:tcPr>
            <w:tcW w:w="86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12223" w:rsidRPr="00867BA3" w:rsidRDefault="0001222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867BA3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="000141C6" w:rsidRPr="00867BA3">
              <w:rPr>
                <w:rFonts w:ascii="標楷體" w:eastAsia="標楷體" w:hAnsi="標楷體" w:hint="eastAsia"/>
                <w:b/>
              </w:rPr>
              <w:t xml:space="preserve"> </w:t>
            </w:r>
            <w:r w:rsidRPr="00867BA3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012223" w:rsidRPr="00867BA3" w:rsidRDefault="0001222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時</w:t>
            </w:r>
            <w:r w:rsidR="000141C6" w:rsidRPr="00867BA3">
              <w:rPr>
                <w:rFonts w:ascii="標楷體" w:eastAsia="標楷體" w:hAnsi="標楷體" w:hint="eastAsia"/>
                <w:b/>
              </w:rPr>
              <w:t xml:space="preserve"> </w:t>
            </w:r>
            <w:r w:rsidRPr="00867BA3">
              <w:rPr>
                <w:rFonts w:ascii="標楷體" w:eastAsia="標楷體" w:hAnsi="標楷體" w:hint="eastAsia"/>
                <w:b/>
              </w:rPr>
              <w:t>間</w:t>
            </w:r>
          </w:p>
        </w:tc>
        <w:tc>
          <w:tcPr>
            <w:tcW w:w="11055" w:type="dxa"/>
            <w:gridSpan w:val="2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012223" w:rsidRPr="00867BA3" w:rsidRDefault="00012223" w:rsidP="00867BA3">
            <w:pPr>
              <w:spacing w:line="240" w:lineRule="atLeast"/>
              <w:ind w:left="480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活</w:t>
            </w:r>
            <w:r w:rsidR="00082977" w:rsidRPr="00867BA3">
              <w:rPr>
                <w:rFonts w:ascii="標楷體" w:eastAsia="標楷體" w:hAnsi="標楷體" w:hint="eastAsia"/>
                <w:b/>
              </w:rPr>
              <w:t xml:space="preserve">  </w:t>
            </w:r>
            <w:r w:rsidRPr="00867BA3">
              <w:rPr>
                <w:rFonts w:ascii="標楷體" w:eastAsia="標楷體" w:hAnsi="標楷體" w:hint="eastAsia"/>
                <w:b/>
              </w:rPr>
              <w:t>動</w:t>
            </w:r>
            <w:r w:rsidR="00082977" w:rsidRPr="00867BA3">
              <w:rPr>
                <w:rFonts w:ascii="標楷體" w:eastAsia="標楷體" w:hAnsi="標楷體" w:hint="eastAsia"/>
                <w:b/>
              </w:rPr>
              <w:t xml:space="preserve">  </w:t>
            </w:r>
            <w:r w:rsidRPr="00867BA3">
              <w:rPr>
                <w:rFonts w:ascii="標楷體" w:eastAsia="標楷體" w:hAnsi="標楷體" w:hint="eastAsia"/>
                <w:b/>
              </w:rPr>
              <w:t>內</w:t>
            </w:r>
            <w:r w:rsidR="00082977" w:rsidRPr="00867BA3">
              <w:rPr>
                <w:rFonts w:ascii="標楷體" w:eastAsia="標楷體" w:hAnsi="標楷體" w:hint="eastAsia"/>
                <w:b/>
              </w:rPr>
              <w:t xml:space="preserve">  </w:t>
            </w:r>
            <w:r w:rsidRPr="00867BA3">
              <w:rPr>
                <w:rFonts w:ascii="標楷體" w:eastAsia="標楷體" w:hAnsi="標楷體" w:hint="eastAsia"/>
                <w:b/>
              </w:rPr>
              <w:t>容</w:t>
            </w:r>
            <w:r w:rsidR="00082977" w:rsidRPr="00867BA3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462D2E" w:rsidRPr="00867BA3">
              <w:rPr>
                <w:rFonts w:ascii="標楷體" w:eastAsia="標楷體" w:hAnsi="標楷體" w:hint="eastAsia"/>
                <w:b/>
              </w:rPr>
              <w:t>＆</w:t>
            </w:r>
            <w:proofErr w:type="gramEnd"/>
            <w:r w:rsidR="00082977" w:rsidRPr="00867BA3">
              <w:rPr>
                <w:rFonts w:ascii="標楷體" w:eastAsia="標楷體" w:hAnsi="標楷體" w:hint="eastAsia"/>
                <w:b/>
              </w:rPr>
              <w:t xml:space="preserve"> </w:t>
            </w:r>
            <w:r w:rsidRPr="00867BA3">
              <w:rPr>
                <w:rFonts w:ascii="標楷體" w:eastAsia="標楷體" w:hAnsi="標楷體" w:hint="eastAsia"/>
                <w:b/>
              </w:rPr>
              <w:t>承</w:t>
            </w:r>
            <w:r w:rsidR="00082977" w:rsidRPr="00867BA3">
              <w:rPr>
                <w:rFonts w:ascii="標楷體" w:eastAsia="標楷體" w:hAnsi="標楷體" w:hint="eastAsia"/>
                <w:b/>
              </w:rPr>
              <w:t xml:space="preserve">  </w:t>
            </w:r>
            <w:r w:rsidRPr="00867BA3">
              <w:rPr>
                <w:rFonts w:ascii="標楷體" w:eastAsia="標楷體" w:hAnsi="標楷體" w:hint="eastAsia"/>
                <w:b/>
              </w:rPr>
              <w:t>辦</w:t>
            </w:r>
            <w:r w:rsidR="00082977" w:rsidRPr="00867BA3">
              <w:rPr>
                <w:rFonts w:ascii="標楷體" w:eastAsia="標楷體" w:hAnsi="標楷體" w:hint="eastAsia"/>
                <w:b/>
              </w:rPr>
              <w:t xml:space="preserve">  </w:t>
            </w:r>
            <w:r w:rsidRPr="00867BA3">
              <w:rPr>
                <w:rFonts w:ascii="標楷體" w:eastAsia="標楷體" w:hAnsi="標楷體" w:hint="eastAsia"/>
                <w:b/>
              </w:rPr>
              <w:t>處</w:t>
            </w:r>
            <w:r w:rsidR="00082977" w:rsidRPr="00867BA3">
              <w:rPr>
                <w:rFonts w:ascii="標楷體" w:eastAsia="標楷體" w:hAnsi="標楷體" w:hint="eastAsia"/>
                <w:b/>
              </w:rPr>
              <w:t xml:space="preserve">  </w:t>
            </w:r>
            <w:r w:rsidRPr="00867BA3">
              <w:rPr>
                <w:rFonts w:ascii="標楷體" w:eastAsia="標楷體" w:hAnsi="標楷體" w:hint="eastAsia"/>
                <w:b/>
              </w:rPr>
              <w:t>室</w:t>
            </w:r>
          </w:p>
        </w:tc>
      </w:tr>
      <w:tr w:rsidR="001E03A4" w:rsidRPr="00867BA3" w:rsidTr="004D2317">
        <w:trPr>
          <w:trHeight w:val="378"/>
          <w:jc w:val="center"/>
        </w:trPr>
        <w:tc>
          <w:tcPr>
            <w:tcW w:w="86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1E03A4" w:rsidRPr="00867BA3" w:rsidRDefault="001E03A4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867BA3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E03A4" w:rsidRPr="00867BA3" w:rsidRDefault="001E03A4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08/25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08/31</w:t>
            </w:r>
          </w:p>
        </w:tc>
        <w:tc>
          <w:tcPr>
            <w:tcW w:w="55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vAlign w:val="center"/>
          </w:tcPr>
          <w:p w:rsidR="009F559A" w:rsidRPr="00867BA3" w:rsidRDefault="009F559A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8/25</w:t>
            </w:r>
            <w:r w:rsidRPr="00867BA3">
              <w:rPr>
                <w:rFonts w:ascii="標楷體" w:eastAsia="標楷體" w:hAnsi="標楷體" w:hint="eastAsia"/>
              </w:rPr>
              <w:t>祖父母節</w:t>
            </w:r>
            <w:r w:rsidRPr="00867BA3">
              <w:rPr>
                <w:rFonts w:ascii="標楷體" w:eastAsia="標楷體" w:hAnsi="標楷體"/>
              </w:rPr>
              <w:t>(8</w:t>
            </w:r>
            <w:r w:rsidRPr="00867BA3">
              <w:rPr>
                <w:rFonts w:ascii="標楷體" w:eastAsia="標楷體" w:hAnsi="標楷體" w:hint="eastAsia"/>
              </w:rPr>
              <w:t>月第</w:t>
            </w:r>
            <w:r w:rsidRPr="00867BA3">
              <w:rPr>
                <w:rFonts w:ascii="標楷體" w:eastAsia="標楷體" w:hAnsi="標楷體"/>
              </w:rPr>
              <w:t>4</w:t>
            </w:r>
            <w:r w:rsidRPr="00867BA3">
              <w:rPr>
                <w:rFonts w:ascii="標楷體" w:eastAsia="標楷體" w:hAnsi="標楷體" w:hint="eastAsia"/>
              </w:rPr>
              <w:t>個星期日</w:t>
            </w:r>
            <w:r w:rsidRPr="00867BA3">
              <w:rPr>
                <w:rFonts w:ascii="標楷體" w:eastAsia="標楷體" w:hAnsi="標楷體"/>
              </w:rPr>
              <w:t xml:space="preserve">) </w:t>
            </w:r>
            <w:r w:rsidRPr="00867BA3">
              <w:rPr>
                <w:rFonts w:ascii="標楷體" w:eastAsia="標楷體" w:hAnsi="標楷體" w:hint="eastAsia"/>
              </w:rPr>
              <w:t>大手牽小手</w:t>
            </w:r>
            <w:r w:rsidRPr="00867BA3">
              <w:rPr>
                <w:rFonts w:ascii="標楷體" w:eastAsia="標楷體" w:hAnsi="Wingdings" w:hint="eastAsia"/>
              </w:rPr>
              <w:sym w:font="Wingdings" w:char="F09E"/>
            </w:r>
            <w:r w:rsidRPr="00867BA3">
              <w:rPr>
                <w:rFonts w:ascii="標楷體" w:eastAsia="標楷體" w:hAnsi="標楷體" w:hint="eastAsia"/>
              </w:rPr>
              <w:t>祖孫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上學趣</w:t>
            </w:r>
            <w:proofErr w:type="gramEnd"/>
            <w:r w:rsidRPr="00867BA3">
              <w:rPr>
                <w:rFonts w:ascii="標楷體" w:eastAsia="標楷體" w:hAnsi="標楷體"/>
              </w:rPr>
              <w:t>-</w:t>
            </w:r>
            <w:r w:rsidRPr="00867BA3">
              <w:rPr>
                <w:rFonts w:ascii="標楷體" w:eastAsia="標楷體" w:hAnsi="標楷體" w:hint="eastAsia"/>
              </w:rPr>
              <w:t>祖孫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週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系列活動。【輔】</w:t>
            </w:r>
          </w:p>
          <w:p w:rsidR="009F559A" w:rsidRPr="00867BA3" w:rsidRDefault="009F559A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8/29</w:t>
            </w:r>
            <w:r w:rsidRPr="00867BA3">
              <w:rPr>
                <w:rFonts w:ascii="標楷體" w:eastAsia="標楷體" w:hAnsi="標楷體" w:hint="eastAsia"/>
              </w:rPr>
              <w:t>（四）二至六年級大掃除、午餐調查。【訓】</w:t>
            </w:r>
          </w:p>
          <w:p w:rsidR="009F559A" w:rsidRPr="00867BA3" w:rsidRDefault="009F559A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8/30</w:t>
            </w:r>
            <w:r w:rsidRPr="00867BA3">
              <w:rPr>
                <w:rFonts w:ascii="標楷體" w:eastAsia="標楷體" w:hAnsi="標楷體" w:hint="eastAsia"/>
              </w:rPr>
              <w:t>（五）開學日，小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一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新生開始上課。</w:t>
            </w:r>
          </w:p>
          <w:p w:rsidR="009505E1" w:rsidRPr="00867BA3" w:rsidRDefault="009505E1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8/30</w:t>
            </w:r>
            <w:r w:rsidRPr="00867BA3">
              <w:rPr>
                <w:rFonts w:ascii="標楷體" w:eastAsia="標楷體" w:hAnsi="標楷體" w:hint="eastAsia"/>
              </w:rPr>
              <w:t>（五）課後照顧班正式上課。【教】</w:t>
            </w:r>
          </w:p>
        </w:tc>
        <w:tc>
          <w:tcPr>
            <w:tcW w:w="5528" w:type="dxa"/>
            <w:tcBorders>
              <w:top w:val="doub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E03A4" w:rsidRPr="00867BA3" w:rsidRDefault="001E03A4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8/30</w:t>
            </w:r>
            <w:r w:rsidRPr="00867BA3">
              <w:rPr>
                <w:rFonts w:ascii="標楷體" w:eastAsia="標楷體" w:hAnsi="標楷體" w:hint="eastAsia"/>
              </w:rPr>
              <w:t>（五）全校開始正式供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餐暨訂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餐調查。【訓】</w:t>
            </w:r>
          </w:p>
          <w:p w:rsidR="001E03A4" w:rsidRPr="00867BA3" w:rsidRDefault="001E03A4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8/30(</w:t>
            </w:r>
            <w:r w:rsidRPr="00867BA3">
              <w:rPr>
                <w:rFonts w:ascii="標楷體" w:eastAsia="標楷體" w:hAnsi="標楷體" w:hint="eastAsia"/>
              </w:rPr>
              <w:t>五</w:t>
            </w:r>
            <w:r w:rsidRPr="00867BA3">
              <w:rPr>
                <w:rFonts w:ascii="標楷體" w:eastAsia="標楷體" w:hAnsi="標楷體"/>
              </w:rPr>
              <w:t>)</w:t>
            </w:r>
            <w:r w:rsidRPr="00867BA3">
              <w:rPr>
                <w:rFonts w:ascii="標楷體" w:eastAsia="標楷體" w:hAnsi="標楷體" w:hint="eastAsia"/>
              </w:rPr>
              <w:t>小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一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新生社團報名截止。【訓】</w:t>
            </w:r>
          </w:p>
          <w:p w:rsidR="009F559A" w:rsidRPr="00867BA3" w:rsidRDefault="009F559A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8/30(</w:t>
            </w:r>
            <w:r w:rsidRPr="00867BA3">
              <w:rPr>
                <w:rFonts w:ascii="標楷體" w:eastAsia="標楷體" w:hAnsi="標楷體" w:hint="eastAsia"/>
              </w:rPr>
              <w:t>五</w:t>
            </w:r>
            <w:r w:rsidRPr="00867BA3">
              <w:rPr>
                <w:rFonts w:ascii="標楷體" w:eastAsia="標楷體" w:hAnsi="標楷體"/>
              </w:rPr>
              <w:t>)</w:t>
            </w:r>
            <w:r w:rsidRPr="00867BA3">
              <w:rPr>
                <w:rFonts w:ascii="標楷體" w:eastAsia="標楷體" w:hAnsi="標楷體" w:hint="eastAsia"/>
              </w:rPr>
              <w:t>一年級迎新活動。【輔】</w:t>
            </w:r>
          </w:p>
          <w:p w:rsidR="009F559A" w:rsidRPr="00867BA3" w:rsidRDefault="009F559A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8/30(</w:t>
            </w:r>
            <w:r w:rsidRPr="00867BA3">
              <w:rPr>
                <w:rFonts w:ascii="標楷體" w:eastAsia="標楷體" w:hAnsi="標楷體" w:hint="eastAsia"/>
              </w:rPr>
              <w:t>五</w:t>
            </w:r>
            <w:r w:rsidRPr="00867BA3">
              <w:rPr>
                <w:rFonts w:ascii="標楷體" w:eastAsia="標楷體" w:hAnsi="標楷體"/>
              </w:rPr>
              <w:t>)</w:t>
            </w:r>
            <w:r w:rsidRPr="00867BA3">
              <w:rPr>
                <w:rFonts w:ascii="標楷體" w:eastAsia="標楷體" w:hAnsi="標楷體" w:hint="eastAsia"/>
              </w:rPr>
              <w:t>教師節系列活動開始</w:t>
            </w:r>
            <w:r w:rsidRPr="00867BA3">
              <w:rPr>
                <w:rFonts w:ascii="標楷體" w:eastAsia="標楷體" w:hAnsi="標楷體"/>
              </w:rPr>
              <w:t>(</w:t>
            </w:r>
            <w:r w:rsidRPr="00867BA3">
              <w:rPr>
                <w:rFonts w:ascii="標楷體" w:eastAsia="標楷體" w:hAnsi="標楷體" w:hint="eastAsia"/>
              </w:rPr>
              <w:t>生命教育宣導月</w:t>
            </w:r>
            <w:r w:rsidRPr="00867BA3">
              <w:rPr>
                <w:rFonts w:ascii="標楷體" w:eastAsia="標楷體" w:hAnsi="標楷體"/>
              </w:rPr>
              <w:t>)</w:t>
            </w:r>
            <w:r w:rsidRPr="00867BA3">
              <w:rPr>
                <w:rFonts w:ascii="標楷體" w:eastAsia="標楷體" w:hAnsi="標楷體" w:hint="eastAsia"/>
              </w:rPr>
              <w:t>。【輔】</w:t>
            </w:r>
          </w:p>
          <w:p w:rsidR="009F559A" w:rsidRPr="00867BA3" w:rsidRDefault="009F559A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8/30(</w:t>
            </w:r>
            <w:r w:rsidRPr="00867BA3">
              <w:rPr>
                <w:rFonts w:ascii="標楷體" w:eastAsia="標楷體" w:hAnsi="標楷體" w:hint="eastAsia"/>
              </w:rPr>
              <w:t>五</w:t>
            </w:r>
            <w:r w:rsidRPr="00867BA3">
              <w:rPr>
                <w:rFonts w:ascii="標楷體" w:eastAsia="標楷體" w:hAnsi="標楷體"/>
              </w:rPr>
              <w:t>)</w:t>
            </w:r>
            <w:r w:rsidRPr="00867BA3">
              <w:rPr>
                <w:rFonts w:ascii="標楷體" w:eastAsia="標楷體" w:hAnsi="標楷體" w:hint="eastAsia"/>
              </w:rPr>
              <w:t>新進志工招募活動。【輔】</w:t>
            </w:r>
          </w:p>
        </w:tc>
      </w:tr>
      <w:tr w:rsidR="001E03A4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09/01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09/07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1E03A4" w:rsidRPr="00867BA3" w:rsidRDefault="00977551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 w:hint="eastAsia"/>
              </w:rPr>
            </w:pPr>
            <w:r w:rsidRPr="00867BA3">
              <w:rPr>
                <w:rFonts w:ascii="標楷體" w:eastAsia="標楷體" w:hAnsi="標楷體"/>
              </w:rPr>
              <w:t>9/5</w:t>
            </w:r>
            <w:r w:rsidR="00E134B5" w:rsidRPr="00867BA3">
              <w:rPr>
                <w:rFonts w:ascii="標楷體" w:eastAsia="標楷體" w:hAnsi="標楷體" w:hint="eastAsia"/>
              </w:rPr>
              <w:t>（四）</w:t>
            </w:r>
            <w:r w:rsidRPr="00867BA3">
              <w:rPr>
                <w:rFonts w:ascii="標楷體" w:eastAsia="標楷體" w:hAnsi="標楷體" w:hint="eastAsia"/>
              </w:rPr>
              <w:t>開學典禮。【訓】</w:t>
            </w:r>
          </w:p>
          <w:p w:rsidR="00867BA3" w:rsidRPr="00867BA3" w:rsidRDefault="00867BA3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9/7</w:t>
            </w:r>
            <w:r w:rsidRPr="00867BA3">
              <w:rPr>
                <w:rFonts w:ascii="標楷體" w:eastAsia="標楷體" w:hAnsi="標楷體" w:hint="eastAsia"/>
              </w:rPr>
              <w:t>（六）臺北市國語文、本土語言競賽第一階段複賽。【教】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977551" w:rsidRPr="00867BA3" w:rsidRDefault="00977551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田徑隊、游泳隊、扯鈴隊、樂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樂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棒球隊組訓。【訓】</w:t>
            </w:r>
          </w:p>
          <w:p w:rsidR="001E03A4" w:rsidRPr="00867BA3" w:rsidRDefault="00977551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家庭教育宣導月。【輔】</w:t>
            </w:r>
          </w:p>
        </w:tc>
      </w:tr>
      <w:tr w:rsidR="001E03A4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09/8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09/14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677C7B" w:rsidRPr="00867BA3" w:rsidRDefault="00677C7B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9/9</w:t>
            </w:r>
            <w:r w:rsidRPr="00867BA3">
              <w:rPr>
                <w:rFonts w:ascii="標楷體" w:eastAsia="標楷體" w:hAnsi="標楷體" w:hint="eastAsia"/>
              </w:rPr>
              <w:t>（一）課外社團開始上課。【訓】</w:t>
            </w:r>
          </w:p>
          <w:p w:rsidR="00677C7B" w:rsidRPr="00867BA3" w:rsidRDefault="00677C7B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9/11(</w:t>
            </w:r>
            <w:r w:rsidRPr="00867BA3">
              <w:rPr>
                <w:rFonts w:ascii="標楷體" w:eastAsia="標楷體" w:hAnsi="標楷體" w:hint="eastAsia"/>
              </w:rPr>
              <w:t>三</w:t>
            </w:r>
            <w:r w:rsidRPr="00867BA3">
              <w:rPr>
                <w:rFonts w:ascii="標楷體" w:eastAsia="標楷體" w:hAnsi="標楷體"/>
              </w:rPr>
              <w:t>)</w:t>
            </w:r>
            <w:r w:rsidRPr="00867BA3">
              <w:rPr>
                <w:rFonts w:ascii="標楷體" w:eastAsia="標楷體" w:hAnsi="標楷體" w:hint="eastAsia"/>
              </w:rPr>
              <w:t>學校日</w:t>
            </w:r>
            <w:r w:rsidRPr="00867BA3">
              <w:rPr>
                <w:rFonts w:ascii="標楷體" w:eastAsia="標楷體" w:hAnsi="標楷體"/>
              </w:rPr>
              <w:t>17</w:t>
            </w:r>
            <w:r w:rsidRPr="00867BA3">
              <w:rPr>
                <w:rFonts w:ascii="標楷體" w:eastAsia="標楷體" w:hAnsi="標楷體" w:hint="eastAsia"/>
              </w:rPr>
              <w:t>：</w:t>
            </w:r>
            <w:r w:rsidRPr="00867BA3">
              <w:rPr>
                <w:rFonts w:ascii="標楷體" w:eastAsia="標楷體" w:hAnsi="標楷體"/>
              </w:rPr>
              <w:t>30-21</w:t>
            </w:r>
            <w:r w:rsidRPr="00867BA3">
              <w:rPr>
                <w:rFonts w:ascii="標楷體" w:eastAsia="標楷體" w:hAnsi="標楷體" w:hint="eastAsia"/>
              </w:rPr>
              <w:t>：</w:t>
            </w:r>
            <w:r w:rsidRPr="00867BA3">
              <w:rPr>
                <w:rFonts w:ascii="標楷體" w:eastAsia="標楷體" w:hAnsi="標楷體"/>
              </w:rPr>
              <w:t>30</w:t>
            </w:r>
            <w:r w:rsidRPr="00867BA3">
              <w:rPr>
                <w:rFonts w:ascii="標楷體" w:eastAsia="標楷體" w:hAnsi="標楷體" w:hint="eastAsia"/>
              </w:rPr>
              <w:t>。【輔】</w:t>
            </w:r>
          </w:p>
          <w:p w:rsidR="00DF714D" w:rsidRPr="00867BA3" w:rsidRDefault="00677C7B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 w:hint="eastAsia"/>
              </w:rPr>
            </w:pPr>
            <w:r w:rsidRPr="00867BA3">
              <w:rPr>
                <w:rFonts w:ascii="標楷體" w:eastAsia="標楷體" w:hAnsi="標楷體" w:hint="eastAsia"/>
              </w:rPr>
              <w:t>9/12（四）牙齒檢查開始(二、三、五、六年級) 【訓】</w:t>
            </w:r>
          </w:p>
          <w:p w:rsidR="00867BA3" w:rsidRPr="00867BA3" w:rsidRDefault="00867BA3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9/12(</w:t>
            </w:r>
            <w:r w:rsidRPr="00867BA3">
              <w:rPr>
                <w:rFonts w:ascii="標楷體" w:eastAsia="標楷體" w:hAnsi="標楷體" w:hint="eastAsia"/>
              </w:rPr>
              <w:t>四</w:t>
            </w:r>
            <w:r w:rsidRPr="00867BA3">
              <w:rPr>
                <w:rFonts w:ascii="標楷體" w:eastAsia="標楷體" w:hAnsi="標楷體"/>
              </w:rPr>
              <w:t xml:space="preserve">) </w:t>
            </w:r>
            <w:r w:rsidRPr="00867BA3">
              <w:rPr>
                <w:rFonts w:ascii="標楷體" w:eastAsia="標楷體" w:hAnsi="標楷體" w:hint="eastAsia"/>
              </w:rPr>
              <w:t>防震第一次預演。【訓】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77AC7" w:rsidRPr="00867BA3" w:rsidRDefault="00177AC7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9/13(</w:t>
            </w:r>
            <w:r w:rsidRPr="00867BA3">
              <w:rPr>
                <w:rFonts w:ascii="標楷體" w:eastAsia="標楷體" w:hAnsi="標楷體" w:hint="eastAsia"/>
              </w:rPr>
              <w:t>五</w:t>
            </w:r>
            <w:r w:rsidRPr="00867BA3">
              <w:rPr>
                <w:rFonts w:ascii="標楷體" w:eastAsia="標楷體" w:hAnsi="標楷體"/>
              </w:rPr>
              <w:t>)</w:t>
            </w:r>
            <w:r w:rsidRPr="00867BA3">
              <w:rPr>
                <w:rFonts w:ascii="標楷體" w:eastAsia="標楷體" w:hAnsi="標楷體" w:hint="eastAsia"/>
              </w:rPr>
              <w:t>全國防震演習。【訓】</w:t>
            </w:r>
          </w:p>
          <w:p w:rsidR="00677C7B" w:rsidRPr="00867BA3" w:rsidRDefault="00677C7B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9/14</w:t>
            </w:r>
            <w:r w:rsidRPr="00867BA3">
              <w:rPr>
                <w:rFonts w:ascii="標楷體" w:eastAsia="標楷體" w:hAnsi="標楷體" w:hint="eastAsia"/>
              </w:rPr>
              <w:t>（六）補行上班、上課。</w:t>
            </w:r>
          </w:p>
          <w:p w:rsidR="00177AC7" w:rsidRPr="00867BA3" w:rsidRDefault="00177AC7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體適能測驗開始。【訓】</w:t>
            </w:r>
          </w:p>
          <w:p w:rsidR="001E03A4" w:rsidRPr="00867BA3" w:rsidRDefault="00177AC7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水上自救宣導月。【訓】</w:t>
            </w:r>
          </w:p>
        </w:tc>
      </w:tr>
      <w:tr w:rsidR="001E03A4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09/15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09/21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9F42BF" w:rsidRPr="00867BA3" w:rsidRDefault="009F42BF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9/18(三)新進志工特殊教育訓練。</w:t>
            </w:r>
            <w:r w:rsidR="00B0589E" w:rsidRPr="00867BA3">
              <w:rPr>
                <w:rFonts w:ascii="標楷體" w:eastAsia="標楷體" w:hAnsi="標楷體" w:hint="eastAsia"/>
              </w:rPr>
              <w:t>【輔】</w:t>
            </w:r>
          </w:p>
          <w:p w:rsidR="009F42BF" w:rsidRPr="00867BA3" w:rsidRDefault="009F42BF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9/19（四）中秋節，放假1日。</w:t>
            </w:r>
          </w:p>
          <w:p w:rsidR="001E03A4" w:rsidRPr="00867BA3" w:rsidRDefault="009F42BF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9/20（五）調整放假1日。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9F42BF" w:rsidRPr="00867BA3" w:rsidRDefault="009F42BF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學生五項美術比賽作品收件。</w:t>
            </w:r>
            <w:r w:rsidR="00B0589E" w:rsidRPr="00867BA3">
              <w:rPr>
                <w:rFonts w:ascii="標楷體" w:eastAsia="標楷體" w:hAnsi="標楷體" w:hint="eastAsia"/>
              </w:rPr>
              <w:t>【教】</w:t>
            </w:r>
          </w:p>
          <w:p w:rsidR="009F42BF" w:rsidRPr="00867BA3" w:rsidRDefault="009F42BF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大安區群組活動（游泳接力賽）。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  <w:p w:rsidR="009F42BF" w:rsidRPr="00867BA3" w:rsidRDefault="009F42BF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水上自救宣導月。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  <w:p w:rsidR="001E03A4" w:rsidRPr="00867BA3" w:rsidRDefault="009F42BF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四年級智力測驗SPM。</w:t>
            </w:r>
            <w:r w:rsidR="00B0589E" w:rsidRPr="00867BA3">
              <w:rPr>
                <w:rFonts w:ascii="標楷體" w:eastAsia="標楷體" w:hAnsi="標楷體" w:hint="eastAsia"/>
              </w:rPr>
              <w:t>【輔】</w:t>
            </w:r>
          </w:p>
        </w:tc>
      </w:tr>
      <w:tr w:rsidR="001E03A4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五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03A4" w:rsidRPr="00867BA3" w:rsidRDefault="001E03A4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09/22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09/28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B0589E" w:rsidRPr="00867BA3" w:rsidRDefault="009C0F0B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9/26(四)教師節慶祝活動。</w:t>
            </w:r>
            <w:r w:rsidR="00B0589E" w:rsidRPr="00867BA3">
              <w:rPr>
                <w:rFonts w:ascii="標楷體" w:eastAsia="標楷體" w:hAnsi="標楷體" w:hint="eastAsia"/>
              </w:rPr>
              <w:t>【輔】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1E03A4" w:rsidRPr="00867BA3" w:rsidRDefault="009C0F0B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9/28（六）臺北市國語文、本土語言競賽第二階段複賽、英語文決賽。</w:t>
            </w:r>
            <w:r w:rsidR="00B0589E" w:rsidRPr="00867BA3">
              <w:rPr>
                <w:rFonts w:ascii="標楷體" w:eastAsia="標楷體" w:hAnsi="標楷體" w:hint="eastAsia"/>
              </w:rPr>
              <w:t>【教】</w:t>
            </w:r>
          </w:p>
        </w:tc>
      </w:tr>
      <w:tr w:rsidR="00867BA3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六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09/29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10/05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9/29（日）臺北市國語文第二階段複賽。【教】</w:t>
            </w:r>
          </w:p>
        </w:tc>
      </w:tr>
      <w:tr w:rsidR="004D7217" w:rsidRPr="00867BA3" w:rsidTr="004D2317">
        <w:trPr>
          <w:trHeight w:val="960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七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10/06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10/12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D37A94" w:rsidRPr="00867BA3" w:rsidRDefault="00D37A94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10/7（一）交通安全宣導(中年級)。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  <w:p w:rsidR="004D7217" w:rsidRPr="00867BA3" w:rsidRDefault="00D37A94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10/7（一）～10/11（五）金華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盃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桌球賽。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37A94" w:rsidRPr="00867BA3" w:rsidRDefault="00D37A94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10/8（二）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102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年度基本學力檢測-五年級</w:t>
            </w:r>
            <w:r w:rsidR="00B0589E" w:rsidRPr="00867BA3">
              <w:rPr>
                <w:rFonts w:ascii="標楷體" w:eastAsia="標楷體" w:hAnsi="標楷體" w:hint="eastAsia"/>
              </w:rPr>
              <w:t>【教】</w:t>
            </w:r>
          </w:p>
          <w:p w:rsidR="004D7217" w:rsidRPr="00867BA3" w:rsidRDefault="00D37A94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10/10（四）國慶日，放假1日。</w:t>
            </w:r>
          </w:p>
        </w:tc>
      </w:tr>
      <w:tr w:rsidR="00867BA3" w:rsidRPr="00867BA3" w:rsidTr="004B65F3">
        <w:trPr>
          <w:trHeight w:val="430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八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10/13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10/19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10/14(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一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)華園69期徵稿開始。【輔】</w:t>
            </w:r>
          </w:p>
        </w:tc>
      </w:tr>
      <w:tr w:rsidR="004D7217" w:rsidRPr="00867BA3" w:rsidTr="004D2317">
        <w:trPr>
          <w:trHeight w:val="410"/>
          <w:jc w:val="center"/>
        </w:trPr>
        <w:tc>
          <w:tcPr>
            <w:tcW w:w="861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九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10/20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10/26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4D7217" w:rsidRPr="00867BA3" w:rsidRDefault="00E134B5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大安區群組活動（桌球賽）。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D7217" w:rsidRPr="00867BA3" w:rsidRDefault="00760D68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10/</w:t>
            </w:r>
            <w:r w:rsidRPr="00867BA3">
              <w:rPr>
                <w:rFonts w:ascii="標楷體" w:eastAsia="標楷體" w:hAnsi="標楷體" w:hint="eastAsia"/>
              </w:rPr>
              <w:t>24</w:t>
            </w:r>
            <w:r w:rsidRPr="00867BA3">
              <w:rPr>
                <w:rFonts w:ascii="標楷體" w:eastAsia="標楷體" w:hAnsi="標楷體" w:hint="eastAsia"/>
              </w:rPr>
              <w:t>（</w:t>
            </w:r>
            <w:r w:rsidRPr="00867BA3">
              <w:rPr>
                <w:rFonts w:ascii="標楷體" w:eastAsia="標楷體" w:hAnsi="標楷體" w:hint="eastAsia"/>
              </w:rPr>
              <w:t>四</w:t>
            </w:r>
            <w:r w:rsidRPr="00867BA3">
              <w:rPr>
                <w:rFonts w:ascii="標楷體" w:eastAsia="標楷體" w:hAnsi="標楷體" w:hint="eastAsia"/>
              </w:rPr>
              <w:t>）班際游泳錦標賽。【訓】</w:t>
            </w:r>
          </w:p>
        </w:tc>
      </w:tr>
      <w:tr w:rsidR="00867BA3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十一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11/03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11/09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11/05（二）～11/08（五）各年級期中評量。【教】</w:t>
            </w:r>
          </w:p>
        </w:tc>
      </w:tr>
      <w:tr w:rsidR="004D7217" w:rsidRPr="00867BA3" w:rsidTr="004D2317">
        <w:trPr>
          <w:trHeight w:val="378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11/10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11/16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4D7217" w:rsidRPr="00867BA3" w:rsidRDefault="00867BA3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北市中正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盃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民俗體育運動錦標賽。【訓】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D7217" w:rsidRPr="00867BA3" w:rsidRDefault="00676505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五年級社交評量測驗。</w:t>
            </w:r>
            <w:r w:rsidR="00B0589E" w:rsidRPr="00867BA3">
              <w:rPr>
                <w:rFonts w:ascii="標楷體" w:eastAsia="標楷體" w:hAnsi="標楷體" w:hint="eastAsia"/>
              </w:rPr>
              <w:t>【輔】</w:t>
            </w:r>
          </w:p>
        </w:tc>
      </w:tr>
      <w:tr w:rsidR="004B65F3" w:rsidRPr="00867BA3" w:rsidTr="009C37ED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4B65F3" w:rsidRPr="00867BA3" w:rsidRDefault="004B65F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B65F3" w:rsidRPr="00867BA3" w:rsidRDefault="004B65F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11/17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11/23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B65F3" w:rsidRPr="00867BA3" w:rsidRDefault="004B65F3" w:rsidP="00867BA3">
            <w:pPr>
              <w:spacing w:line="240" w:lineRule="atLeast"/>
              <w:ind w:left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11/20(三)華園69期徵稿截止。【輔】</w:t>
            </w:r>
          </w:p>
        </w:tc>
      </w:tr>
      <w:tr w:rsidR="004D7217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十四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11/24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11/30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4D7217" w:rsidRPr="00867BA3" w:rsidRDefault="003F4082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11/26（二）國民小學南區運動會-游泳。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D7217" w:rsidRPr="00867BA3" w:rsidRDefault="003F4082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11/28（四）、11/29（五）國民小學南區運動會-田徑。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</w:tc>
      </w:tr>
      <w:tr w:rsidR="004D7217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十五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12/01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12/07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3F4082" w:rsidRPr="00867BA3" w:rsidRDefault="003F4082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12/7（六）體育表演會。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  <w:p w:rsidR="004D7217" w:rsidRPr="00867BA3" w:rsidRDefault="003F4082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兒童美術創作展收件。</w:t>
            </w:r>
            <w:r w:rsidR="00B0589E" w:rsidRPr="00867BA3">
              <w:rPr>
                <w:rFonts w:ascii="標楷體" w:eastAsia="標楷體" w:hAnsi="標楷體" w:hint="eastAsia"/>
              </w:rPr>
              <w:t>【教】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D7217" w:rsidRPr="00867BA3" w:rsidRDefault="003F4082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多元文化宣導月開始。</w:t>
            </w:r>
            <w:r w:rsidR="00B0589E" w:rsidRPr="00867BA3">
              <w:rPr>
                <w:rFonts w:ascii="標楷體" w:eastAsia="標楷體" w:hAnsi="標楷體" w:hint="eastAsia"/>
              </w:rPr>
              <w:t>【輔】</w:t>
            </w:r>
          </w:p>
        </w:tc>
      </w:tr>
      <w:tr w:rsidR="00867BA3" w:rsidRPr="00867BA3" w:rsidTr="004B65F3">
        <w:trPr>
          <w:trHeight w:val="324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十六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12/08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12/14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ind w:left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12/9</w:t>
            </w:r>
            <w:r w:rsidRPr="00867BA3">
              <w:rPr>
                <w:rFonts w:ascii="標楷體" w:eastAsia="標楷體" w:hAnsi="標楷體" w:hint="eastAsia"/>
              </w:rPr>
              <w:t>（一）體育表演會補放假</w:t>
            </w:r>
            <w:r w:rsidRPr="00867BA3">
              <w:rPr>
                <w:rFonts w:ascii="標楷體" w:eastAsia="標楷體" w:hAnsi="標楷體"/>
              </w:rPr>
              <w:t>1</w:t>
            </w:r>
            <w:r w:rsidRPr="00867BA3">
              <w:rPr>
                <w:rFonts w:ascii="標楷體" w:eastAsia="標楷體" w:hAnsi="標楷體" w:hint="eastAsia"/>
              </w:rPr>
              <w:t>日。</w:t>
            </w:r>
          </w:p>
        </w:tc>
      </w:tr>
      <w:tr w:rsidR="00867BA3" w:rsidRPr="00867BA3" w:rsidTr="004D2317">
        <w:trPr>
          <w:trHeight w:val="361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十七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12/15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12/21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ind w:left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一年級智力測驗</w:t>
            </w:r>
            <w:r w:rsidRPr="00867BA3">
              <w:rPr>
                <w:rFonts w:ascii="標楷體" w:eastAsia="標楷體" w:hAnsi="標楷體"/>
              </w:rPr>
              <w:t>CPM</w:t>
            </w:r>
            <w:r w:rsidRPr="00867BA3">
              <w:rPr>
                <w:rFonts w:ascii="標楷體" w:eastAsia="標楷體" w:hAnsi="標楷體" w:hint="eastAsia"/>
              </w:rPr>
              <w:t>。【輔】</w:t>
            </w:r>
          </w:p>
        </w:tc>
      </w:tr>
      <w:tr w:rsidR="004D7217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十八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12/22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12/28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4D7217" w:rsidRPr="00867BA3" w:rsidRDefault="00BA5996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歲末感恩活動（街頭秀）。</w:t>
            </w:r>
            <w:r w:rsidR="00B0589E" w:rsidRPr="00867BA3">
              <w:rPr>
                <w:rFonts w:ascii="標楷體" w:eastAsia="標楷體" w:hAnsi="標楷體" w:hint="eastAsia"/>
              </w:rPr>
              <w:t>【訓】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D7217" w:rsidRPr="00867BA3" w:rsidRDefault="00BA5996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一年級智力測驗</w:t>
            </w:r>
            <w:r w:rsidRPr="00867BA3">
              <w:rPr>
                <w:rFonts w:ascii="標楷體" w:eastAsia="標楷體" w:hAnsi="標楷體"/>
              </w:rPr>
              <w:t>CPM</w:t>
            </w:r>
            <w:r w:rsidRPr="00867BA3">
              <w:rPr>
                <w:rFonts w:ascii="標楷體" w:eastAsia="標楷體" w:hAnsi="標楷體" w:hint="eastAsia"/>
              </w:rPr>
              <w:t>。</w:t>
            </w:r>
            <w:r w:rsidR="00B0589E" w:rsidRPr="00867BA3">
              <w:rPr>
                <w:rFonts w:ascii="標楷體" w:eastAsia="標楷體" w:hAnsi="標楷體" w:hint="eastAsia"/>
              </w:rPr>
              <w:t>【輔】</w:t>
            </w:r>
          </w:p>
        </w:tc>
      </w:tr>
      <w:tr w:rsidR="00867BA3" w:rsidRPr="00867BA3" w:rsidTr="004D2317">
        <w:trPr>
          <w:trHeight w:val="378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十九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12/29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01/04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ind w:left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1/01</w:t>
            </w:r>
            <w:r w:rsidRPr="00867BA3">
              <w:rPr>
                <w:rFonts w:ascii="標楷體" w:eastAsia="標楷體" w:hAnsi="標楷體" w:hint="eastAsia"/>
              </w:rPr>
              <w:t>（三）中華民國開國紀念日，放假</w:t>
            </w:r>
            <w:r w:rsidRPr="00867BA3">
              <w:rPr>
                <w:rFonts w:ascii="標楷體" w:eastAsia="標楷體" w:hAnsi="標楷體"/>
              </w:rPr>
              <w:t>1</w:t>
            </w:r>
            <w:r w:rsidRPr="00867BA3">
              <w:rPr>
                <w:rFonts w:ascii="標楷體" w:eastAsia="標楷體" w:hAnsi="標楷體" w:hint="eastAsia"/>
              </w:rPr>
              <w:t>日。</w:t>
            </w:r>
          </w:p>
        </w:tc>
      </w:tr>
      <w:tr w:rsidR="00867BA3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二十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01/05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01/11</w:t>
            </w:r>
          </w:p>
        </w:tc>
        <w:tc>
          <w:tcPr>
            <w:tcW w:w="1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67BA3" w:rsidRPr="00867BA3" w:rsidRDefault="00867BA3" w:rsidP="00867BA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1/08（三）～1/10（五）各年級期末評量。【教】</w:t>
            </w:r>
          </w:p>
        </w:tc>
      </w:tr>
      <w:tr w:rsidR="004D7217" w:rsidRPr="00867BA3" w:rsidTr="004D2317">
        <w:trPr>
          <w:trHeight w:val="395"/>
          <w:jc w:val="center"/>
        </w:trPr>
        <w:tc>
          <w:tcPr>
            <w:tcW w:w="861" w:type="dxa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廿</w:t>
            </w:r>
            <w:proofErr w:type="gramStart"/>
            <w:r w:rsidRPr="00867BA3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01/12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01/18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B0589E" w:rsidRPr="00867BA3" w:rsidRDefault="00B0589E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1/14(二)課輔學生期末闖關活動。【輔】</w:t>
            </w:r>
          </w:p>
          <w:p w:rsidR="00B0589E" w:rsidRPr="00867BA3" w:rsidRDefault="00B0589E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1/15(三)華園69期出刊。【輔】</w:t>
            </w:r>
          </w:p>
          <w:p w:rsidR="004D7217" w:rsidRPr="00867BA3" w:rsidRDefault="00B0589E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1/17（五）課後照顧班結束。【教】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0589E" w:rsidRPr="00867BA3" w:rsidRDefault="00B0589E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1/17（五）國家清潔</w:t>
            </w:r>
            <w:proofErr w:type="gramStart"/>
            <w:r w:rsidRPr="00867BA3">
              <w:rPr>
                <w:rFonts w:ascii="標楷體" w:eastAsia="標楷體" w:hAnsi="標楷體" w:hint="eastAsia"/>
              </w:rPr>
              <w:t>週</w:t>
            </w:r>
            <w:proofErr w:type="gramEnd"/>
            <w:r w:rsidRPr="00867BA3">
              <w:rPr>
                <w:rFonts w:ascii="標楷體" w:eastAsia="標楷體" w:hAnsi="標楷體" w:hint="eastAsia"/>
              </w:rPr>
              <w:t>暨期末大掃除。【訓】</w:t>
            </w:r>
          </w:p>
          <w:p w:rsidR="004D7217" w:rsidRPr="00867BA3" w:rsidRDefault="00867BA3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課外社團結束。【訓】</w:t>
            </w:r>
          </w:p>
        </w:tc>
      </w:tr>
      <w:tr w:rsidR="004D7217" w:rsidRPr="00867BA3" w:rsidTr="004D2317">
        <w:trPr>
          <w:trHeight w:val="369"/>
          <w:jc w:val="center"/>
        </w:trPr>
        <w:tc>
          <w:tcPr>
            <w:tcW w:w="861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867BA3">
              <w:rPr>
                <w:rFonts w:ascii="標楷體" w:eastAsia="標楷體" w:hAnsi="標楷體" w:hint="eastAsia"/>
                <w:b/>
              </w:rPr>
              <w:t>廿二</w:t>
            </w:r>
          </w:p>
        </w:tc>
        <w:tc>
          <w:tcPr>
            <w:tcW w:w="1417" w:type="dxa"/>
            <w:tcBorders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7217" w:rsidRPr="00867BA3" w:rsidRDefault="004D7217" w:rsidP="00867BA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/>
              </w:rPr>
              <w:t>01/19</w:t>
            </w:r>
            <w:r w:rsidRPr="00867BA3">
              <w:rPr>
                <w:rFonts w:ascii="標楷體" w:eastAsia="標楷體" w:hAnsi="標楷體" w:hint="eastAsia"/>
              </w:rPr>
              <w:t>-</w:t>
            </w:r>
            <w:r w:rsidRPr="00867BA3">
              <w:rPr>
                <w:rFonts w:ascii="標楷體" w:eastAsia="標楷體" w:hAnsi="標楷體"/>
              </w:rPr>
              <w:t>01/25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wave" w:sz="6" w:space="0" w:color="auto"/>
            </w:tcBorders>
            <w:shd w:val="clear" w:color="auto" w:fill="FFFFFF"/>
            <w:vAlign w:val="center"/>
          </w:tcPr>
          <w:p w:rsidR="004D7217" w:rsidRPr="00867BA3" w:rsidRDefault="00B0589E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1/20（一）休業式。</w:t>
            </w:r>
          </w:p>
        </w:tc>
        <w:tc>
          <w:tcPr>
            <w:tcW w:w="5528" w:type="dxa"/>
            <w:tcBorders>
              <w:top w:val="single" w:sz="4" w:space="0" w:color="auto"/>
              <w:left w:val="wav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4D7217" w:rsidRPr="00867BA3" w:rsidRDefault="00B0589E" w:rsidP="00867BA3">
            <w:pPr>
              <w:numPr>
                <w:ilvl w:val="0"/>
                <w:numId w:val="10"/>
              </w:numPr>
              <w:spacing w:line="240" w:lineRule="atLeast"/>
              <w:ind w:left="255" w:hanging="255"/>
              <w:jc w:val="both"/>
              <w:rPr>
                <w:rFonts w:ascii="標楷體" w:eastAsia="標楷體" w:hAnsi="標楷體"/>
              </w:rPr>
            </w:pPr>
            <w:r w:rsidRPr="00867BA3">
              <w:rPr>
                <w:rFonts w:ascii="標楷體" w:eastAsia="標楷體" w:hAnsi="標楷體" w:hint="eastAsia"/>
              </w:rPr>
              <w:t>1/21（二）寒假開始。</w:t>
            </w:r>
          </w:p>
        </w:tc>
      </w:tr>
    </w:tbl>
    <w:p w:rsidR="004D2317" w:rsidRDefault="00FD634E" w:rsidP="007D0E48">
      <w:pPr>
        <w:spacing w:line="0" w:lineRule="atLeast"/>
        <w:rPr>
          <w:rFonts w:ascii="標楷體" w:eastAsia="標楷體" w:hAnsi="標楷體" w:hint="eastAsia"/>
          <w:b/>
        </w:rPr>
      </w:pPr>
      <w:r w:rsidRPr="004D2317">
        <w:rPr>
          <w:rFonts w:ascii="標楷體" w:eastAsia="標楷體" w:hAnsi="標楷體" w:hint="eastAsia"/>
        </w:rPr>
        <w:t>※各處室電話</w:t>
      </w:r>
      <w:r w:rsidR="00975A50" w:rsidRPr="004D2317">
        <w:rPr>
          <w:rFonts w:ascii="標楷體" w:eastAsia="標楷體" w:hAnsi="標楷體" w:hint="eastAsia"/>
        </w:rPr>
        <w:t>：</w:t>
      </w:r>
      <w:r w:rsidR="007A0CCA" w:rsidRPr="004D2317">
        <w:rPr>
          <w:rFonts w:ascii="標楷體" w:eastAsia="標楷體" w:hAnsi="標楷體" w:hint="eastAsia"/>
        </w:rPr>
        <w:t>23917402</w:t>
      </w:r>
      <w:r w:rsidR="00975A50" w:rsidRPr="004D2317">
        <w:rPr>
          <w:rFonts w:ascii="標楷體" w:eastAsia="標楷體" w:hAnsi="標楷體" w:hint="eastAsia"/>
        </w:rPr>
        <w:t xml:space="preserve"> </w:t>
      </w:r>
      <w:r w:rsidR="004D2317" w:rsidRPr="004D2317">
        <w:rPr>
          <w:rFonts w:ascii="標楷體" w:eastAsia="標楷體" w:hAnsi="標楷體" w:hint="eastAsia"/>
          <w:b/>
        </w:rPr>
        <w:t>校長室：</w:t>
      </w:r>
      <w:r w:rsidR="004D2317" w:rsidRPr="004D2317">
        <w:rPr>
          <w:rFonts w:ascii="標楷體" w:eastAsia="標楷體" w:hAnsi="標楷體" w:hint="eastAsia"/>
        </w:rPr>
        <w:t>800</w:t>
      </w:r>
      <w:r w:rsidR="004D2317" w:rsidRPr="004D2317">
        <w:rPr>
          <w:rFonts w:ascii="標楷體" w:eastAsia="標楷體" w:hAnsi="標楷體" w:hint="eastAsia"/>
        </w:rPr>
        <w:t xml:space="preserve">  </w:t>
      </w:r>
      <w:r w:rsidR="004D2317" w:rsidRPr="004D2317">
        <w:rPr>
          <w:rFonts w:ascii="標楷體" w:eastAsia="標楷體" w:hAnsi="標楷體" w:hint="eastAsia"/>
          <w:b/>
        </w:rPr>
        <w:t>教務處：</w:t>
      </w:r>
      <w:r w:rsidR="004D2317" w:rsidRPr="004D2317">
        <w:rPr>
          <w:rFonts w:ascii="標楷體" w:eastAsia="標楷體" w:hAnsi="標楷體" w:hint="eastAsia"/>
          <w:b/>
        </w:rPr>
        <w:t xml:space="preserve">810～814  </w:t>
      </w:r>
      <w:r w:rsidR="004D2317" w:rsidRPr="004D2317">
        <w:rPr>
          <w:rFonts w:ascii="標楷體" w:eastAsia="標楷體" w:hAnsi="標楷體" w:hint="eastAsia"/>
          <w:b/>
        </w:rPr>
        <w:t>訓導處：</w:t>
      </w:r>
      <w:r w:rsidR="004D2317" w:rsidRPr="004D2317">
        <w:rPr>
          <w:rFonts w:ascii="標楷體" w:eastAsia="標楷體" w:hAnsi="標楷體" w:hint="eastAsia"/>
          <w:b/>
        </w:rPr>
        <w:t xml:space="preserve">820～824  </w:t>
      </w:r>
      <w:r w:rsidR="004D2317" w:rsidRPr="004D2317">
        <w:rPr>
          <w:rFonts w:ascii="標楷體" w:eastAsia="標楷體" w:hAnsi="標楷體" w:hint="eastAsia"/>
          <w:b/>
        </w:rPr>
        <w:t>總務處：</w:t>
      </w:r>
      <w:r w:rsidR="004D2317" w:rsidRPr="004D2317">
        <w:rPr>
          <w:rFonts w:ascii="標楷體" w:eastAsia="標楷體" w:hAnsi="標楷體" w:hint="eastAsia"/>
          <w:b/>
        </w:rPr>
        <w:t xml:space="preserve">830～833  </w:t>
      </w:r>
      <w:r w:rsidR="004D2317" w:rsidRPr="004D2317">
        <w:rPr>
          <w:rFonts w:ascii="標楷體" w:eastAsia="標楷體" w:hAnsi="標楷體" w:hint="eastAsia"/>
          <w:b/>
        </w:rPr>
        <w:t>輔導室：</w:t>
      </w:r>
      <w:r w:rsidR="004D2317" w:rsidRPr="004D2317">
        <w:rPr>
          <w:rFonts w:ascii="標楷體" w:eastAsia="標楷體" w:hAnsi="標楷體" w:hint="eastAsia"/>
          <w:b/>
        </w:rPr>
        <w:t>850～853</w:t>
      </w:r>
      <w:r w:rsidR="004D2317">
        <w:rPr>
          <w:rFonts w:ascii="標楷體" w:eastAsia="標楷體" w:hAnsi="標楷體" w:hint="eastAsia"/>
          <w:b/>
        </w:rPr>
        <w:t xml:space="preserve">  </w:t>
      </w:r>
    </w:p>
    <w:p w:rsidR="004D2317" w:rsidRPr="004D2317" w:rsidRDefault="004D2317" w:rsidP="004D2317">
      <w:pPr>
        <w:spacing w:line="0" w:lineRule="atLeast"/>
        <w:ind w:firstLineChars="1150" w:firstLine="2763"/>
        <w:rPr>
          <w:rFonts w:ascii="華康行書體" w:eastAsia="華康行書體"/>
        </w:rPr>
      </w:pPr>
      <w:r w:rsidRPr="004D2317">
        <w:rPr>
          <w:rFonts w:ascii="標楷體" w:eastAsia="標楷體" w:hAnsi="標楷體" w:hint="eastAsia"/>
          <w:b/>
        </w:rPr>
        <w:t>家長會：</w:t>
      </w:r>
      <w:r w:rsidRPr="004D2317">
        <w:rPr>
          <w:rFonts w:ascii="標楷體" w:eastAsia="標楷體" w:hAnsi="標楷體" w:hint="eastAsia"/>
        </w:rPr>
        <w:t>869</w:t>
      </w:r>
      <w:r w:rsidRPr="004D2317">
        <w:rPr>
          <w:rFonts w:ascii="標楷體" w:eastAsia="標楷體" w:hAnsi="標楷體" w:hint="eastAsia"/>
        </w:rPr>
        <w:t xml:space="preserve">  </w:t>
      </w:r>
      <w:r w:rsidRPr="004D2317">
        <w:rPr>
          <w:rFonts w:ascii="標楷體" w:eastAsia="標楷體" w:hAnsi="標楷體" w:hint="eastAsia"/>
          <w:b/>
        </w:rPr>
        <w:t>學生請假專線：825</w:t>
      </w:r>
      <w:bookmarkStart w:id="0" w:name="_GoBack"/>
      <w:bookmarkEnd w:id="0"/>
    </w:p>
    <w:p w:rsidR="004D2317" w:rsidRPr="004D2317" w:rsidRDefault="004D2317" w:rsidP="004D2317">
      <w:pPr>
        <w:spacing w:line="0" w:lineRule="atLeast"/>
        <w:jc w:val="both"/>
        <w:rPr>
          <w:rFonts w:ascii="標楷體" w:eastAsia="標楷體" w:hAnsi="標楷體"/>
          <w:sz w:val="22"/>
        </w:rPr>
      </w:pPr>
      <w:r w:rsidRPr="004D2317">
        <w:rPr>
          <w:rFonts w:ascii="標楷體" w:eastAsia="標楷體" w:hAnsi="標楷體" w:hint="eastAsia"/>
        </w:rPr>
        <w:t>※</w:t>
      </w:r>
      <w:r w:rsidRPr="004D2317">
        <w:rPr>
          <w:rFonts w:ascii="標楷體" w:eastAsia="標楷體" w:hAnsi="標楷體" w:hint="eastAsia"/>
          <w:szCs w:val="28"/>
        </w:rPr>
        <w:t>本學期各年級放學時間如下：</w:t>
      </w:r>
    </w:p>
    <w:p w:rsidR="004D2317" w:rsidRPr="000C0CE5" w:rsidRDefault="004D2317">
      <w:pPr>
        <w:spacing w:line="0" w:lineRule="atLeast"/>
        <w:ind w:left="420"/>
        <w:jc w:val="both"/>
        <w:rPr>
          <w:rFonts w:ascii="標楷體" w:eastAsia="標楷體" w:hAnsi="標楷體"/>
        </w:rPr>
      </w:pPr>
      <w:r w:rsidRPr="004D2317">
        <w:rPr>
          <w:rFonts w:ascii="標楷體" w:eastAsia="標楷體" w:hAnsi="標楷體" w:hint="eastAsia"/>
          <w:szCs w:val="28"/>
        </w:rPr>
        <w:t>1.低年級除每週二全日課外，</w:t>
      </w:r>
      <w:proofErr w:type="gramStart"/>
      <w:r w:rsidRPr="004D2317">
        <w:rPr>
          <w:rFonts w:ascii="標楷體" w:eastAsia="標楷體" w:hAnsi="標楷體" w:hint="eastAsia"/>
          <w:szCs w:val="28"/>
        </w:rPr>
        <w:t>其餘均為半日</w:t>
      </w:r>
      <w:proofErr w:type="gramEnd"/>
      <w:r w:rsidRPr="004D2317">
        <w:rPr>
          <w:rFonts w:ascii="標楷體" w:eastAsia="標楷體" w:hAnsi="標楷體" w:hint="eastAsia"/>
          <w:szCs w:val="28"/>
        </w:rPr>
        <w:t>課；中年級除每週三、五為半日課外，</w:t>
      </w:r>
      <w:proofErr w:type="gramStart"/>
      <w:r w:rsidRPr="004D2317">
        <w:rPr>
          <w:rFonts w:ascii="標楷體" w:eastAsia="標楷體" w:hAnsi="標楷體" w:hint="eastAsia"/>
          <w:szCs w:val="28"/>
        </w:rPr>
        <w:t>其餘均為全日</w:t>
      </w:r>
      <w:proofErr w:type="gramEnd"/>
      <w:r w:rsidRPr="004D2317">
        <w:rPr>
          <w:rFonts w:ascii="標楷體" w:eastAsia="標楷體" w:hAnsi="標楷體" w:hint="eastAsia"/>
          <w:szCs w:val="28"/>
        </w:rPr>
        <w:t>課；高年級除每週三為半日課外，</w:t>
      </w:r>
      <w:proofErr w:type="gramStart"/>
      <w:r w:rsidRPr="004D2317">
        <w:rPr>
          <w:rFonts w:ascii="標楷體" w:eastAsia="標楷體" w:hAnsi="標楷體" w:hint="eastAsia"/>
          <w:szCs w:val="28"/>
        </w:rPr>
        <w:t>其餘均為全日</w:t>
      </w:r>
      <w:proofErr w:type="gramEnd"/>
      <w:r w:rsidRPr="004D2317">
        <w:rPr>
          <w:rFonts w:ascii="標楷體" w:eastAsia="標楷體" w:hAnsi="標楷體" w:hint="eastAsia"/>
          <w:szCs w:val="28"/>
        </w:rPr>
        <w:t>課。4.半日課12：00放學，全日課16：00降旗，降旗後放學。</w:t>
      </w:r>
    </w:p>
    <w:sectPr w:rsidR="004D2317" w:rsidRPr="000C0CE5" w:rsidSect="009505E1">
      <w:pgSz w:w="14572" w:h="20639" w:code="12"/>
      <w:pgMar w:top="426" w:right="538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996" w:rsidRDefault="008D3996" w:rsidP="007A0CCA">
      <w:r>
        <w:separator/>
      </w:r>
    </w:p>
  </w:endnote>
  <w:endnote w:type="continuationSeparator" w:id="0">
    <w:p w:rsidR="008D3996" w:rsidRDefault="008D3996" w:rsidP="007A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書法家中楷體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法秀隸">
    <w:altName w:val="新細明體"/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996" w:rsidRDefault="008D3996" w:rsidP="007A0CCA">
      <w:r>
        <w:separator/>
      </w:r>
    </w:p>
  </w:footnote>
  <w:footnote w:type="continuationSeparator" w:id="0">
    <w:p w:rsidR="008D3996" w:rsidRDefault="008D3996" w:rsidP="007A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748F8"/>
    <w:multiLevelType w:val="singleLevel"/>
    <w:tmpl w:val="DF9623A6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書法家中楷體" w:eastAsia="書法家中楷體" w:hAnsi="Times New Roman" w:hint="eastAsia"/>
      </w:rPr>
    </w:lvl>
  </w:abstractNum>
  <w:abstractNum w:abstractNumId="1">
    <w:nsid w:val="24271D9D"/>
    <w:multiLevelType w:val="singleLevel"/>
    <w:tmpl w:val="9DB0E200"/>
    <w:lvl w:ilvl="0">
      <w:start w:val="3"/>
      <w:numFmt w:val="bullet"/>
      <w:lvlText w:val="☆"/>
      <w:lvlJc w:val="left"/>
      <w:pPr>
        <w:tabs>
          <w:tab w:val="num" w:pos="315"/>
        </w:tabs>
        <w:ind w:left="315" w:hanging="315"/>
      </w:pPr>
      <w:rPr>
        <w:rFonts w:ascii="書法家中楷體" w:eastAsia="書法家中楷體" w:hAnsi="Times New Roman" w:hint="eastAsia"/>
      </w:rPr>
    </w:lvl>
  </w:abstractNum>
  <w:abstractNum w:abstractNumId="2">
    <w:nsid w:val="28A910ED"/>
    <w:multiLevelType w:val="hybridMultilevel"/>
    <w:tmpl w:val="7690FF5A"/>
    <w:lvl w:ilvl="0" w:tplc="67C210E4">
      <w:start w:val="1"/>
      <w:numFmt w:val="bullet"/>
      <w:lvlText w:val="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51C1E2F"/>
    <w:multiLevelType w:val="hybridMultilevel"/>
    <w:tmpl w:val="7494CA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D744CFD"/>
    <w:multiLevelType w:val="hybridMultilevel"/>
    <w:tmpl w:val="A2C02DC8"/>
    <w:lvl w:ilvl="0" w:tplc="BD481A5C">
      <w:start w:val="9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書法秀隸" w:eastAsia="書法秀隸" w:hAnsi="Times New Roman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CC6872"/>
    <w:multiLevelType w:val="hybridMultilevel"/>
    <w:tmpl w:val="748C98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6717864"/>
    <w:multiLevelType w:val="singleLevel"/>
    <w:tmpl w:val="DF9623A6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書法家中楷體" w:eastAsia="書法家中楷體" w:hAnsi="Times New Roman" w:hint="eastAsia"/>
      </w:rPr>
    </w:lvl>
  </w:abstractNum>
  <w:abstractNum w:abstractNumId="7">
    <w:nsid w:val="7BFC4EFD"/>
    <w:multiLevelType w:val="singleLevel"/>
    <w:tmpl w:val="DF9623A6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書法家中楷體" w:eastAsia="書法家中楷體" w:hAnsi="Times New Roman" w:hint="eastAsia"/>
      </w:rPr>
    </w:lvl>
  </w:abstractNum>
  <w:abstractNum w:abstractNumId="8">
    <w:nsid w:val="7F55455B"/>
    <w:multiLevelType w:val="singleLevel"/>
    <w:tmpl w:val="DF9623A6"/>
    <w:lvl w:ilvl="0">
      <w:numFmt w:val="bullet"/>
      <w:lvlText w:val="※"/>
      <w:lvlJc w:val="left"/>
      <w:pPr>
        <w:tabs>
          <w:tab w:val="num" w:pos="324"/>
        </w:tabs>
        <w:ind w:left="324" w:hanging="324"/>
      </w:pPr>
      <w:rPr>
        <w:rFonts w:ascii="書法家中楷體" w:eastAsia="書法家中楷體" w:hAnsi="Times New Roman" w:hint="eastAsia"/>
      </w:rPr>
    </w:lvl>
  </w:abstractNum>
  <w:abstractNum w:abstractNumId="9">
    <w:nsid w:val="7FD27E31"/>
    <w:multiLevelType w:val="singleLevel"/>
    <w:tmpl w:val="C53623EA"/>
    <w:lvl w:ilvl="0">
      <w:numFmt w:val="bullet"/>
      <w:lvlText w:val="◎"/>
      <w:lvlJc w:val="left"/>
      <w:pPr>
        <w:tabs>
          <w:tab w:val="num" w:pos="276"/>
        </w:tabs>
        <w:ind w:left="276" w:hanging="276"/>
      </w:pPr>
      <w:rPr>
        <w:rFonts w:ascii="書法家中楷體" w:eastAsia="書法家中楷體" w:hAnsi="Times New Roman" w:hint="eastAsi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4E"/>
    <w:rsid w:val="00000E14"/>
    <w:rsid w:val="00012223"/>
    <w:rsid w:val="000141C6"/>
    <w:rsid w:val="000310C6"/>
    <w:rsid w:val="00047C8A"/>
    <w:rsid w:val="00050640"/>
    <w:rsid w:val="00053841"/>
    <w:rsid w:val="000634F0"/>
    <w:rsid w:val="000644E6"/>
    <w:rsid w:val="00070501"/>
    <w:rsid w:val="00082977"/>
    <w:rsid w:val="00085754"/>
    <w:rsid w:val="000940CB"/>
    <w:rsid w:val="00094907"/>
    <w:rsid w:val="000B04BE"/>
    <w:rsid w:val="000B77B2"/>
    <w:rsid w:val="000C0CE5"/>
    <w:rsid w:val="000C6376"/>
    <w:rsid w:val="000E3794"/>
    <w:rsid w:val="000E5D47"/>
    <w:rsid w:val="000F2B68"/>
    <w:rsid w:val="001100B5"/>
    <w:rsid w:val="00112B80"/>
    <w:rsid w:val="00125ABB"/>
    <w:rsid w:val="00140379"/>
    <w:rsid w:val="00150905"/>
    <w:rsid w:val="0015259C"/>
    <w:rsid w:val="00155382"/>
    <w:rsid w:val="0016095C"/>
    <w:rsid w:val="00170CED"/>
    <w:rsid w:val="00177AC7"/>
    <w:rsid w:val="001A0EE0"/>
    <w:rsid w:val="001C433A"/>
    <w:rsid w:val="001D5AD8"/>
    <w:rsid w:val="001D7815"/>
    <w:rsid w:val="001E03A4"/>
    <w:rsid w:val="001F7156"/>
    <w:rsid w:val="00202A72"/>
    <w:rsid w:val="002055CB"/>
    <w:rsid w:val="00207A69"/>
    <w:rsid w:val="002204B0"/>
    <w:rsid w:val="00220BAC"/>
    <w:rsid w:val="00243E64"/>
    <w:rsid w:val="0026146A"/>
    <w:rsid w:val="00273DCA"/>
    <w:rsid w:val="002805EC"/>
    <w:rsid w:val="00286799"/>
    <w:rsid w:val="002953AB"/>
    <w:rsid w:val="002954C3"/>
    <w:rsid w:val="002B7EDD"/>
    <w:rsid w:val="002C55CE"/>
    <w:rsid w:val="002E3619"/>
    <w:rsid w:val="002F1A36"/>
    <w:rsid w:val="002F6EE0"/>
    <w:rsid w:val="00315903"/>
    <w:rsid w:val="00316691"/>
    <w:rsid w:val="00316FB3"/>
    <w:rsid w:val="00317ABD"/>
    <w:rsid w:val="00336081"/>
    <w:rsid w:val="003403CF"/>
    <w:rsid w:val="00341A89"/>
    <w:rsid w:val="00357D34"/>
    <w:rsid w:val="003651FB"/>
    <w:rsid w:val="0036546C"/>
    <w:rsid w:val="003846C8"/>
    <w:rsid w:val="00396CAF"/>
    <w:rsid w:val="00397CC3"/>
    <w:rsid w:val="00397F02"/>
    <w:rsid w:val="003B1AB1"/>
    <w:rsid w:val="003B7573"/>
    <w:rsid w:val="003C27C8"/>
    <w:rsid w:val="003C3945"/>
    <w:rsid w:val="003C7D72"/>
    <w:rsid w:val="003D79B8"/>
    <w:rsid w:val="003D7CDB"/>
    <w:rsid w:val="003E55BD"/>
    <w:rsid w:val="003F4082"/>
    <w:rsid w:val="00411183"/>
    <w:rsid w:val="00433C35"/>
    <w:rsid w:val="00436309"/>
    <w:rsid w:val="00453802"/>
    <w:rsid w:val="00460723"/>
    <w:rsid w:val="00462D2E"/>
    <w:rsid w:val="004B0511"/>
    <w:rsid w:val="004B47B1"/>
    <w:rsid w:val="004B65F3"/>
    <w:rsid w:val="004D2317"/>
    <w:rsid w:val="004D2CEA"/>
    <w:rsid w:val="004D2FD5"/>
    <w:rsid w:val="004D7217"/>
    <w:rsid w:val="0050131A"/>
    <w:rsid w:val="00511928"/>
    <w:rsid w:val="00541E0C"/>
    <w:rsid w:val="0054279A"/>
    <w:rsid w:val="00556B5B"/>
    <w:rsid w:val="00580666"/>
    <w:rsid w:val="00596A45"/>
    <w:rsid w:val="005A5626"/>
    <w:rsid w:val="005B73D3"/>
    <w:rsid w:val="005C520F"/>
    <w:rsid w:val="005D649C"/>
    <w:rsid w:val="005E7A3E"/>
    <w:rsid w:val="00601A05"/>
    <w:rsid w:val="00601DA1"/>
    <w:rsid w:val="00622684"/>
    <w:rsid w:val="006272AD"/>
    <w:rsid w:val="0063170F"/>
    <w:rsid w:val="00641B9C"/>
    <w:rsid w:val="006430D8"/>
    <w:rsid w:val="00655A6B"/>
    <w:rsid w:val="0066137D"/>
    <w:rsid w:val="00665193"/>
    <w:rsid w:val="00676505"/>
    <w:rsid w:val="00677C7B"/>
    <w:rsid w:val="006925A6"/>
    <w:rsid w:val="006A3C64"/>
    <w:rsid w:val="006B6DF3"/>
    <w:rsid w:val="006D61C9"/>
    <w:rsid w:val="006D7E1B"/>
    <w:rsid w:val="006F661B"/>
    <w:rsid w:val="00743055"/>
    <w:rsid w:val="00751B3D"/>
    <w:rsid w:val="0075477E"/>
    <w:rsid w:val="00760A0E"/>
    <w:rsid w:val="00760D68"/>
    <w:rsid w:val="00761B91"/>
    <w:rsid w:val="0077515E"/>
    <w:rsid w:val="0077728A"/>
    <w:rsid w:val="007904AD"/>
    <w:rsid w:val="00792E9F"/>
    <w:rsid w:val="00797454"/>
    <w:rsid w:val="007A0CCA"/>
    <w:rsid w:val="007C0F9E"/>
    <w:rsid w:val="007D0E48"/>
    <w:rsid w:val="007D5C2B"/>
    <w:rsid w:val="007D7AB9"/>
    <w:rsid w:val="007E1584"/>
    <w:rsid w:val="007E3BCF"/>
    <w:rsid w:val="007E7108"/>
    <w:rsid w:val="00801106"/>
    <w:rsid w:val="00801BAF"/>
    <w:rsid w:val="00810B16"/>
    <w:rsid w:val="00825B0B"/>
    <w:rsid w:val="00845CC4"/>
    <w:rsid w:val="00867BA3"/>
    <w:rsid w:val="00887564"/>
    <w:rsid w:val="008A5FF4"/>
    <w:rsid w:val="008C2790"/>
    <w:rsid w:val="008C2D64"/>
    <w:rsid w:val="008C3311"/>
    <w:rsid w:val="008D3996"/>
    <w:rsid w:val="008E20AE"/>
    <w:rsid w:val="009046B2"/>
    <w:rsid w:val="0090760C"/>
    <w:rsid w:val="009208E5"/>
    <w:rsid w:val="0094629F"/>
    <w:rsid w:val="00946343"/>
    <w:rsid w:val="009475B8"/>
    <w:rsid w:val="009505E1"/>
    <w:rsid w:val="0096570B"/>
    <w:rsid w:val="00973829"/>
    <w:rsid w:val="00975A50"/>
    <w:rsid w:val="00977551"/>
    <w:rsid w:val="009B13C2"/>
    <w:rsid w:val="009C0F0B"/>
    <w:rsid w:val="009C13C7"/>
    <w:rsid w:val="009D7DD6"/>
    <w:rsid w:val="009F34D3"/>
    <w:rsid w:val="009F42BF"/>
    <w:rsid w:val="009F559A"/>
    <w:rsid w:val="00A03EA4"/>
    <w:rsid w:val="00A05744"/>
    <w:rsid w:val="00A30A2D"/>
    <w:rsid w:val="00A415DB"/>
    <w:rsid w:val="00A4582B"/>
    <w:rsid w:val="00A83F9D"/>
    <w:rsid w:val="00A96272"/>
    <w:rsid w:val="00AA2DF0"/>
    <w:rsid w:val="00AD3410"/>
    <w:rsid w:val="00AF53F1"/>
    <w:rsid w:val="00AF5493"/>
    <w:rsid w:val="00B02CEA"/>
    <w:rsid w:val="00B0589E"/>
    <w:rsid w:val="00B12F5F"/>
    <w:rsid w:val="00B54663"/>
    <w:rsid w:val="00B57460"/>
    <w:rsid w:val="00BA5996"/>
    <w:rsid w:val="00BC0B93"/>
    <w:rsid w:val="00BC0D3A"/>
    <w:rsid w:val="00BC1D6C"/>
    <w:rsid w:val="00BC57EB"/>
    <w:rsid w:val="00BD0EEF"/>
    <w:rsid w:val="00BD33E4"/>
    <w:rsid w:val="00BD3937"/>
    <w:rsid w:val="00BE6BD1"/>
    <w:rsid w:val="00BF7362"/>
    <w:rsid w:val="00C049E5"/>
    <w:rsid w:val="00C04B87"/>
    <w:rsid w:val="00C11A45"/>
    <w:rsid w:val="00C2679D"/>
    <w:rsid w:val="00C43CF1"/>
    <w:rsid w:val="00C601E5"/>
    <w:rsid w:val="00C80F99"/>
    <w:rsid w:val="00C82454"/>
    <w:rsid w:val="00C90273"/>
    <w:rsid w:val="00C955BB"/>
    <w:rsid w:val="00C95FD8"/>
    <w:rsid w:val="00CC0F93"/>
    <w:rsid w:val="00CC2815"/>
    <w:rsid w:val="00CC5558"/>
    <w:rsid w:val="00CC75DD"/>
    <w:rsid w:val="00CD72B6"/>
    <w:rsid w:val="00CE2500"/>
    <w:rsid w:val="00CE4C5E"/>
    <w:rsid w:val="00CE63E6"/>
    <w:rsid w:val="00CE6D84"/>
    <w:rsid w:val="00CF6B2F"/>
    <w:rsid w:val="00D37A94"/>
    <w:rsid w:val="00D5479A"/>
    <w:rsid w:val="00D63941"/>
    <w:rsid w:val="00D66F67"/>
    <w:rsid w:val="00D92DDA"/>
    <w:rsid w:val="00D97351"/>
    <w:rsid w:val="00DA07BC"/>
    <w:rsid w:val="00DB1E0B"/>
    <w:rsid w:val="00DC4666"/>
    <w:rsid w:val="00DE7B66"/>
    <w:rsid w:val="00DF61DC"/>
    <w:rsid w:val="00DF714D"/>
    <w:rsid w:val="00DF7ED8"/>
    <w:rsid w:val="00E12F3C"/>
    <w:rsid w:val="00E134B5"/>
    <w:rsid w:val="00E233C5"/>
    <w:rsid w:val="00E34347"/>
    <w:rsid w:val="00E502D3"/>
    <w:rsid w:val="00E57EEA"/>
    <w:rsid w:val="00E6609E"/>
    <w:rsid w:val="00E91D01"/>
    <w:rsid w:val="00EA5E3E"/>
    <w:rsid w:val="00EB2777"/>
    <w:rsid w:val="00ED4F43"/>
    <w:rsid w:val="00EE642A"/>
    <w:rsid w:val="00F00011"/>
    <w:rsid w:val="00F05D67"/>
    <w:rsid w:val="00F1303B"/>
    <w:rsid w:val="00F162F3"/>
    <w:rsid w:val="00F42EC8"/>
    <w:rsid w:val="00F47493"/>
    <w:rsid w:val="00F551F9"/>
    <w:rsid w:val="00F56242"/>
    <w:rsid w:val="00F74376"/>
    <w:rsid w:val="00F74DD0"/>
    <w:rsid w:val="00F75F33"/>
    <w:rsid w:val="00F77F49"/>
    <w:rsid w:val="00F95019"/>
    <w:rsid w:val="00FA0D70"/>
    <w:rsid w:val="00FA3EBC"/>
    <w:rsid w:val="00FA628D"/>
    <w:rsid w:val="00FB1EE7"/>
    <w:rsid w:val="00FD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A0CCA"/>
    <w:rPr>
      <w:kern w:val="2"/>
    </w:rPr>
  </w:style>
  <w:style w:type="paragraph" w:styleId="a5">
    <w:name w:val="footer"/>
    <w:basedOn w:val="a"/>
    <w:link w:val="a6"/>
    <w:rsid w:val="007A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A0CCA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C33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C3311"/>
    <w:rPr>
      <w:rFonts w:ascii="細明體" w:eastAsia="細明體" w:hAnsi="細明體" w:cs="細明體"/>
      <w:sz w:val="24"/>
      <w:szCs w:val="24"/>
    </w:rPr>
  </w:style>
  <w:style w:type="table" w:styleId="a7">
    <w:name w:val="Table Grid"/>
    <w:basedOn w:val="a1"/>
    <w:rsid w:val="00A05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A0CCA"/>
    <w:rPr>
      <w:kern w:val="2"/>
    </w:rPr>
  </w:style>
  <w:style w:type="paragraph" w:styleId="a5">
    <w:name w:val="footer"/>
    <w:basedOn w:val="a"/>
    <w:link w:val="a6"/>
    <w:rsid w:val="007A0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A0CCA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C33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C3311"/>
    <w:rPr>
      <w:rFonts w:ascii="細明體" w:eastAsia="細明體" w:hAnsi="細明體" w:cs="細明體"/>
      <w:sz w:val="24"/>
      <w:szCs w:val="24"/>
    </w:rPr>
  </w:style>
  <w:style w:type="table" w:styleId="a7">
    <w:name w:val="Table Grid"/>
    <w:basedOn w:val="a1"/>
    <w:rsid w:val="00A05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287</Words>
  <Characters>1639</Characters>
  <Application>Microsoft Office Word</Application>
  <DocSecurity>0</DocSecurity>
  <Lines>13</Lines>
  <Paragraphs>3</Paragraphs>
  <ScaleCrop>false</ScaleCrop>
  <Company>SCHOOL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各位親愛的家長:    您好</dc:title>
  <dc:subject/>
  <dc:creator>CUPS</dc:creator>
  <cp:keywords/>
  <dc:description/>
  <cp:lastModifiedBy>kenting</cp:lastModifiedBy>
  <cp:revision>32</cp:revision>
  <cp:lastPrinted>2010-02-08T02:12:00Z</cp:lastPrinted>
  <dcterms:created xsi:type="dcterms:W3CDTF">2013-01-07T00:13:00Z</dcterms:created>
  <dcterms:modified xsi:type="dcterms:W3CDTF">2013-08-23T06:35:00Z</dcterms:modified>
</cp:coreProperties>
</file>