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42" w:rsidRPr="00316551" w:rsidRDefault="00DF1A42" w:rsidP="00DF1A42">
      <w:pPr>
        <w:spacing w:line="0" w:lineRule="atLeast"/>
        <w:jc w:val="both"/>
        <w:rPr>
          <w:rFonts w:ascii="新細明體" w:cs="新細明體"/>
          <w:b/>
          <w:bCs/>
          <w:color w:val="0000FF"/>
          <w:kern w:val="0"/>
          <w:szCs w:val="24"/>
          <w:lang w:val="zh-TW"/>
        </w:rPr>
      </w:pPr>
      <w:r>
        <w:rPr>
          <w:noProof/>
        </w:rPr>
        <w:drawing>
          <wp:inline distT="0" distB="0" distL="0" distR="0">
            <wp:extent cx="444500" cy="584200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551">
        <w:rPr>
          <w:rFonts w:ascii="標楷體" w:eastAsia="標楷體" w:hAnsi="標楷體" w:hint="eastAsia"/>
          <w:b/>
          <w:sz w:val="28"/>
          <w:szCs w:val="28"/>
        </w:rPr>
        <w:t>1.1第一梯次行程安排</w:t>
      </w:r>
    </w:p>
    <w:p w:rsidR="00DF1A42" w:rsidRPr="00DF1A42" w:rsidRDefault="00DF1A42" w:rsidP="00B63422">
      <w:pPr>
        <w:spacing w:afterLines="50" w:line="50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F1A42">
        <w:rPr>
          <w:rFonts w:ascii="標楷體" w:eastAsia="標楷體" w:hAnsi="標楷體" w:hint="eastAsia"/>
          <w:b/>
          <w:sz w:val="32"/>
          <w:szCs w:val="32"/>
        </w:rPr>
        <w:t>101</w:t>
      </w:r>
      <w:proofErr w:type="gramEnd"/>
      <w:r w:rsidRPr="00DF1A42">
        <w:rPr>
          <w:rFonts w:ascii="標楷體" w:eastAsia="標楷體" w:hAnsi="標楷體" w:hint="eastAsia"/>
          <w:b/>
          <w:sz w:val="32"/>
          <w:szCs w:val="32"/>
        </w:rPr>
        <w:t>年度行政院經建會、農委會、工程會未婚同仁聯誼活動</w:t>
      </w:r>
      <w:r w:rsidRPr="00DF1A42">
        <w:rPr>
          <w:rFonts w:ascii="標楷體" w:eastAsia="標楷體" w:hAnsi="標楷體" w:hint="eastAsia"/>
          <w:b/>
          <w:bCs/>
          <w:sz w:val="32"/>
          <w:szCs w:val="32"/>
        </w:rPr>
        <w:t>「幸福起點站」</w:t>
      </w:r>
      <w:r w:rsidRPr="00DF1A42">
        <w:rPr>
          <w:rFonts w:ascii="標楷體" w:eastAsia="標楷體" w:hAnsi="標楷體" w:hint="eastAsia"/>
          <w:b/>
          <w:sz w:val="32"/>
          <w:szCs w:val="32"/>
        </w:rPr>
        <w:t>行程表</w:t>
      </w:r>
    </w:p>
    <w:p w:rsidR="00DF1A42" w:rsidRPr="00316551" w:rsidRDefault="00DF1A42" w:rsidP="00DF1A42">
      <w:pPr>
        <w:spacing w:line="440" w:lineRule="exact"/>
        <w:jc w:val="center"/>
        <w:rPr>
          <w:rFonts w:ascii="標楷體" w:eastAsia="標楷體" w:hAnsi="標楷體"/>
          <w:sz w:val="28"/>
        </w:rPr>
      </w:pPr>
      <w:r w:rsidRPr="00316551">
        <w:rPr>
          <w:rFonts w:ascii="標楷體" w:eastAsia="標楷體" w:hAnsi="標楷體" w:hint="eastAsia"/>
          <w:sz w:val="28"/>
        </w:rPr>
        <w:t>◎第一梯次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"/>
        <w:gridCol w:w="1242"/>
        <w:gridCol w:w="2268"/>
        <w:gridCol w:w="4496"/>
        <w:gridCol w:w="2206"/>
      </w:tblGrid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 w:val="restart"/>
            <w:tcBorders>
              <w:top w:val="nil"/>
              <w:left w:val="nil"/>
            </w:tcBorders>
            <w:vAlign w:val="center"/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時  間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行   程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ind w:left="137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地   點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幸福見面會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第一眼的心電感應</w:t>
            </w:r>
            <w:r w:rsidRPr="005B0528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讓您一眼就欣賞上他(她)。</w:t>
            </w:r>
          </w:p>
        </w:tc>
        <w:tc>
          <w:tcPr>
            <w:tcW w:w="2206" w:type="dxa"/>
            <w:vAlign w:val="center"/>
          </w:tcPr>
          <w:p w:rsidR="00DF1A42" w:rsidRPr="00DF1A42" w:rsidRDefault="00DF1A42" w:rsidP="00DF1A42">
            <w:pPr>
              <w:pStyle w:val="a5"/>
              <w:spacing w:line="360" w:lineRule="exact"/>
              <w:rPr>
                <w:rFonts w:ascii="標楷體" w:hAnsi="標楷體"/>
                <w:color w:val="000000"/>
                <w:sz w:val="24"/>
              </w:rPr>
            </w:pPr>
            <w:r w:rsidRPr="00DF1A42">
              <w:rPr>
                <w:rFonts w:ascii="標楷體" w:hAnsi="標楷體" w:hint="eastAsia"/>
                <w:color w:val="000000"/>
                <w:sz w:val="28"/>
                <w:szCs w:val="28"/>
              </w:rPr>
              <w:t>經建會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（</w:t>
            </w:r>
            <w:r w:rsidRPr="00DF1A42">
              <w:rPr>
                <w:rFonts w:ascii="標楷體" w:hAnsi="標楷體" w:hint="eastAsia"/>
                <w:sz w:val="24"/>
              </w:rPr>
              <w:t>臺北市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寶慶</w:t>
            </w:r>
            <w:r w:rsidRPr="00DF1A42">
              <w:rPr>
                <w:rFonts w:ascii="標楷體" w:hAnsi="標楷體" w:hint="eastAsia"/>
                <w:sz w:val="24"/>
              </w:rPr>
              <w:t>路3號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）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幸福心理社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聯誼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小撇步</w:t>
            </w:r>
            <w:proofErr w:type="gramEnd"/>
            <w:r w:rsidRPr="005B0528"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戀愛小技巧</w:t>
            </w:r>
            <w:r w:rsidRPr="005B0528"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交友須知等</w:t>
            </w:r>
            <w:r w:rsidRPr="005B0528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在活動開始前讓您裝備好準備墜入愛河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囉</w:t>
            </w:r>
            <w:proofErr w:type="gramEnd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^__^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09：50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幸福同樂會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愛情不用裝扮</w:t>
            </w:r>
            <w:r w:rsidRPr="005B0528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在遊戲過程中讓您自然碰到心儀的她(他)。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香草菲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菲</w:t>
            </w:r>
            <w:proofErr w:type="gramEnd"/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聯誼趣</w:t>
            </w:r>
            <w:proofErr w:type="gramEnd"/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透過男女梅花座</w:t>
            </w:r>
            <w:r w:rsidRPr="005B0528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悠揚的音樂讓您快速墜入愛的天地中。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幸福對對碰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利用愛情碰撞遊戲讓您一頭栽進愛情國度中。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11：00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聯誼趣</w:t>
            </w:r>
            <w:proofErr w:type="gramEnd"/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20位的異性朋友一定要認識透徹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12：00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幸福美食聚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美味的餐點美食~讓您狂呼好過癮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13：30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香草巡禮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透明的玻璃屋，走在浪漫香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氛</w:t>
            </w:r>
            <w:proofErr w:type="gramEnd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中讓你我的戀情加溫。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14：00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DIY時間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香草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15：00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幸福旅程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前往蘭陽博物館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15：30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蘭陽歲月</w:t>
            </w:r>
          </w:p>
        </w:tc>
        <w:tc>
          <w:tcPr>
            <w:tcW w:w="4496" w:type="dxa"/>
            <w:vAlign w:val="center"/>
          </w:tcPr>
          <w:p w:rsidR="00DF1A42" w:rsidRPr="007054CD" w:rsidRDefault="00DF1A42" w:rsidP="00EF178E">
            <w:pPr>
              <w:pStyle w:val="Web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透過專業導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人員解說</w:t>
            </w:r>
            <w:r w:rsidRPr="00B32B2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讓您一頭栽進輝煌的美麗歲月中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蘭陽博物館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16：50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幸福大聲說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大聲說出心中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粉愛者</w:t>
            </w:r>
            <w:proofErr w:type="gramEnd"/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17：00</w:t>
            </w:r>
          </w:p>
        </w:tc>
        <w:tc>
          <w:tcPr>
            <w:tcW w:w="6764" w:type="dxa"/>
            <w:gridSpan w:val="2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戀愛巴士</w:t>
            </w:r>
          </w:p>
        </w:tc>
      </w:tr>
    </w:tbl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0"/>
          <w:szCs w:val="20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【活動費用】每人新台幣壹仟</w:t>
      </w:r>
      <w:r>
        <w:rPr>
          <w:rFonts w:ascii="標楷體" w:eastAsia="標楷體" w:hAnsi="標楷體" w:hint="eastAsia"/>
          <w:sz w:val="25"/>
          <w:szCs w:val="25"/>
        </w:rPr>
        <w:t>肆</w:t>
      </w:r>
      <w:r w:rsidRPr="00DD4007">
        <w:rPr>
          <w:rFonts w:ascii="標楷體" w:eastAsia="標楷體" w:hAnsi="標楷體" w:hint="eastAsia"/>
          <w:sz w:val="25"/>
          <w:szCs w:val="25"/>
        </w:rPr>
        <w:t>佰</w:t>
      </w:r>
      <w:r>
        <w:rPr>
          <w:rFonts w:ascii="標楷體" w:eastAsia="標楷體" w:hAnsi="標楷體" w:hint="eastAsia"/>
          <w:sz w:val="25"/>
          <w:szCs w:val="25"/>
        </w:rPr>
        <w:t>陸拾</w:t>
      </w:r>
      <w:r w:rsidRPr="00DD4007">
        <w:rPr>
          <w:rFonts w:ascii="標楷體" w:eastAsia="標楷體" w:hAnsi="標楷體" w:hint="eastAsia"/>
          <w:sz w:val="25"/>
          <w:szCs w:val="25"/>
        </w:rPr>
        <w:t>元</w:t>
      </w:r>
      <w:r>
        <w:rPr>
          <w:rFonts w:ascii="標楷體" w:eastAsia="標楷體" w:hAnsi="標楷體" w:hint="eastAsia"/>
          <w:sz w:val="25"/>
          <w:szCs w:val="25"/>
        </w:rPr>
        <w:t>整</w:t>
      </w:r>
      <w:proofErr w:type="gramStart"/>
      <w:r w:rsidRPr="00DD4007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DD4007">
        <w:rPr>
          <w:rFonts w:ascii="標楷體" w:eastAsia="標楷體" w:hAnsi="標楷體" w:hint="eastAsia"/>
          <w:sz w:val="20"/>
          <w:szCs w:val="20"/>
        </w:rPr>
        <w:t>含當天所有活動費用，無自費行程。）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 w:rsidRPr="00DD4007">
        <w:rPr>
          <w:rFonts w:ascii="標楷體" w:eastAsia="標楷體" w:hAnsi="標楷體"/>
          <w:sz w:val="25"/>
          <w:szCs w:val="25"/>
        </w:rPr>
        <w:t>【</w:t>
      </w:r>
      <w:r w:rsidRPr="00DD4007">
        <w:rPr>
          <w:rFonts w:ascii="標楷體" w:eastAsia="標楷體" w:hAnsi="標楷體" w:hint="eastAsia"/>
          <w:sz w:val="25"/>
          <w:szCs w:val="25"/>
        </w:rPr>
        <w:t>主辦單位】</w:t>
      </w:r>
      <w:r>
        <w:rPr>
          <w:rFonts w:ascii="標楷體" w:eastAsia="標楷體" w:hAnsi="標楷體" w:hint="eastAsia"/>
          <w:sz w:val="25"/>
          <w:szCs w:val="25"/>
        </w:rPr>
        <w:t>經濟建設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農業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Pr="006522CA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</w:t>
      </w:r>
      <w:r>
        <w:rPr>
          <w:rFonts w:ascii="標楷體" w:eastAsia="標楷體" w:hAnsi="標楷體" w:hint="eastAsia"/>
          <w:sz w:val="25"/>
          <w:szCs w:val="25"/>
        </w:rPr>
        <w:t>公共工程委員會</w:t>
      </w:r>
    </w:p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【承包廠商】貳叁公關顧問有限公司</w:t>
      </w:r>
    </w:p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 w:rsidRPr="00DD4007">
        <w:rPr>
          <w:rFonts w:ascii="標楷體" w:eastAsia="標楷體" w:hAnsi="標楷體" w:hint="eastAsia"/>
          <w:sz w:val="25"/>
          <w:szCs w:val="25"/>
        </w:rPr>
        <w:t xml:space="preserve">            電話：（02）2553-0311 </w:t>
      </w:r>
    </w:p>
    <w:p w:rsidR="00DF1A42" w:rsidRDefault="00DF1A42" w:rsidP="00DF1A42">
      <w:pPr>
        <w:spacing w:line="380" w:lineRule="exact"/>
        <w:rPr>
          <w:rStyle w:val="style13"/>
          <w:rFonts w:ascii="標楷體" w:eastAsia="標楷體" w:hAnsi="標楷體"/>
          <w:sz w:val="25"/>
          <w:szCs w:val="25"/>
        </w:rPr>
      </w:pPr>
      <w:r w:rsidRPr="00DD4007">
        <w:rPr>
          <w:rStyle w:val="style13"/>
          <w:rFonts w:ascii="標楷體" w:eastAsia="標楷體" w:hAnsi="標楷體" w:hint="eastAsia"/>
          <w:color w:val="000000"/>
          <w:sz w:val="25"/>
          <w:szCs w:val="25"/>
        </w:rPr>
        <w:t>【活動地點】</w:t>
      </w:r>
      <w:r w:rsidRPr="00D837AF">
        <w:rPr>
          <w:rFonts w:ascii="標楷體" w:eastAsia="標楷體" w:hAnsi="標楷體" w:hint="eastAsia"/>
          <w:bCs/>
          <w:sz w:val="25"/>
          <w:szCs w:val="25"/>
        </w:rPr>
        <w:t>香草菲</w:t>
      </w:r>
      <w:proofErr w:type="gramStart"/>
      <w:r w:rsidRPr="00D837AF">
        <w:rPr>
          <w:rFonts w:ascii="標楷體" w:eastAsia="標楷體" w:hAnsi="標楷體" w:hint="eastAsia"/>
          <w:bCs/>
          <w:sz w:val="25"/>
          <w:szCs w:val="25"/>
        </w:rPr>
        <w:t>菲</w:t>
      </w:r>
      <w:proofErr w:type="gramEnd"/>
      <w:r w:rsidRPr="00D837AF">
        <w:rPr>
          <w:rFonts w:ascii="標楷體" w:eastAsia="標楷體" w:hAnsi="標楷體" w:hint="eastAsia"/>
          <w:bCs/>
          <w:sz w:val="25"/>
          <w:szCs w:val="25"/>
        </w:rPr>
        <w:t xml:space="preserve">    </w:t>
      </w:r>
      <w:r w:rsidRPr="00D837AF">
        <w:rPr>
          <w:rFonts w:ascii="標楷體" w:eastAsia="標楷體" w:hAnsi="標楷體"/>
          <w:sz w:val="25"/>
          <w:szCs w:val="25"/>
        </w:rPr>
        <w:t>電話：</w:t>
      </w:r>
      <w:r w:rsidRPr="00D837AF">
        <w:rPr>
          <w:rFonts w:ascii="標楷體" w:eastAsia="標楷體" w:hAnsi="標楷體" w:cs="Arial"/>
          <w:sz w:val="25"/>
          <w:szCs w:val="25"/>
        </w:rPr>
        <w:t>(03)922-9933</w:t>
      </w:r>
      <w:r>
        <w:rPr>
          <w:rStyle w:val="style13"/>
          <w:rFonts w:ascii="標楷體" w:eastAsia="標楷體" w:hAnsi="標楷體" w:hint="eastAsia"/>
          <w:sz w:val="25"/>
          <w:szCs w:val="25"/>
        </w:rPr>
        <w:t xml:space="preserve">  </w:t>
      </w:r>
    </w:p>
    <w:p w:rsidR="00DF1A42" w:rsidRPr="00D837AF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>
        <w:rPr>
          <w:rStyle w:val="style13"/>
          <w:rFonts w:ascii="標楷體" w:eastAsia="標楷體" w:hAnsi="標楷體" w:hint="eastAsia"/>
          <w:sz w:val="25"/>
          <w:szCs w:val="25"/>
        </w:rPr>
        <w:t xml:space="preserve">            </w:t>
      </w:r>
      <w:r w:rsidRPr="00D837AF">
        <w:rPr>
          <w:rFonts w:ascii="標楷體" w:eastAsia="標楷體" w:hAnsi="標楷體" w:cs="Arial"/>
          <w:sz w:val="25"/>
          <w:szCs w:val="25"/>
        </w:rPr>
        <w:t>宜蘭縣員山鄉內城村內城路650號</w:t>
      </w:r>
    </w:p>
    <w:p w:rsidR="00DF1A42" w:rsidRPr="00316551" w:rsidRDefault="00DF1A42" w:rsidP="00DF1A42">
      <w:pPr>
        <w:jc w:val="both"/>
        <w:rPr>
          <w:rFonts w:ascii="新細明體" w:cs="新細明體"/>
          <w:b/>
          <w:bCs/>
          <w:color w:val="0000FF"/>
          <w:kern w:val="0"/>
          <w:szCs w:val="24"/>
          <w:lang w:val="zh-TW"/>
        </w:rPr>
      </w:pPr>
      <w:r>
        <w:rPr>
          <w:noProof/>
        </w:rPr>
        <w:lastRenderedPageBreak/>
        <w:drawing>
          <wp:inline distT="0" distB="0" distL="0" distR="0">
            <wp:extent cx="431800" cy="55880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551">
        <w:rPr>
          <w:rFonts w:ascii="標楷體" w:eastAsia="標楷體" w:hAnsi="標楷體" w:hint="eastAsia"/>
          <w:b/>
          <w:sz w:val="28"/>
          <w:szCs w:val="28"/>
        </w:rPr>
        <w:t>1.2第二梯次行程安排</w:t>
      </w:r>
    </w:p>
    <w:p w:rsidR="00DF1A42" w:rsidRPr="00DF1A42" w:rsidRDefault="00DF1A42" w:rsidP="00B63422">
      <w:pPr>
        <w:spacing w:afterLines="50" w:line="50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F1A42">
        <w:rPr>
          <w:rFonts w:ascii="標楷體" w:eastAsia="標楷體" w:hAnsi="標楷體" w:hint="eastAsia"/>
          <w:b/>
          <w:sz w:val="32"/>
          <w:szCs w:val="32"/>
        </w:rPr>
        <w:t>101</w:t>
      </w:r>
      <w:proofErr w:type="gramEnd"/>
      <w:r w:rsidRPr="00DF1A42">
        <w:rPr>
          <w:rFonts w:ascii="標楷體" w:eastAsia="標楷體" w:hAnsi="標楷體" w:hint="eastAsia"/>
          <w:b/>
          <w:sz w:val="32"/>
          <w:szCs w:val="32"/>
        </w:rPr>
        <w:t>年度行政院經建會、農委會、工程會未婚同仁聯誼活動</w:t>
      </w:r>
      <w:r w:rsidRPr="00DF1A42">
        <w:rPr>
          <w:rFonts w:ascii="標楷體" w:eastAsia="標楷體" w:hAnsi="標楷體" w:hint="eastAsia"/>
          <w:b/>
          <w:bCs/>
          <w:sz w:val="32"/>
          <w:szCs w:val="32"/>
        </w:rPr>
        <w:t>「幸福起點站」</w:t>
      </w:r>
      <w:r w:rsidRPr="00DF1A42">
        <w:rPr>
          <w:rFonts w:ascii="標楷體" w:eastAsia="標楷體" w:hAnsi="標楷體" w:hint="eastAsia"/>
          <w:b/>
          <w:sz w:val="32"/>
          <w:szCs w:val="32"/>
        </w:rPr>
        <w:t>行程表</w:t>
      </w:r>
    </w:p>
    <w:p w:rsidR="00DF1A42" w:rsidRDefault="00DF1A42" w:rsidP="00DF1A42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316551">
        <w:rPr>
          <w:rFonts w:ascii="標楷體" w:eastAsia="標楷體" w:hAnsi="標楷體" w:hint="eastAsia"/>
          <w:sz w:val="28"/>
        </w:rPr>
        <w:t>◎第二梯次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"/>
        <w:gridCol w:w="1242"/>
        <w:gridCol w:w="2268"/>
        <w:gridCol w:w="4496"/>
        <w:gridCol w:w="2206"/>
      </w:tblGrid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 w:val="restart"/>
            <w:tcBorders>
              <w:top w:val="nil"/>
              <w:left w:val="nil"/>
            </w:tcBorders>
            <w:vAlign w:val="center"/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時  間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行   程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ind w:left="137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地   點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初次見面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報到現場的第一眼接觸時間</w:t>
            </w:r>
          </w:p>
        </w:tc>
        <w:tc>
          <w:tcPr>
            <w:tcW w:w="2206" w:type="dxa"/>
            <w:vAlign w:val="center"/>
          </w:tcPr>
          <w:p w:rsidR="00DF1A42" w:rsidRPr="00DF1A42" w:rsidRDefault="00DF1A42" w:rsidP="00DF1A42">
            <w:pPr>
              <w:pStyle w:val="a5"/>
              <w:spacing w:line="360" w:lineRule="exact"/>
              <w:rPr>
                <w:rFonts w:ascii="標楷體" w:hAnsi="標楷體"/>
                <w:color w:val="000000"/>
                <w:sz w:val="24"/>
              </w:rPr>
            </w:pPr>
            <w:r w:rsidRPr="00DF1A42">
              <w:rPr>
                <w:rFonts w:ascii="標楷體" w:hAnsi="標楷體" w:hint="eastAsia"/>
                <w:color w:val="000000"/>
                <w:sz w:val="28"/>
                <w:szCs w:val="28"/>
              </w:rPr>
              <w:t>農委會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（</w:t>
            </w:r>
            <w:r w:rsidRPr="00DF1A42">
              <w:rPr>
                <w:rFonts w:ascii="標楷體" w:hAnsi="標楷體" w:hint="eastAsia"/>
                <w:sz w:val="24"/>
              </w:rPr>
              <w:t>臺北市南海路37號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）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幸福夢想號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男女之間第一次碰觸，讓愛從心出發增加男女之間的認識。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09：45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愛神降臨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感情加溫聯誼遊戲，利用一開始的破冰互動遊戲讓大家心門打開。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八甲漁場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09：55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團體互動約會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男女互相心跳聯誼時刻 第一階段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愛情向前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衝</w:t>
            </w:r>
            <w:proofErr w:type="gramEnd"/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聯誼之中穿插的小遊戲，將單身男女彼此的距離更拉近。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11：00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團體互動約會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男女互相心跳聯誼時刻 第二階段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12：00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愛情美食家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享用當地的主廚料理，</w:t>
            </w:r>
            <w:r w:rsidRPr="005B0528">
              <w:rPr>
                <w:rFonts w:ascii="標楷體" w:eastAsia="標楷體" w:hAnsi="標楷體"/>
                <w:sz w:val="28"/>
                <w:szCs w:val="28"/>
              </w:rPr>
              <w:t>讓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您體會</w:t>
            </w:r>
            <w:r w:rsidRPr="005B0528">
              <w:rPr>
                <w:rFonts w:ascii="標楷體" w:eastAsia="標楷體" w:hAnsi="標楷體"/>
                <w:sz w:val="28"/>
                <w:szCs w:val="28"/>
              </w:rPr>
              <w:t>不同的驚喜。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13：30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幸福夢想號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前往羅東林業文化園區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14：00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林業園區任務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在美麗的羅東林業文化園區來一場文化巡禮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羅東林業</w:t>
            </w:r>
          </w:p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文化園區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16：30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團體大合影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留下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印象深刻的合影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16：50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緣來就是您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大聲說出愛情宣言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17：00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幸福新幹線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結束一天愉快又幸福的旅程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戀愛巴士</w:t>
            </w:r>
          </w:p>
        </w:tc>
      </w:tr>
    </w:tbl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0"/>
          <w:szCs w:val="20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【活動費用】每人新台幣壹仟</w:t>
      </w:r>
      <w:r>
        <w:rPr>
          <w:rFonts w:ascii="標楷體" w:eastAsia="標楷體" w:hAnsi="標楷體" w:hint="eastAsia"/>
          <w:sz w:val="25"/>
          <w:szCs w:val="25"/>
        </w:rPr>
        <w:t>肆</w:t>
      </w:r>
      <w:r w:rsidRPr="00DD4007">
        <w:rPr>
          <w:rFonts w:ascii="標楷體" w:eastAsia="標楷體" w:hAnsi="標楷體" w:hint="eastAsia"/>
          <w:sz w:val="25"/>
          <w:szCs w:val="25"/>
        </w:rPr>
        <w:t>佰</w:t>
      </w:r>
      <w:r>
        <w:rPr>
          <w:rFonts w:ascii="標楷體" w:eastAsia="標楷體" w:hAnsi="標楷體" w:hint="eastAsia"/>
          <w:sz w:val="25"/>
          <w:szCs w:val="25"/>
        </w:rPr>
        <w:t>陸拾</w:t>
      </w:r>
      <w:r w:rsidRPr="00DD4007">
        <w:rPr>
          <w:rFonts w:ascii="標楷體" w:eastAsia="標楷體" w:hAnsi="標楷體" w:hint="eastAsia"/>
          <w:sz w:val="25"/>
          <w:szCs w:val="25"/>
        </w:rPr>
        <w:t>元</w:t>
      </w:r>
      <w:r>
        <w:rPr>
          <w:rFonts w:ascii="標楷體" w:eastAsia="標楷體" w:hAnsi="標楷體" w:hint="eastAsia"/>
          <w:sz w:val="25"/>
          <w:szCs w:val="25"/>
        </w:rPr>
        <w:t>整</w:t>
      </w:r>
      <w:proofErr w:type="gramStart"/>
      <w:r w:rsidRPr="00DD4007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DD4007">
        <w:rPr>
          <w:rFonts w:ascii="標楷體" w:eastAsia="標楷體" w:hAnsi="標楷體" w:hint="eastAsia"/>
          <w:sz w:val="20"/>
          <w:szCs w:val="20"/>
        </w:rPr>
        <w:t>含當天所有活動費用，無自費行程。）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 w:rsidRPr="00DD4007">
        <w:rPr>
          <w:rFonts w:ascii="標楷體" w:eastAsia="標楷體" w:hAnsi="標楷體"/>
          <w:sz w:val="25"/>
          <w:szCs w:val="25"/>
        </w:rPr>
        <w:t>【</w:t>
      </w:r>
      <w:r w:rsidRPr="00DD4007">
        <w:rPr>
          <w:rFonts w:ascii="標楷體" w:eastAsia="標楷體" w:hAnsi="標楷體" w:hint="eastAsia"/>
          <w:sz w:val="25"/>
          <w:szCs w:val="25"/>
        </w:rPr>
        <w:t>主辦單位】</w:t>
      </w:r>
      <w:r>
        <w:rPr>
          <w:rFonts w:ascii="標楷體" w:eastAsia="標楷體" w:hAnsi="標楷體" w:hint="eastAsia"/>
          <w:sz w:val="25"/>
          <w:szCs w:val="25"/>
        </w:rPr>
        <w:t>經濟建設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農業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Pr="006522CA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</w:t>
      </w:r>
      <w:r>
        <w:rPr>
          <w:rFonts w:ascii="標楷體" w:eastAsia="標楷體" w:hAnsi="標楷體" w:hint="eastAsia"/>
          <w:sz w:val="25"/>
          <w:szCs w:val="25"/>
        </w:rPr>
        <w:t>公共工程委員會</w:t>
      </w:r>
    </w:p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【承包廠商】貳叁公關顧問有限公司</w:t>
      </w:r>
      <w:r w:rsidR="008B05F3">
        <w:rPr>
          <w:rFonts w:ascii="標楷體" w:eastAsia="標楷體" w:hAnsi="標楷體" w:hint="eastAsia"/>
          <w:sz w:val="25"/>
          <w:szCs w:val="25"/>
        </w:rPr>
        <w:t xml:space="preserve">   </w:t>
      </w:r>
      <w:r w:rsidRPr="00DD4007">
        <w:rPr>
          <w:rFonts w:ascii="標楷體" w:eastAsia="標楷體" w:hAnsi="標楷體" w:hint="eastAsia"/>
          <w:sz w:val="25"/>
          <w:szCs w:val="25"/>
        </w:rPr>
        <w:t xml:space="preserve">電話：（02）2553-0311 </w:t>
      </w:r>
    </w:p>
    <w:p w:rsidR="00DF1A42" w:rsidRPr="004D2854" w:rsidRDefault="00DF1A42" w:rsidP="00DF1A42">
      <w:pPr>
        <w:spacing w:line="400" w:lineRule="exact"/>
        <w:rPr>
          <w:rStyle w:val="style13"/>
          <w:rFonts w:ascii="標楷體" w:eastAsia="標楷體" w:hAnsi="標楷體"/>
          <w:sz w:val="25"/>
          <w:szCs w:val="25"/>
        </w:rPr>
      </w:pPr>
      <w:r w:rsidRPr="004D2854">
        <w:rPr>
          <w:rStyle w:val="style13"/>
          <w:rFonts w:ascii="標楷體" w:eastAsia="標楷體" w:hAnsi="標楷體" w:hint="eastAsia"/>
          <w:sz w:val="25"/>
          <w:szCs w:val="25"/>
        </w:rPr>
        <w:t>【活動地點】</w:t>
      </w:r>
      <w:r w:rsidRPr="004D2854">
        <w:rPr>
          <w:rFonts w:ascii="標楷體" w:eastAsia="標楷體" w:hAnsi="標楷體" w:hint="eastAsia"/>
          <w:bCs/>
          <w:sz w:val="25"/>
          <w:szCs w:val="25"/>
        </w:rPr>
        <w:t xml:space="preserve">八甲漁場    </w:t>
      </w:r>
      <w:r w:rsidRPr="004D2854">
        <w:rPr>
          <w:rFonts w:ascii="標楷體" w:eastAsia="標楷體" w:hAnsi="標楷體"/>
          <w:sz w:val="25"/>
          <w:szCs w:val="25"/>
        </w:rPr>
        <w:t>電話：</w:t>
      </w:r>
      <w:proofErr w:type="gramStart"/>
      <w:r w:rsidRPr="004D2854">
        <w:rPr>
          <w:rFonts w:ascii="標楷體" w:eastAsia="標楷體" w:hAnsi="標楷體" w:cs="Arial"/>
          <w:sz w:val="25"/>
          <w:szCs w:val="25"/>
        </w:rPr>
        <w:t>( 03</w:t>
      </w:r>
      <w:proofErr w:type="gramEnd"/>
      <w:r w:rsidRPr="004D2854">
        <w:rPr>
          <w:rFonts w:ascii="標楷體" w:eastAsia="標楷體" w:hAnsi="標楷體" w:cs="Arial"/>
          <w:sz w:val="25"/>
          <w:szCs w:val="25"/>
        </w:rPr>
        <w:t xml:space="preserve"> ) 9225990</w:t>
      </w:r>
    </w:p>
    <w:p w:rsidR="00DF1A42" w:rsidRDefault="00DF1A42" w:rsidP="00DF1A42">
      <w:pPr>
        <w:spacing w:line="380" w:lineRule="exact"/>
        <w:rPr>
          <w:rFonts w:ascii="標楷體" w:eastAsia="標楷體" w:hAnsi="標楷體" w:cs="Arial"/>
          <w:sz w:val="25"/>
          <w:szCs w:val="25"/>
        </w:rPr>
      </w:pPr>
      <w:r w:rsidRPr="004D2854">
        <w:rPr>
          <w:rFonts w:ascii="標楷體" w:eastAsia="標楷體" w:hAnsi="標楷體" w:hint="eastAsia"/>
          <w:kern w:val="0"/>
          <w:sz w:val="25"/>
          <w:szCs w:val="25"/>
        </w:rPr>
        <w:t xml:space="preserve">            </w:t>
      </w:r>
      <w:r w:rsidRPr="004D2854">
        <w:rPr>
          <w:rFonts w:ascii="標楷體" w:eastAsia="標楷體" w:hAnsi="標楷體" w:cs="Arial"/>
          <w:sz w:val="25"/>
          <w:szCs w:val="25"/>
        </w:rPr>
        <w:t>宜蘭縣員山鄉尚德村八甲路1-10號</w:t>
      </w:r>
    </w:p>
    <w:p w:rsidR="00DF1A42" w:rsidRPr="004D2854" w:rsidRDefault="00DF1A42" w:rsidP="00DF1A42">
      <w:pPr>
        <w:spacing w:line="400" w:lineRule="exact"/>
        <w:rPr>
          <w:rStyle w:val="style13"/>
          <w:rFonts w:ascii="標楷體" w:eastAsia="標楷體" w:hAnsi="標楷體"/>
          <w:sz w:val="25"/>
          <w:szCs w:val="25"/>
        </w:rPr>
      </w:pPr>
      <w:r w:rsidRPr="00DD4007">
        <w:rPr>
          <w:rStyle w:val="style13"/>
          <w:rFonts w:ascii="標楷體" w:eastAsia="標楷體" w:hAnsi="標楷體" w:hint="eastAsia"/>
          <w:color w:val="000000"/>
          <w:sz w:val="25"/>
          <w:szCs w:val="25"/>
        </w:rPr>
        <w:t>【活動</w:t>
      </w:r>
      <w:r w:rsidRPr="00BC3187">
        <w:rPr>
          <w:rStyle w:val="style13"/>
          <w:rFonts w:ascii="標楷體" w:eastAsia="標楷體" w:hAnsi="標楷體" w:hint="eastAsia"/>
          <w:sz w:val="25"/>
          <w:szCs w:val="25"/>
        </w:rPr>
        <w:t>地點】</w:t>
      </w:r>
      <w:r>
        <w:rPr>
          <w:rStyle w:val="style13"/>
          <w:rFonts w:ascii="標楷體" w:eastAsia="標楷體" w:hAnsi="標楷體" w:hint="eastAsia"/>
          <w:sz w:val="25"/>
          <w:szCs w:val="25"/>
        </w:rPr>
        <w:t>羅東林業文化園區</w:t>
      </w:r>
      <w:r w:rsidRPr="00BC3187">
        <w:rPr>
          <w:rFonts w:ascii="標楷體" w:eastAsia="標楷體" w:hAnsi="標楷體" w:hint="eastAsia"/>
          <w:bCs/>
          <w:sz w:val="25"/>
          <w:szCs w:val="25"/>
        </w:rPr>
        <w:t xml:space="preserve">    </w:t>
      </w:r>
      <w:r w:rsidRPr="004D2854">
        <w:rPr>
          <w:rFonts w:ascii="標楷體" w:eastAsia="標楷體" w:hAnsi="標楷體"/>
          <w:sz w:val="25"/>
          <w:szCs w:val="25"/>
        </w:rPr>
        <w:t>電話：</w:t>
      </w:r>
      <w:r w:rsidRPr="004D2854">
        <w:rPr>
          <w:rFonts w:ascii="標楷體" w:eastAsia="標楷體" w:hAnsi="標楷體" w:cs="Arial"/>
          <w:sz w:val="25"/>
          <w:szCs w:val="25"/>
        </w:rPr>
        <w:t xml:space="preserve"> 03-954-5114</w:t>
      </w:r>
    </w:p>
    <w:p w:rsidR="00DF1A42" w:rsidRPr="00DF1A42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 w:rsidRPr="004D2854">
        <w:rPr>
          <w:rFonts w:ascii="標楷體" w:eastAsia="標楷體" w:hAnsi="標楷體" w:hint="eastAsia"/>
          <w:kern w:val="0"/>
          <w:sz w:val="25"/>
          <w:szCs w:val="25"/>
        </w:rPr>
        <w:t xml:space="preserve">            </w:t>
      </w:r>
      <w:r w:rsidRPr="004D2854">
        <w:rPr>
          <w:rFonts w:ascii="標楷體" w:eastAsia="標楷體" w:hAnsi="標楷體" w:cs="Arial" w:hint="eastAsia"/>
          <w:sz w:val="25"/>
          <w:szCs w:val="25"/>
        </w:rPr>
        <w:t xml:space="preserve"> </w:t>
      </w:r>
      <w:r w:rsidRPr="004D2854">
        <w:rPr>
          <w:rFonts w:ascii="標楷體" w:eastAsia="標楷體" w:hAnsi="標楷體" w:cs="Arial"/>
          <w:sz w:val="25"/>
          <w:szCs w:val="25"/>
        </w:rPr>
        <w:t>宜蘭縣羅東鎮中正北路118號</w:t>
      </w:r>
      <w:r w:rsidRPr="004D2854">
        <w:rPr>
          <w:rFonts w:ascii="標楷體" w:eastAsia="標楷體" w:hAnsi="標楷體"/>
          <w:sz w:val="25"/>
          <w:szCs w:val="25"/>
        </w:rPr>
        <w:t xml:space="preserve">　　</w:t>
      </w:r>
    </w:p>
    <w:p w:rsidR="00DF1A42" w:rsidRPr="00316551" w:rsidRDefault="00DF1A42" w:rsidP="00DF1A42">
      <w:pPr>
        <w:jc w:val="both"/>
        <w:rPr>
          <w:rFonts w:ascii="新細明體" w:cs="新細明體"/>
          <w:b/>
          <w:bCs/>
          <w:color w:val="0000FF"/>
          <w:kern w:val="0"/>
          <w:szCs w:val="24"/>
          <w:lang w:val="zh-TW"/>
        </w:rPr>
      </w:pPr>
      <w:r>
        <w:rPr>
          <w:noProof/>
        </w:rPr>
        <w:lastRenderedPageBreak/>
        <w:drawing>
          <wp:inline distT="0" distB="0" distL="0" distR="0">
            <wp:extent cx="431800" cy="5588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551">
        <w:rPr>
          <w:rFonts w:ascii="標楷體" w:eastAsia="標楷體" w:hAnsi="標楷體" w:hint="eastAsia"/>
          <w:b/>
          <w:sz w:val="28"/>
          <w:szCs w:val="28"/>
        </w:rPr>
        <w:t>1.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316551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316551">
        <w:rPr>
          <w:rFonts w:ascii="標楷體" w:eastAsia="標楷體" w:hAnsi="標楷體" w:hint="eastAsia"/>
          <w:b/>
          <w:sz w:val="28"/>
          <w:szCs w:val="28"/>
        </w:rPr>
        <w:t>梯次行程安排</w:t>
      </w:r>
    </w:p>
    <w:p w:rsidR="00DF1A42" w:rsidRPr="00DF1A42" w:rsidRDefault="00DF1A42" w:rsidP="00B63422">
      <w:pPr>
        <w:spacing w:afterLines="50" w:line="50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F1A42">
        <w:rPr>
          <w:rFonts w:ascii="標楷體" w:eastAsia="標楷體" w:hAnsi="標楷體" w:hint="eastAsia"/>
          <w:b/>
          <w:sz w:val="32"/>
          <w:szCs w:val="32"/>
        </w:rPr>
        <w:t>101</w:t>
      </w:r>
      <w:proofErr w:type="gramEnd"/>
      <w:r w:rsidRPr="00DF1A42">
        <w:rPr>
          <w:rFonts w:ascii="標楷體" w:eastAsia="標楷體" w:hAnsi="標楷體" w:hint="eastAsia"/>
          <w:b/>
          <w:sz w:val="32"/>
          <w:szCs w:val="32"/>
        </w:rPr>
        <w:t>年度行政院經建會、農委會、工程會未婚同仁聯誼活動</w:t>
      </w:r>
      <w:r w:rsidRPr="00DF1A42">
        <w:rPr>
          <w:rFonts w:ascii="標楷體" w:eastAsia="標楷體" w:hAnsi="標楷體" w:hint="eastAsia"/>
          <w:b/>
          <w:bCs/>
          <w:sz w:val="32"/>
          <w:szCs w:val="32"/>
        </w:rPr>
        <w:t>「幸福起點站」</w:t>
      </w:r>
      <w:r w:rsidRPr="00DF1A42">
        <w:rPr>
          <w:rFonts w:ascii="標楷體" w:eastAsia="標楷體" w:hAnsi="標楷體" w:hint="eastAsia"/>
          <w:b/>
          <w:sz w:val="32"/>
          <w:szCs w:val="32"/>
        </w:rPr>
        <w:t>行程表</w:t>
      </w:r>
      <w:bookmarkStart w:id="0" w:name="_GoBack"/>
      <w:bookmarkEnd w:id="0"/>
    </w:p>
    <w:p w:rsidR="00DF1A42" w:rsidRDefault="00DF1A42" w:rsidP="00DF1A42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◎第三</w:t>
      </w:r>
      <w:r w:rsidRPr="00316551">
        <w:rPr>
          <w:rFonts w:ascii="標楷體" w:eastAsia="標楷體" w:hAnsi="標楷體" w:hint="eastAsia"/>
          <w:sz w:val="28"/>
        </w:rPr>
        <w:t>梯次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"/>
        <w:gridCol w:w="1242"/>
        <w:gridCol w:w="2268"/>
        <w:gridCol w:w="4496"/>
        <w:gridCol w:w="2206"/>
      </w:tblGrid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 w:val="restart"/>
            <w:tcBorders>
              <w:top w:val="nil"/>
              <w:left w:val="nil"/>
            </w:tcBorders>
            <w:vAlign w:val="center"/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時  間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行   程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ind w:left="137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地   點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第一類接觸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報到現場的第一類接觸時間</w:t>
            </w:r>
          </w:p>
        </w:tc>
        <w:tc>
          <w:tcPr>
            <w:tcW w:w="2206" w:type="dxa"/>
            <w:vAlign w:val="center"/>
          </w:tcPr>
          <w:p w:rsidR="00DF1A42" w:rsidRPr="00DF1A42" w:rsidRDefault="00DF1A42" w:rsidP="00DF1A42">
            <w:pPr>
              <w:pStyle w:val="a5"/>
              <w:spacing w:line="360" w:lineRule="exact"/>
              <w:rPr>
                <w:rFonts w:ascii="標楷體" w:hAnsi="標楷體"/>
                <w:color w:val="000000"/>
                <w:sz w:val="24"/>
              </w:rPr>
            </w:pPr>
            <w:r w:rsidRPr="00DF1A42">
              <w:rPr>
                <w:rFonts w:ascii="標楷體" w:hAnsi="標楷體" w:hint="eastAsia"/>
                <w:color w:val="000000"/>
                <w:sz w:val="28"/>
                <w:szCs w:val="28"/>
              </w:rPr>
              <w:t>工程會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（</w:t>
            </w:r>
            <w:r w:rsidRPr="00DF1A42">
              <w:rPr>
                <w:rFonts w:ascii="標楷體" w:hAnsi="標楷體"/>
                <w:sz w:val="24"/>
              </w:rPr>
              <w:t>台北市信義區松仁路3號</w:t>
            </w:r>
            <w:r w:rsidRPr="00DF1A42">
              <w:rPr>
                <w:rFonts w:ascii="標楷體" w:hAnsi="標楷體" w:hint="eastAsia"/>
                <w:color w:val="000000"/>
                <w:sz w:val="24"/>
              </w:rPr>
              <w:t>）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08：30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幸福啟航記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車康相見</w:t>
            </w:r>
            <w:proofErr w:type="gramEnd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歡，第二次的心電感應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09：30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打開愛情之門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打破所有單身男女的重要時刻，利用暖場互動遊戲讓大家心門打開。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大溪河岸森林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愛戀即時通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心動聯誼時刻 第一階段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百變魔法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將單身男女彼此的距離更拉近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10：40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愛戀即時通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心動聯誼時刻 第二階段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12：00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愛情饗宴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享用主廚的個人套餐料理，</w:t>
            </w:r>
            <w:r w:rsidRPr="005B0528">
              <w:rPr>
                <w:rFonts w:ascii="標楷體" w:eastAsia="標楷體" w:hAnsi="標楷體"/>
                <w:sz w:val="28"/>
                <w:szCs w:val="28"/>
              </w:rPr>
              <w:t>讓</w:t>
            </w: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您體會</w:t>
            </w:r>
            <w:r w:rsidRPr="005B0528">
              <w:rPr>
                <w:rFonts w:ascii="標楷體" w:eastAsia="標楷體" w:hAnsi="標楷體"/>
                <w:sz w:val="28"/>
                <w:szCs w:val="28"/>
              </w:rPr>
              <w:t>不同的驚喜。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13：30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愛情芬多精</w:t>
            </w:r>
          </w:p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森林任務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在六千多坪的森林中來一場愛情芬多精森林任務，讓愛情最後加溫</w:t>
            </w:r>
            <w:proofErr w:type="gramStart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到破表</w:t>
            </w:r>
            <w:proofErr w:type="gramEnd"/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15：30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幸福啟航記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前往大溪老街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戀愛巴士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16：00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大溪美食巡禮</w:t>
            </w:r>
          </w:p>
        </w:tc>
        <w:tc>
          <w:tcPr>
            <w:tcW w:w="4496" w:type="dxa"/>
            <w:vAlign w:val="center"/>
          </w:tcPr>
          <w:p w:rsidR="00DF1A42" w:rsidRPr="009D0276" w:rsidRDefault="00DF1A42" w:rsidP="00EF178E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大溪榕樹下老阿伯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干</w:t>
            </w:r>
            <w:proofErr w:type="gramEnd"/>
            <w:r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里長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粿</w:t>
            </w:r>
            <w:proofErr w:type="gramEnd"/>
            <w:r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金字塔三角湯圓</w:t>
            </w:r>
            <w:r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百年油飯</w:t>
            </w:r>
            <w:r>
              <w:rPr>
                <w:rFonts w:ascii="華康勘亭流" w:eastAsia="華康勘亭流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黃金乳酪球等美食在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都會讓您垂涎三尺。</w:t>
            </w:r>
          </w:p>
        </w:tc>
        <w:tc>
          <w:tcPr>
            <w:tcW w:w="2206" w:type="dxa"/>
            <w:vMerge w:val="restart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大溪老街</w:t>
            </w: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16：50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緣來就是您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大聲說出愛情宣言</w:t>
            </w:r>
          </w:p>
        </w:tc>
        <w:tc>
          <w:tcPr>
            <w:tcW w:w="2206" w:type="dxa"/>
            <w:vMerge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A42" w:rsidRPr="005B0528" w:rsidTr="00EF178E">
        <w:trPr>
          <w:cantSplit/>
          <w:trHeight w:val="510"/>
          <w:jc w:val="center"/>
        </w:trPr>
        <w:tc>
          <w:tcPr>
            <w:tcW w:w="76" w:type="dxa"/>
            <w:vMerge/>
            <w:tcBorders>
              <w:top w:val="nil"/>
              <w:left w:val="nil"/>
            </w:tcBorders>
          </w:tcPr>
          <w:p w:rsidR="00DF1A42" w:rsidRPr="005B0528" w:rsidRDefault="00DF1A42" w:rsidP="00EF178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17：00</w:t>
            </w:r>
          </w:p>
        </w:tc>
        <w:tc>
          <w:tcPr>
            <w:tcW w:w="2268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幸福新幹線</w:t>
            </w:r>
          </w:p>
        </w:tc>
        <w:tc>
          <w:tcPr>
            <w:tcW w:w="449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0528">
              <w:rPr>
                <w:rFonts w:ascii="標楷體" w:eastAsia="標楷體" w:hAnsi="標楷體" w:hint="eastAsia"/>
                <w:sz w:val="28"/>
                <w:szCs w:val="28"/>
              </w:rPr>
              <w:t>結束一天愉快又幸福的旅程</w:t>
            </w:r>
          </w:p>
        </w:tc>
        <w:tc>
          <w:tcPr>
            <w:tcW w:w="2206" w:type="dxa"/>
            <w:vAlign w:val="center"/>
          </w:tcPr>
          <w:p w:rsidR="00DF1A42" w:rsidRPr="005B0528" w:rsidRDefault="00DF1A42" w:rsidP="00EF17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0528">
              <w:rPr>
                <w:rFonts w:ascii="標楷體" w:eastAsia="標楷體" w:hAnsi="標楷體" w:hint="eastAsia"/>
                <w:sz w:val="28"/>
              </w:rPr>
              <w:t>戀愛巴士</w:t>
            </w:r>
          </w:p>
        </w:tc>
      </w:tr>
    </w:tbl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0"/>
          <w:szCs w:val="20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【活動費用】每人新台幣壹仟</w:t>
      </w:r>
      <w:r>
        <w:rPr>
          <w:rFonts w:ascii="標楷體" w:eastAsia="標楷體" w:hAnsi="標楷體" w:hint="eastAsia"/>
          <w:sz w:val="25"/>
          <w:szCs w:val="25"/>
        </w:rPr>
        <w:t>肆</w:t>
      </w:r>
      <w:r w:rsidRPr="00DD4007">
        <w:rPr>
          <w:rFonts w:ascii="標楷體" w:eastAsia="標楷體" w:hAnsi="標楷體" w:hint="eastAsia"/>
          <w:sz w:val="25"/>
          <w:szCs w:val="25"/>
        </w:rPr>
        <w:t>佰</w:t>
      </w:r>
      <w:r>
        <w:rPr>
          <w:rFonts w:ascii="標楷體" w:eastAsia="標楷體" w:hAnsi="標楷體" w:hint="eastAsia"/>
          <w:sz w:val="25"/>
          <w:szCs w:val="25"/>
        </w:rPr>
        <w:t>陸拾</w:t>
      </w:r>
      <w:r w:rsidRPr="00DD4007">
        <w:rPr>
          <w:rFonts w:ascii="標楷體" w:eastAsia="標楷體" w:hAnsi="標楷體" w:hint="eastAsia"/>
          <w:sz w:val="25"/>
          <w:szCs w:val="25"/>
        </w:rPr>
        <w:t>元</w:t>
      </w:r>
      <w:r>
        <w:rPr>
          <w:rFonts w:ascii="標楷體" w:eastAsia="標楷體" w:hAnsi="標楷體" w:hint="eastAsia"/>
          <w:sz w:val="25"/>
          <w:szCs w:val="25"/>
        </w:rPr>
        <w:t>整</w:t>
      </w:r>
      <w:proofErr w:type="gramStart"/>
      <w:r w:rsidRPr="00DD4007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DD4007">
        <w:rPr>
          <w:rFonts w:ascii="標楷體" w:eastAsia="標楷體" w:hAnsi="標楷體" w:hint="eastAsia"/>
          <w:sz w:val="20"/>
          <w:szCs w:val="20"/>
        </w:rPr>
        <w:t>含當天所有活動費用，無自費行程。）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 w:rsidRPr="00DD4007">
        <w:rPr>
          <w:rFonts w:ascii="標楷體" w:eastAsia="標楷體" w:hAnsi="標楷體"/>
          <w:sz w:val="25"/>
          <w:szCs w:val="25"/>
        </w:rPr>
        <w:t>【</w:t>
      </w:r>
      <w:r w:rsidRPr="00DD4007">
        <w:rPr>
          <w:rFonts w:ascii="標楷體" w:eastAsia="標楷體" w:hAnsi="標楷體" w:hint="eastAsia"/>
          <w:sz w:val="25"/>
          <w:szCs w:val="25"/>
        </w:rPr>
        <w:t>主辦單位】</w:t>
      </w:r>
      <w:r>
        <w:rPr>
          <w:rFonts w:ascii="標楷體" w:eastAsia="標楷體" w:hAnsi="標楷體" w:hint="eastAsia"/>
          <w:sz w:val="25"/>
          <w:szCs w:val="25"/>
        </w:rPr>
        <w:t>經濟建設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Default="00DF1A42" w:rsidP="00DF1A42">
      <w:pPr>
        <w:spacing w:line="380" w:lineRule="exact"/>
        <w:rPr>
          <w:rFonts w:ascii="標楷體" w:eastAsia="標楷體" w:hAnsi="標楷體"/>
          <w:kern w:val="0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農業</w:t>
      </w:r>
      <w:r w:rsidRPr="006522CA">
        <w:rPr>
          <w:rFonts w:ascii="標楷體" w:eastAsia="標楷體" w:hAnsi="標楷體" w:hint="eastAsia"/>
          <w:sz w:val="25"/>
          <w:szCs w:val="25"/>
        </w:rPr>
        <w:t>委員會</w:t>
      </w:r>
    </w:p>
    <w:p w:rsidR="00DF1A42" w:rsidRPr="006522CA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kern w:val="0"/>
          <w:sz w:val="25"/>
          <w:szCs w:val="25"/>
        </w:rPr>
        <w:t xml:space="preserve">            </w:t>
      </w:r>
      <w:r>
        <w:rPr>
          <w:rFonts w:ascii="標楷體" w:eastAsia="標楷體" w:hAnsi="標楷體" w:hint="eastAsia"/>
          <w:sz w:val="25"/>
          <w:szCs w:val="25"/>
        </w:rPr>
        <w:t>公共工程委員會</w:t>
      </w:r>
    </w:p>
    <w:p w:rsidR="00DF1A42" w:rsidRPr="00DD4007" w:rsidRDefault="00DF1A42" w:rsidP="00DF1A42">
      <w:pPr>
        <w:spacing w:line="380" w:lineRule="exact"/>
        <w:rPr>
          <w:rFonts w:ascii="標楷體" w:eastAsia="標楷體" w:hAnsi="標楷體"/>
          <w:sz w:val="25"/>
          <w:szCs w:val="25"/>
        </w:rPr>
      </w:pPr>
      <w:r w:rsidRPr="00DD4007">
        <w:rPr>
          <w:rFonts w:ascii="標楷體" w:eastAsia="標楷體" w:hAnsi="標楷體" w:hint="eastAsia"/>
          <w:sz w:val="25"/>
          <w:szCs w:val="25"/>
        </w:rPr>
        <w:t>【承包廠商】貳叁公關顧問有限公司</w:t>
      </w:r>
      <w:r>
        <w:rPr>
          <w:rFonts w:ascii="標楷體" w:eastAsia="標楷體" w:hAnsi="標楷體" w:hint="eastAsia"/>
          <w:sz w:val="25"/>
          <w:szCs w:val="25"/>
        </w:rPr>
        <w:t xml:space="preserve">     </w:t>
      </w:r>
      <w:r w:rsidRPr="00DD4007">
        <w:rPr>
          <w:rFonts w:ascii="標楷體" w:eastAsia="標楷體" w:hAnsi="標楷體" w:hint="eastAsia"/>
          <w:sz w:val="25"/>
          <w:szCs w:val="25"/>
        </w:rPr>
        <w:t xml:space="preserve">電話：（02）2553-0311 </w:t>
      </w:r>
    </w:p>
    <w:p w:rsidR="00DF1A42" w:rsidRDefault="00DF1A42" w:rsidP="00DF1A42">
      <w:pPr>
        <w:spacing w:line="400" w:lineRule="exact"/>
        <w:rPr>
          <w:rFonts w:ascii="標楷體" w:eastAsia="標楷體" w:hAnsi="標楷體"/>
          <w:sz w:val="25"/>
          <w:szCs w:val="25"/>
        </w:rPr>
      </w:pPr>
      <w:r w:rsidRPr="00755086">
        <w:rPr>
          <w:rStyle w:val="style13"/>
          <w:rFonts w:ascii="標楷體" w:eastAsia="標楷體" w:hAnsi="標楷體" w:hint="eastAsia"/>
          <w:sz w:val="25"/>
          <w:szCs w:val="25"/>
        </w:rPr>
        <w:t>【活動地點】</w:t>
      </w:r>
      <w:r>
        <w:rPr>
          <w:rFonts w:ascii="標楷體" w:eastAsia="標楷體" w:hAnsi="標楷體" w:hint="eastAsia"/>
          <w:bCs/>
          <w:sz w:val="25"/>
          <w:szCs w:val="25"/>
        </w:rPr>
        <w:t xml:space="preserve">大溪河岸森林   </w:t>
      </w:r>
      <w:r w:rsidRPr="00F0778E">
        <w:rPr>
          <w:rFonts w:ascii="標楷體" w:eastAsia="標楷體" w:hAnsi="標楷體"/>
          <w:sz w:val="25"/>
          <w:szCs w:val="25"/>
        </w:rPr>
        <w:t>電話：</w:t>
      </w:r>
      <w:r w:rsidRPr="00F0778E">
        <w:rPr>
          <w:rFonts w:ascii="標楷體" w:eastAsia="標楷體" w:hAnsi="標楷體"/>
        </w:rPr>
        <w:t>(03)387-0300</w:t>
      </w:r>
      <w:r w:rsidRPr="00F0778E">
        <w:rPr>
          <w:rFonts w:ascii="標楷體" w:eastAsia="標楷體" w:hAnsi="標楷體"/>
          <w:sz w:val="25"/>
          <w:szCs w:val="25"/>
        </w:rPr>
        <w:t xml:space="preserve">　</w:t>
      </w:r>
    </w:p>
    <w:p w:rsidR="00B01B0C" w:rsidRPr="00DF1A42" w:rsidRDefault="00DF1A42" w:rsidP="00DF1A42">
      <w:pPr>
        <w:spacing w:line="400" w:lineRule="exact"/>
        <w:ind w:firstLineChars="700" w:firstLine="1680"/>
        <w:rPr>
          <w:rFonts w:ascii="標楷體" w:eastAsia="標楷體" w:hAnsi="標楷體"/>
          <w:sz w:val="25"/>
          <w:szCs w:val="25"/>
        </w:rPr>
      </w:pPr>
      <w:r w:rsidRPr="00F0778E">
        <w:rPr>
          <w:rFonts w:ascii="標楷體" w:eastAsia="標楷體" w:hAnsi="標楷體"/>
        </w:rPr>
        <w:t>桃園縣大溪鎮瑞安路二段150號</w:t>
      </w:r>
    </w:p>
    <w:sectPr w:rsidR="00B01B0C" w:rsidRPr="00DF1A42" w:rsidSect="00DF1A42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422" w:rsidRDefault="00B63422" w:rsidP="00B63422">
      <w:r>
        <w:separator/>
      </w:r>
    </w:p>
  </w:endnote>
  <w:endnote w:type="continuationSeparator" w:id="0">
    <w:p w:rsidR="00B63422" w:rsidRDefault="00B63422" w:rsidP="00B6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Arial Unicode MS"/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422" w:rsidRDefault="00B63422" w:rsidP="00B63422">
      <w:r>
        <w:separator/>
      </w:r>
    </w:p>
  </w:footnote>
  <w:footnote w:type="continuationSeparator" w:id="0">
    <w:p w:rsidR="00B63422" w:rsidRDefault="00B63422" w:rsidP="00B63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400"/>
    <w:multiLevelType w:val="hybridMultilevel"/>
    <w:tmpl w:val="981E1D84"/>
    <w:lvl w:ilvl="0" w:tplc="D23E29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A42"/>
    <w:rsid w:val="0080317A"/>
    <w:rsid w:val="008B05F3"/>
    <w:rsid w:val="00B01B0C"/>
    <w:rsid w:val="00B63422"/>
    <w:rsid w:val="00D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DF1A42"/>
  </w:style>
  <w:style w:type="paragraph" w:styleId="Web">
    <w:name w:val="Normal (Web)"/>
    <w:basedOn w:val="a"/>
    <w:uiPriority w:val="99"/>
    <w:unhideWhenUsed/>
    <w:rsid w:val="00DF1A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yle28">
    <w:name w:val="style28"/>
    <w:basedOn w:val="a"/>
    <w:rsid w:val="00DF1A42"/>
    <w:pPr>
      <w:widowControl/>
      <w:spacing w:before="100" w:beforeAutospacing="1" w:after="100" w:afterAutospacing="1"/>
    </w:pPr>
    <w:rPr>
      <w:rFonts w:ascii="新細明體" w:hAnsi="新細明體" w:cs="新細明體"/>
      <w:color w:val="A9325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1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1A42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說明"/>
    <w:basedOn w:val="a"/>
    <w:rsid w:val="00DF1A42"/>
    <w:rPr>
      <w:rFonts w:ascii="Times New Roman" w:eastAsia="標楷體" w:hAnsi="Times New Roman"/>
      <w:sz w:val="32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63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63422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63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6342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DF1A42"/>
  </w:style>
  <w:style w:type="paragraph" w:styleId="Web">
    <w:name w:val="Normal (Web)"/>
    <w:basedOn w:val="a"/>
    <w:uiPriority w:val="99"/>
    <w:unhideWhenUsed/>
    <w:rsid w:val="00DF1A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yle28">
    <w:name w:val="style28"/>
    <w:basedOn w:val="a"/>
    <w:rsid w:val="00DF1A42"/>
    <w:pPr>
      <w:widowControl/>
      <w:spacing w:before="100" w:beforeAutospacing="1" w:after="100" w:afterAutospacing="1"/>
    </w:pPr>
    <w:rPr>
      <w:rFonts w:ascii="新細明體" w:hAnsi="新細明體" w:cs="新細明體"/>
      <w:color w:val="A9325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1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1A42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說明"/>
    <w:basedOn w:val="a"/>
    <w:rsid w:val="00DF1A42"/>
    <w:rPr>
      <w:rFonts w:ascii="Times New Roman" w:eastAsia="標楷體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朱怡蕙</dc:creator>
  <cp:lastModifiedBy>booking</cp:lastModifiedBy>
  <cp:revision>2</cp:revision>
  <dcterms:created xsi:type="dcterms:W3CDTF">2012-04-23T03:03:00Z</dcterms:created>
  <dcterms:modified xsi:type="dcterms:W3CDTF">2012-04-23T03:03:00Z</dcterms:modified>
</cp:coreProperties>
</file>